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B7" w:rsidRDefault="00B036B7" w:rsidP="00B03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B036B7" w:rsidRDefault="00B036B7" w:rsidP="00B03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B036B7" w:rsidRDefault="00B036B7" w:rsidP="00B03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328</w:t>
      </w:r>
    </w:p>
    <w:p w:rsidR="00B036B7" w:rsidRDefault="00B036B7" w:rsidP="00B03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24  апреля  2014  г.</w:t>
      </w:r>
    </w:p>
    <w:p w:rsidR="00B036B7" w:rsidRDefault="00B036B7" w:rsidP="00B036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39 -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B036B7" w:rsidRDefault="00B036B7" w:rsidP="00B036B7">
      <w:pPr>
        <w:jc w:val="both"/>
        <w:rPr>
          <w:b/>
          <w:sz w:val="28"/>
          <w:szCs w:val="28"/>
        </w:rPr>
      </w:pPr>
    </w:p>
    <w:p w:rsidR="00B036B7" w:rsidRDefault="00B036B7" w:rsidP="00B036B7">
      <w:pPr>
        <w:ind w:firstLine="709"/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решение Думы Томского</w:t>
      </w: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28.03.2013 г. № 223 </w:t>
      </w:r>
      <w:r>
        <w:rPr>
          <w:bCs/>
          <w:sz w:val="28"/>
          <w:szCs w:val="28"/>
        </w:rPr>
        <w:t>«О принятии Положения</w:t>
      </w:r>
      <w:r>
        <w:rPr>
          <w:sz w:val="28"/>
          <w:szCs w:val="28"/>
        </w:rPr>
        <w:t xml:space="preserve"> </w:t>
      </w: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аренде земель на территории муниципального </w:t>
      </w: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«Томский район»  </w:t>
      </w: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autoSpaceDE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разработанный Администрацией Томского района, представленный контрольно-правовым комитетом Думы Томского района проект решения, руководствуясь Гражданским кодексом Российской Федерации, Земельным Кодексом Российской Федерации, Федеральным законом  от 06.10.2003 г. № 131 – ФЗ «О введении Земельного Кодекса Российской Федерации», Законом Томской области от 04.10.2002 г. № 74 – ОЗ «О предоставлении и изъятии  земельных участков в Томской области»,  Уставом муниципального образования «Томский район», в целях приведения решения Думы  Томского района от 28.03.2013 г. № 223 «О принятии Положения «Об аренде земель на территории муниципального образования «Томский район» в соответствие с требованиями действующего законодательства Российской Федерации, с учетом протеста прокурора Томского района № 03/6 – 2014 от 24.02.2014 г.,  </w:t>
      </w:r>
    </w:p>
    <w:p w:rsidR="00B036B7" w:rsidRDefault="00B036B7" w:rsidP="00B036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B036B7" w:rsidRDefault="00B036B7" w:rsidP="00B036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>
        <w:rPr>
          <w:bCs/>
          <w:sz w:val="28"/>
          <w:szCs w:val="28"/>
        </w:rPr>
        <w:t xml:space="preserve">решение Думы Томского района </w:t>
      </w:r>
      <w:r>
        <w:rPr>
          <w:sz w:val="28"/>
          <w:szCs w:val="28"/>
        </w:rPr>
        <w:t>от 28.03.2013 г. № 223 «О принятии Положения «Об аренде земель на территории муниципального образования «Томский район»:</w:t>
      </w:r>
    </w:p>
    <w:p w:rsidR="00B036B7" w:rsidRDefault="00B036B7" w:rsidP="00B036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п. 1.10 слова «Главой Томского района» заменить словами «Администрацией Томского района»;</w:t>
      </w:r>
    </w:p>
    <w:p w:rsidR="00B036B7" w:rsidRDefault="00B036B7" w:rsidP="00B036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п. 1.12 слова «Главы Томского района» заменить словами «Администрации Томского района»;</w:t>
      </w:r>
    </w:p>
    <w:p w:rsidR="00B036B7" w:rsidRDefault="00B036B7" w:rsidP="00B036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п. 2.7 после слов «но не более чем на пять лет» дополнить словами «в случае, если иное не установлено федеральным законом».</w:t>
      </w:r>
    </w:p>
    <w:p w:rsidR="00B036B7" w:rsidRDefault="00B036B7" w:rsidP="00B036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Главе Томского района для подписания и опубликования.</w:t>
      </w:r>
    </w:p>
    <w:p w:rsidR="00B036B7" w:rsidRDefault="00B036B7" w:rsidP="00B036B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113EBD">
        <w:rPr>
          <w:sz w:val="28"/>
          <w:szCs w:val="28"/>
        </w:rPr>
        <w:t>3. Настоящее решение вступает в силу с момента опубликования.</w:t>
      </w:r>
    </w:p>
    <w:p w:rsidR="00B036B7" w:rsidRPr="00113EBD" w:rsidRDefault="00B036B7" w:rsidP="00B036B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Томского района                                                           Р. 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Томского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Лукьянов</w:t>
      </w: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pStyle w:val="a4"/>
        <w:rPr>
          <w:color w:val="000000"/>
          <w:sz w:val="28"/>
          <w:szCs w:val="28"/>
        </w:rPr>
      </w:pPr>
      <w:bookmarkStart w:id="0" w:name="_GoBack"/>
      <w:bookmarkEnd w:id="0"/>
    </w:p>
    <w:sectPr w:rsidR="00B036B7" w:rsidSect="005B4484">
      <w:footnotePr>
        <w:pos w:val="beneathText"/>
      </w:footnotePr>
      <w:pgSz w:w="11905" w:h="16837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A78A9"/>
    <w:multiLevelType w:val="multilevel"/>
    <w:tmpl w:val="CE0C3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258632B"/>
    <w:multiLevelType w:val="hybridMultilevel"/>
    <w:tmpl w:val="9A543768"/>
    <w:lvl w:ilvl="0" w:tplc="30CA16B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C250BF"/>
    <w:multiLevelType w:val="hybridMultilevel"/>
    <w:tmpl w:val="19C896C2"/>
    <w:lvl w:ilvl="0" w:tplc="8654D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28D2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484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6B7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8B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941F2-1E8A-490A-940F-0C90A478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03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036B7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036B7"/>
    <w:pPr>
      <w:ind w:left="720"/>
      <w:contextualSpacing/>
    </w:pPr>
  </w:style>
  <w:style w:type="paragraph" w:styleId="a4">
    <w:name w:val="Title"/>
    <w:basedOn w:val="a"/>
    <w:link w:val="a5"/>
    <w:qFormat/>
    <w:rsid w:val="00B036B7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036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036B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036B7"/>
    <w:pPr>
      <w:jc w:val="center"/>
    </w:pPr>
    <w:rPr>
      <w:sz w:val="27"/>
    </w:rPr>
  </w:style>
  <w:style w:type="character" w:customStyle="1" w:styleId="a7">
    <w:name w:val="Основной текст Знак"/>
    <w:basedOn w:val="a0"/>
    <w:link w:val="a6"/>
    <w:rsid w:val="00B036B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converted-space">
    <w:name w:val="apple-converted-space"/>
    <w:rsid w:val="00B0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3</cp:revision>
  <dcterms:created xsi:type="dcterms:W3CDTF">2014-05-15T02:02:00Z</dcterms:created>
  <dcterms:modified xsi:type="dcterms:W3CDTF">2014-05-15T02:07:00Z</dcterms:modified>
</cp:coreProperties>
</file>