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2301" w14:textId="77777777" w:rsidR="00D30750" w:rsidRDefault="00D30750" w:rsidP="008F60C4">
      <w:pPr>
        <w:pStyle w:val="a8"/>
        <w:spacing w:after="120"/>
      </w:pPr>
      <w:r w:rsidRPr="00186F21">
        <w:rPr>
          <w:sz w:val="20"/>
        </w:rPr>
        <w:object w:dxaOrig="806" w:dyaOrig="1049" w14:anchorId="4A2EE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4531215" r:id="rId9"/>
        </w:object>
      </w:r>
    </w:p>
    <w:p w14:paraId="69E48DB1" w14:textId="77777777" w:rsidR="00D30750" w:rsidRDefault="00D30750" w:rsidP="008F60C4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01C9F37" w14:textId="77777777" w:rsidR="00D30750" w:rsidRPr="00BC1B55" w:rsidRDefault="00D30750" w:rsidP="008F60C4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514A146" w14:textId="77777777" w:rsidR="00D30750" w:rsidRDefault="00D30750" w:rsidP="008F60C4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37BDF48" w14:textId="77777777" w:rsidR="00D30750" w:rsidRPr="00995818" w:rsidRDefault="00D30750" w:rsidP="008F60C4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231C81E" w14:textId="3FB2E86E" w:rsidR="00D30750" w:rsidRPr="00831014" w:rsidRDefault="008F60C4" w:rsidP="008F60C4">
      <w:pPr>
        <w:pStyle w:val="a7"/>
        <w:tabs>
          <w:tab w:val="clear" w:pos="6804"/>
          <w:tab w:val="right" w:pos="921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27.04.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E949AA">
        <w:rPr>
          <w:sz w:val="28"/>
          <w:szCs w:val="28"/>
        </w:rPr>
        <w:t>176-П</w:t>
      </w:r>
    </w:p>
    <w:p w14:paraId="6AD6DD25" w14:textId="2515EDD5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FEEC1C3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58C3048" w14:textId="0ECC4FAF"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DE5CAD" w:rsidRPr="00DE5CAD">
        <w:rPr>
          <w:bCs/>
          <w:sz w:val="28"/>
          <w:szCs w:val="28"/>
        </w:rPr>
        <w:t>«Воронинское сельское поселение», утвержденные решением Совета Воронинского сельского поселения от 27.12.2013 № 30</w:t>
      </w:r>
      <w:r w:rsidRPr="005539A2">
        <w:rPr>
          <w:sz w:val="28"/>
          <w:szCs w:val="28"/>
        </w:rPr>
        <w:t xml:space="preserve">» </w:t>
      </w:r>
    </w:p>
    <w:p w14:paraId="3E24F6D9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B1EC19E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55F69B9F" w14:textId="77777777" w:rsidR="0000403C" w:rsidRPr="00831014" w:rsidRDefault="0000403C" w:rsidP="00C43D8A">
      <w:pPr>
        <w:jc w:val="both"/>
        <w:rPr>
          <w:color w:val="000000"/>
          <w:sz w:val="28"/>
          <w:szCs w:val="28"/>
        </w:rPr>
      </w:pPr>
    </w:p>
    <w:p w14:paraId="70BCF8B4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C9DF858" w14:textId="77777777" w:rsidR="00282726" w:rsidRPr="00831014" w:rsidRDefault="00282726" w:rsidP="0097369C">
      <w:pPr>
        <w:rPr>
          <w:sz w:val="28"/>
          <w:szCs w:val="28"/>
        </w:rPr>
      </w:pPr>
    </w:p>
    <w:p w14:paraId="734D119F" w14:textId="0A09D4A6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C43D8A">
        <w:rPr>
          <w:sz w:val="28"/>
          <w:szCs w:val="28"/>
        </w:rPr>
        <w:t xml:space="preserve">О внесении изменений в </w:t>
      </w:r>
      <w:r w:rsidR="005A53A4" w:rsidRPr="005A53A4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sz w:val="28"/>
          <w:szCs w:val="28"/>
        </w:rPr>
        <w:t>«Воронинское сельское поселение», утвержденные решением Совета Воронинского сельского поселения от</w:t>
      </w:r>
      <w:r w:rsidR="008F60C4">
        <w:rPr>
          <w:sz w:val="28"/>
          <w:szCs w:val="28"/>
        </w:rPr>
        <w:t> </w:t>
      </w:r>
      <w:r w:rsidR="00DE5CAD" w:rsidRPr="00DE5CAD">
        <w:rPr>
          <w:sz w:val="28"/>
          <w:szCs w:val="28"/>
        </w:rPr>
        <w:t>27.12.2013 № 30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28</w:t>
      </w:r>
      <w:r w:rsidR="00F54F4A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19</w:t>
      </w:r>
      <w:r w:rsidR="009F011E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EA9EFCE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E5CAD" w:rsidRPr="00DE5CAD">
        <w:rPr>
          <w:color w:val="000000"/>
          <w:sz w:val="28"/>
          <w:szCs w:val="28"/>
        </w:rPr>
        <w:t>Воронинское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0861932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2257B0A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A53A4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19212DA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5A53A4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5A53A4">
        <w:rPr>
          <w:color w:val="000000"/>
          <w:sz w:val="28"/>
          <w:szCs w:val="28"/>
        </w:rPr>
        <w:t>15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8E0DC26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556A630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A53A4">
        <w:rPr>
          <w:color w:val="000000"/>
          <w:sz w:val="28"/>
          <w:szCs w:val="28"/>
        </w:rPr>
        <w:t>18</w:t>
      </w:r>
      <w:r w:rsidR="009F011E" w:rsidRPr="00831014">
        <w:rPr>
          <w:color w:val="000000"/>
          <w:sz w:val="28"/>
          <w:szCs w:val="28"/>
        </w:rPr>
        <w:t>.0</w:t>
      </w:r>
      <w:r w:rsidR="007876DD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D664A2D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8388E7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CBF523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2C1C4A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EA2D96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87BBD0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E0FA9C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9F046D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E5CAD" w:rsidRPr="00DE5CAD">
        <w:rPr>
          <w:color w:val="000000"/>
          <w:sz w:val="28"/>
          <w:szCs w:val="28"/>
        </w:rPr>
        <w:t>Воронинское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1D9F43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17A49E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B72FD8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575551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14E825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5A53A4" w:rsidRPr="005A53A4">
        <w:rPr>
          <w:color w:val="000000"/>
          <w:sz w:val="28"/>
          <w:szCs w:val="28"/>
        </w:rPr>
        <w:t xml:space="preserve">10.05.2023 по 15.05.2023 </w:t>
      </w:r>
      <w:r>
        <w:rPr>
          <w:sz w:val="28"/>
          <w:szCs w:val="28"/>
        </w:rPr>
        <w:t>включительно;</w:t>
      </w:r>
    </w:p>
    <w:p w14:paraId="3BEA15E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50002">
        <w:rPr>
          <w:color w:val="000000"/>
          <w:sz w:val="28"/>
          <w:szCs w:val="28"/>
        </w:rPr>
        <w:t>19</w:t>
      </w:r>
      <w:r w:rsidR="003201C9">
        <w:rPr>
          <w:color w:val="000000"/>
          <w:sz w:val="28"/>
          <w:szCs w:val="28"/>
        </w:rPr>
        <w:t>.05.2023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E57D6E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ADD1F6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009D1EA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13C6B349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48D8B09E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3BFC6E44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6ADD6314" w14:textId="5A350CF5" w:rsidR="005512BB" w:rsidRPr="001376C7" w:rsidRDefault="005F7ED9" w:rsidP="008F60C4">
      <w:pPr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83BD" w14:textId="77777777" w:rsidR="00AD23FF" w:rsidRDefault="00AD23FF" w:rsidP="003152D4">
      <w:r>
        <w:separator/>
      </w:r>
    </w:p>
  </w:endnote>
  <w:endnote w:type="continuationSeparator" w:id="0">
    <w:p w14:paraId="4A664B1B" w14:textId="77777777" w:rsidR="00AD23FF" w:rsidRDefault="00AD23FF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4F56" w14:textId="77777777" w:rsidR="00AD23FF" w:rsidRDefault="00AD23FF" w:rsidP="003152D4">
      <w:r>
        <w:separator/>
      </w:r>
    </w:p>
  </w:footnote>
  <w:footnote w:type="continuationSeparator" w:id="0">
    <w:p w14:paraId="0497704D" w14:textId="77777777" w:rsidR="00AD23FF" w:rsidRDefault="00AD23FF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8301">
    <w:abstractNumId w:val="0"/>
  </w:num>
  <w:num w:numId="2" w16cid:durableId="457993721">
    <w:abstractNumId w:val="6"/>
  </w:num>
  <w:num w:numId="3" w16cid:durableId="1762750903">
    <w:abstractNumId w:val="32"/>
  </w:num>
  <w:num w:numId="4" w16cid:durableId="604654428">
    <w:abstractNumId w:val="27"/>
  </w:num>
  <w:num w:numId="5" w16cid:durableId="1800874995">
    <w:abstractNumId w:val="5"/>
  </w:num>
  <w:num w:numId="6" w16cid:durableId="424569215">
    <w:abstractNumId w:val="26"/>
  </w:num>
  <w:num w:numId="7" w16cid:durableId="1007705910">
    <w:abstractNumId w:val="21"/>
  </w:num>
  <w:num w:numId="8" w16cid:durableId="86075101">
    <w:abstractNumId w:val="8"/>
  </w:num>
  <w:num w:numId="9" w16cid:durableId="2018999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317460">
    <w:abstractNumId w:val="33"/>
  </w:num>
  <w:num w:numId="11" w16cid:durableId="1952586827">
    <w:abstractNumId w:val="14"/>
  </w:num>
  <w:num w:numId="12" w16cid:durableId="948010133">
    <w:abstractNumId w:val="19"/>
  </w:num>
  <w:num w:numId="13" w16cid:durableId="116261053">
    <w:abstractNumId w:val="16"/>
  </w:num>
  <w:num w:numId="14" w16cid:durableId="72969498">
    <w:abstractNumId w:val="7"/>
  </w:num>
  <w:num w:numId="15" w16cid:durableId="303462995">
    <w:abstractNumId w:val="36"/>
  </w:num>
  <w:num w:numId="16" w16cid:durableId="1245727181">
    <w:abstractNumId w:val="24"/>
  </w:num>
  <w:num w:numId="17" w16cid:durableId="2000231434">
    <w:abstractNumId w:val="29"/>
  </w:num>
  <w:num w:numId="18" w16cid:durableId="1360548181">
    <w:abstractNumId w:val="37"/>
  </w:num>
  <w:num w:numId="19" w16cid:durableId="1953244568">
    <w:abstractNumId w:val="3"/>
  </w:num>
  <w:num w:numId="20" w16cid:durableId="2020962625">
    <w:abstractNumId w:val="28"/>
  </w:num>
  <w:num w:numId="21" w16cid:durableId="764806176">
    <w:abstractNumId w:val="34"/>
  </w:num>
  <w:num w:numId="22" w16cid:durableId="1161042121">
    <w:abstractNumId w:val="1"/>
  </w:num>
  <w:num w:numId="23" w16cid:durableId="396320902">
    <w:abstractNumId w:val="11"/>
  </w:num>
  <w:num w:numId="24" w16cid:durableId="98450149">
    <w:abstractNumId w:val="13"/>
  </w:num>
  <w:num w:numId="25" w16cid:durableId="1600143537">
    <w:abstractNumId w:val="23"/>
  </w:num>
  <w:num w:numId="26" w16cid:durableId="1360859439">
    <w:abstractNumId w:val="20"/>
  </w:num>
  <w:num w:numId="27" w16cid:durableId="566384661">
    <w:abstractNumId w:val="30"/>
  </w:num>
  <w:num w:numId="28" w16cid:durableId="1815950681">
    <w:abstractNumId w:val="10"/>
  </w:num>
  <w:num w:numId="29" w16cid:durableId="741297745">
    <w:abstractNumId w:val="4"/>
  </w:num>
  <w:num w:numId="30" w16cid:durableId="568420524">
    <w:abstractNumId w:val="25"/>
  </w:num>
  <w:num w:numId="31" w16cid:durableId="1225024519">
    <w:abstractNumId w:val="35"/>
  </w:num>
  <w:num w:numId="32" w16cid:durableId="650990425">
    <w:abstractNumId w:val="12"/>
  </w:num>
  <w:num w:numId="33" w16cid:durableId="1002661986">
    <w:abstractNumId w:val="17"/>
  </w:num>
  <w:num w:numId="34" w16cid:durableId="523859385">
    <w:abstractNumId w:val="18"/>
  </w:num>
  <w:num w:numId="35" w16cid:durableId="173148661">
    <w:abstractNumId w:val="2"/>
  </w:num>
  <w:num w:numId="36" w16cid:durableId="1077093376">
    <w:abstractNumId w:val="31"/>
  </w:num>
  <w:num w:numId="37" w16cid:durableId="603881152">
    <w:abstractNumId w:val="22"/>
  </w:num>
  <w:num w:numId="38" w16cid:durableId="1971671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97769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8F60C4"/>
    <w:rsid w:val="009045F5"/>
    <w:rsid w:val="0091259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3FF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3D8A"/>
    <w:rsid w:val="00C46AAE"/>
    <w:rsid w:val="00C50002"/>
    <w:rsid w:val="00C6007D"/>
    <w:rsid w:val="00C607B8"/>
    <w:rsid w:val="00C61C99"/>
    <w:rsid w:val="00C624C8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DE5CAD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4F2E"/>
    <w:rsid w:val="00E87631"/>
    <w:rsid w:val="00E919DA"/>
    <w:rsid w:val="00E949A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04B2C"/>
  <w15:docId w15:val="{E97EDE02-C203-4620-98B7-16D8C7DD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CEA5-71D9-42B4-872C-4216886D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113</cp:revision>
  <cp:lastPrinted>2022-07-07T08:16:00Z</cp:lastPrinted>
  <dcterms:created xsi:type="dcterms:W3CDTF">2021-03-10T04:54:00Z</dcterms:created>
  <dcterms:modified xsi:type="dcterms:W3CDTF">2023-05-02T04:14:00Z</dcterms:modified>
</cp:coreProperties>
</file>