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3.25pt" o:ole="" fillcolor="window">
            <v:imagedata r:id="rId8" o:title=""/>
          </v:shape>
          <o:OLEObject Type="Embed" ProgID="Word.Picture.8" ShapeID="_x0000_i1025" DrawAspect="Content" ObjectID="_1806489683" r:id="rId9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6B0F10" w:rsidRDefault="00E535B2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 w:rsidRPr="006B0F10">
        <w:rPr>
          <w:sz w:val="26"/>
          <w:szCs w:val="26"/>
        </w:rPr>
        <w:t>«</w:t>
      </w:r>
      <w:r w:rsidR="00EA11CB">
        <w:rPr>
          <w:sz w:val="26"/>
          <w:szCs w:val="26"/>
        </w:rPr>
        <w:t>18</w:t>
      </w:r>
      <w:r w:rsidRPr="006B0F10">
        <w:rPr>
          <w:sz w:val="26"/>
          <w:szCs w:val="26"/>
        </w:rPr>
        <w:t>»</w:t>
      </w:r>
      <w:r w:rsidR="00157F4D" w:rsidRPr="006B0F10">
        <w:rPr>
          <w:sz w:val="26"/>
          <w:szCs w:val="26"/>
        </w:rPr>
        <w:t>_</w:t>
      </w:r>
      <w:r w:rsidR="00EA11CB">
        <w:rPr>
          <w:sz w:val="26"/>
          <w:szCs w:val="26"/>
          <w:u w:val="single"/>
        </w:rPr>
        <w:t>05</w:t>
      </w:r>
      <w:r w:rsidR="00157F4D" w:rsidRPr="006B0F10">
        <w:rPr>
          <w:sz w:val="26"/>
          <w:szCs w:val="26"/>
        </w:rPr>
        <w:t>_</w:t>
      </w:r>
      <w:r w:rsidR="001930F9" w:rsidRPr="006B0F10">
        <w:rPr>
          <w:sz w:val="26"/>
          <w:szCs w:val="26"/>
        </w:rPr>
        <w:t xml:space="preserve"> </w:t>
      </w:r>
      <w:r w:rsidR="00157F4D" w:rsidRPr="006B0F10">
        <w:rPr>
          <w:sz w:val="26"/>
          <w:szCs w:val="26"/>
        </w:rPr>
        <w:t>20</w:t>
      </w:r>
      <w:r w:rsidRPr="006B0F10">
        <w:rPr>
          <w:sz w:val="26"/>
          <w:szCs w:val="26"/>
        </w:rPr>
        <w:t>1</w:t>
      </w:r>
      <w:r w:rsidR="00B7191F" w:rsidRPr="006B0F10">
        <w:rPr>
          <w:sz w:val="26"/>
          <w:szCs w:val="26"/>
        </w:rPr>
        <w:t>8</w:t>
      </w:r>
      <w:r w:rsidR="00CB69C2" w:rsidRPr="006B0F10">
        <w:rPr>
          <w:sz w:val="26"/>
          <w:szCs w:val="26"/>
        </w:rPr>
        <w:tab/>
        <w:t xml:space="preserve"> № </w:t>
      </w:r>
      <w:r w:rsidR="00EA11CB">
        <w:rPr>
          <w:sz w:val="26"/>
          <w:szCs w:val="26"/>
        </w:rPr>
        <w:t>139</w:t>
      </w:r>
      <w:r w:rsidR="00CB69C2" w:rsidRPr="006B0F10">
        <w:rPr>
          <w:sz w:val="26"/>
          <w:szCs w:val="26"/>
        </w:rPr>
        <w:t xml:space="preserve">       </w:t>
      </w:r>
    </w:p>
    <w:p w:rsidR="00044281" w:rsidRDefault="00CB69C2" w:rsidP="006B0F10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6B0F10">
        <w:rPr>
          <w:sz w:val="26"/>
          <w:szCs w:val="26"/>
        </w:rPr>
        <w:t>Томск</w:t>
      </w:r>
    </w:p>
    <w:p w:rsidR="00EA11CB" w:rsidRPr="006B0F10" w:rsidRDefault="00EA11CB" w:rsidP="006B0F10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bookmarkStart w:id="0" w:name="_GoBack"/>
      <w:bookmarkEnd w:id="0"/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-84455</wp:posOffset>
                </wp:positionH>
                <wp:positionV relativeFrom="paragraph">
                  <wp:posOffset>129540</wp:posOffset>
                </wp:positionV>
                <wp:extent cx="3657600" cy="715010"/>
                <wp:effectExtent l="0" t="0" r="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6B0F10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О внесении изменений в постановление Администрации Томского района от </w:t>
                            </w:r>
                            <w:r w:rsidR="00CF2B27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                   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30</w:t>
                            </w:r>
                            <w:r w:rsidR="00831F4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.06.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2014</w:t>
                            </w:r>
                            <w:r w:rsidR="0070385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№ 184 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65pt;margin-top:10.2pt;width:4in;height:5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WPOQIAACMEAAAOAAAAZHJzL2Uyb0RvYy54bWysU0uOEzEQ3SNxB8t70h/ymWmlMxoyBCEN&#10;H2ngAG63O21huxrbSfewY88VuAMLFuy4QuZGlJ1MJsAO0QurqqvquerV8/xi0IpshXUSTEmzUUqJ&#10;MBxqadYlff9u9eSMEueZqZkCI0p6Kxy9WDx+NO+7QuTQgqqFJQhiXNF3JW2974okcbwVmrkRdMJg&#10;sAGrmUfXrpPash7RtUryNJ0mPdi6s8CFc/j3ah+ki4jfNIL7N03jhCeqpNibj6eNZxXOZDFnxdqy&#10;rpX80Ab7hy40kwYvPUJdMc/Ixsq/oLTkFhw0fsRBJ9A0kos4A06TpX9Mc9OyTsRZkBzXHWly/w+W&#10;v96+tUTWJc2zGSWGaVzS7uvu2+777ufux93nuy8kDyz1nSsw+abDdD88gwG3HSd23TXwD44YWLbM&#10;rMWltdC3gtXYZRYqk5PSPY4LIFX/Cmq8jG08RKChsTpQiKQQRMdt3R43JAZPOP58Op3MpimGOMZm&#10;2QQ5i1ew4r66s86/EKBJMEpqUQERnW2vnQ/dsOI+JVzmQMl6JZWKjl1XS2XJlqFaVvE7oP+Wpgzp&#10;S3o+yScR2UCoj0LS0qOaldQlPUvDF8pZEdh4bupoeybV3sZOlDnQExjZc+OHasDEwFkF9S0SZWGv&#10;WnxlaLRgP1HSo2JL6j5umBWUqJcGyT7PxuMg8eiMJ7McHXsaqU4jzHCEKqmnZG8ufXwWoV8Dl7iU&#10;Rka+Hjo59IpKjDQeXk2Q+qkfsx7e9uIXAAAA//8DAFBLAwQUAAYACAAAACEA1l+dld8AAAAKAQAA&#10;DwAAAGRycy9kb3ducmV2LnhtbEyP0U6DQBBF3038h82Y+GLapdCCpSyNmmh8be0HDOwUiOwuYbeF&#10;/r3jkz5O7sm9Z4r9bHpxpdF3zipYLSMQZGunO9soOH29L55B+IBWY+8sKbiRh315f1dgrt1kD3Q9&#10;hkZwifU5KmhDGHIpfd2SQb90A1nOzm40GPgcG6lHnLjc9DKOolQa7CwvtDjQW0v19/FiFJw/p6fN&#10;dqo+wik7rNNX7LLK3ZR6fJhfdiACzeEPhl99VoeSnSp3sdqLXsFilSSMKoijNQgGNmmcgaiYTJII&#10;ZFnI/y+UPwAAAP//AwBQSwECLQAUAAYACAAAACEAtoM4kv4AAADhAQAAEwAAAAAAAAAAAAAAAAAA&#10;AAAAW0NvbnRlbnRfVHlwZXNdLnhtbFBLAQItABQABgAIAAAAIQA4/SH/1gAAAJQBAAALAAAAAAAA&#10;AAAAAAAAAC8BAABfcmVscy8ucmVsc1BLAQItABQABgAIAAAAIQDTbfWPOQIAACMEAAAOAAAAAAAA&#10;AAAAAAAAAC4CAABkcnMvZTJvRG9jLnhtbFBLAQItABQABgAIAAAAIQDWX52V3wAAAAoBAAAPAAAA&#10;AAAAAAAAAAAAAJMEAABkcnMvZG93bnJldi54bWxQSwUGAAAAAAQABADzAAAAnwUAAAAA&#10;" stroked="f">
                <v:textbox>
                  <w:txbxContent>
                    <w:p w:rsidR="00701DA6" w:rsidRPr="006B0F10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О внесении изменений в постановление Администрации Томского района от </w:t>
                      </w:r>
                      <w:r w:rsidR="00CF2B27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                   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30</w:t>
                      </w:r>
                      <w:r w:rsidR="00831F4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.06.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2014</w:t>
                      </w:r>
                      <w:r w:rsidR="0070385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№ 184 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B0F10" w:rsidRPr="006B0F10" w:rsidRDefault="006B0F10" w:rsidP="00B71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191F" w:rsidRPr="006B0F10" w:rsidRDefault="00B7191F" w:rsidP="00B719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0F10">
        <w:rPr>
          <w:rFonts w:eastAsiaTheme="minorHAnsi"/>
          <w:sz w:val="26"/>
          <w:szCs w:val="26"/>
          <w:lang w:eastAsia="en-US"/>
        </w:rPr>
        <w:t>В целях совершенствования нормативного правового акта</w:t>
      </w: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6B0F10">
        <w:rPr>
          <w:rFonts w:eastAsiaTheme="minorHAnsi"/>
          <w:b/>
          <w:sz w:val="26"/>
          <w:szCs w:val="26"/>
          <w:lang w:eastAsia="en-US"/>
        </w:rPr>
        <w:t xml:space="preserve">ПОСТАНОВЛЯЮ: </w:t>
      </w: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11CB">
        <w:rPr>
          <w:rFonts w:eastAsiaTheme="minorHAnsi"/>
          <w:sz w:val="26"/>
          <w:szCs w:val="26"/>
          <w:lang w:eastAsia="en-US"/>
        </w:rPr>
        <w:t>1. Внести изменение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лицами», изложив абзац первый пункта 4.5. Приложения к постановлению в следующей редакции:</w:t>
      </w: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11CB">
        <w:rPr>
          <w:rFonts w:eastAsiaTheme="minorHAnsi"/>
          <w:sz w:val="26"/>
          <w:szCs w:val="26"/>
          <w:lang w:eastAsia="en-US"/>
        </w:rPr>
        <w:t xml:space="preserve"> «Работникам, осуществляющим техническое обеспечение, работникам бухгалтерий, работникам методического отдела и отдела по организации образовательной деятельности, работникам отдела по хозяйственному обслуживанию, ведущему экономисту, ведущему юрисконсульту, электромонтеру по ремонту и обслуживанию аппаратуры и устройств связи, электромонтеру по ремонту и обслуживанию электрооборудования, водителям и дежурным устанавливается надбавка за стаж работы по специальности (профессии) в процентах от должностного оклада в следующих размерах;»</w:t>
      </w: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11CB">
        <w:rPr>
          <w:rFonts w:eastAsiaTheme="minorHAnsi"/>
          <w:sz w:val="26"/>
          <w:szCs w:val="26"/>
          <w:lang w:eastAsia="en-US"/>
        </w:rPr>
        <w:t xml:space="preserve"> 2. Распространить действие настоящего постановления на правоотношения, возникшие с 1 апреля 2017 года. </w:t>
      </w:r>
    </w:p>
    <w:p w:rsidR="00586B03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11CB">
        <w:rPr>
          <w:rFonts w:eastAsiaTheme="minorHAnsi"/>
          <w:sz w:val="26"/>
          <w:szCs w:val="26"/>
          <w:lang w:eastAsia="en-US"/>
        </w:rPr>
        <w:t>3. Отделу бухгалтерии Управления Делами Администрации Томского района, руководителям органов Администрации Томского района осуществлять контроль за исполнением настоящего постановления.</w:t>
      </w: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Pr="006B0F10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Первый заместитель Г</w:t>
      </w:r>
      <w:r w:rsidRPr="00EA11CB">
        <w:rPr>
          <w:rFonts w:eastAsiaTheme="minorHAnsi"/>
          <w:sz w:val="26"/>
          <w:szCs w:val="26"/>
          <w:lang w:eastAsia="en-US"/>
        </w:rPr>
        <w:t>лавы Томского района</w:t>
      </w:r>
      <w:r>
        <w:rPr>
          <w:rFonts w:eastAsiaTheme="minorHAnsi"/>
          <w:sz w:val="26"/>
          <w:szCs w:val="26"/>
          <w:lang w:eastAsia="en-US"/>
        </w:rPr>
        <w:t xml:space="preserve"> –</w:t>
      </w:r>
      <w:r w:rsidRPr="00EA11CB">
        <w:rPr>
          <w:rFonts w:eastAsiaTheme="minorHAnsi"/>
          <w:sz w:val="26"/>
          <w:szCs w:val="26"/>
          <w:lang w:eastAsia="en-US"/>
        </w:rPr>
        <w:t xml:space="preserve"> </w:t>
      </w:r>
    </w:p>
    <w:p w:rsidR="00EA11CB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A11CB">
        <w:rPr>
          <w:rFonts w:eastAsiaTheme="minorHAnsi"/>
          <w:sz w:val="26"/>
          <w:szCs w:val="26"/>
          <w:lang w:eastAsia="en-US"/>
        </w:rPr>
        <w:t>начальник</w:t>
      </w:r>
      <w:proofErr w:type="gramEnd"/>
      <w:r w:rsidRPr="00EA11CB">
        <w:rPr>
          <w:rFonts w:eastAsiaTheme="minorHAnsi"/>
          <w:sz w:val="26"/>
          <w:szCs w:val="26"/>
          <w:lang w:eastAsia="en-US"/>
        </w:rPr>
        <w:t xml:space="preserve"> Управления по социально</w:t>
      </w:r>
      <w:r>
        <w:rPr>
          <w:rFonts w:eastAsiaTheme="minorHAnsi"/>
          <w:sz w:val="26"/>
          <w:szCs w:val="26"/>
          <w:lang w:eastAsia="en-US"/>
        </w:rPr>
        <w:t xml:space="preserve"> –</w:t>
      </w:r>
    </w:p>
    <w:p w:rsidR="006B0F10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EA11CB">
        <w:rPr>
          <w:rFonts w:eastAsiaTheme="minorHAnsi"/>
          <w:sz w:val="26"/>
          <w:szCs w:val="26"/>
          <w:lang w:eastAsia="en-US"/>
        </w:rPr>
        <w:t>экономическому</w:t>
      </w:r>
      <w:proofErr w:type="gramEnd"/>
      <w:r w:rsidRPr="00EA11CB">
        <w:rPr>
          <w:rFonts w:eastAsiaTheme="minorHAnsi"/>
          <w:sz w:val="26"/>
          <w:szCs w:val="26"/>
          <w:lang w:eastAsia="en-US"/>
        </w:rPr>
        <w:t xml:space="preserve"> развитию села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</w:t>
      </w:r>
      <w:r w:rsidR="00586B03" w:rsidRPr="006B0F10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proofErr w:type="spellStart"/>
      <w:r>
        <w:rPr>
          <w:rFonts w:eastAsiaTheme="minorHAnsi"/>
          <w:sz w:val="26"/>
          <w:szCs w:val="26"/>
          <w:lang w:eastAsia="en-US"/>
        </w:rPr>
        <w:t>А.В.Крикунов</w:t>
      </w:r>
      <w:proofErr w:type="spellEnd"/>
      <w:r w:rsidR="00586B03" w:rsidRPr="006B0F10">
        <w:rPr>
          <w:rFonts w:eastAsiaTheme="minorHAnsi"/>
          <w:sz w:val="26"/>
          <w:szCs w:val="26"/>
          <w:lang w:eastAsia="en-US"/>
        </w:rPr>
        <w:t xml:space="preserve">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="00586B03" w:rsidRPr="006B0F10">
        <w:rPr>
          <w:rFonts w:eastAsiaTheme="minorHAnsi"/>
          <w:sz w:val="26"/>
          <w:szCs w:val="26"/>
          <w:lang w:eastAsia="en-US"/>
        </w:rPr>
        <w:t xml:space="preserve">  </w:t>
      </w:r>
    </w:p>
    <w:p w:rsidR="006B0F10" w:rsidRDefault="006B0F10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EA11CB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EA11CB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586B03" w:rsidRPr="006B0F10" w:rsidRDefault="006B0F10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proofErr w:type="spellStart"/>
      <w:r>
        <w:rPr>
          <w:rFonts w:eastAsiaTheme="minorHAnsi"/>
          <w:sz w:val="18"/>
          <w:szCs w:val="18"/>
          <w:lang w:eastAsia="en-US"/>
        </w:rPr>
        <w:t>Солодкин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 Д.В.</w:t>
      </w:r>
      <w:r w:rsidR="00586B03" w:rsidRPr="006B0F10">
        <w:rPr>
          <w:rFonts w:eastAsiaTheme="minorHAnsi"/>
          <w:sz w:val="18"/>
          <w:szCs w:val="18"/>
          <w:lang w:eastAsia="en-US"/>
        </w:rPr>
        <w:t xml:space="preserve"> тел.40</w:t>
      </w:r>
      <w:r>
        <w:rPr>
          <w:rFonts w:eastAsiaTheme="minorHAnsi"/>
          <w:sz w:val="18"/>
          <w:szCs w:val="18"/>
          <w:lang w:eastAsia="en-US"/>
        </w:rPr>
        <w:t>8630</w:t>
      </w:r>
    </w:p>
    <w:sectPr w:rsidR="00586B03" w:rsidRPr="006B0F10" w:rsidSect="006B0F10">
      <w:headerReference w:type="default" r:id="rId10"/>
      <w:footerReference w:type="default" r:id="rId11"/>
      <w:headerReference w:type="first" r:id="rId12"/>
      <w:pgSz w:w="11906" w:h="16838" w:code="9"/>
      <w:pgMar w:top="709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B4" w:rsidRDefault="00483AB4" w:rsidP="00104A1C">
      <w:r>
        <w:separator/>
      </w:r>
    </w:p>
  </w:endnote>
  <w:endnote w:type="continuationSeparator" w:id="0">
    <w:p w:rsidR="00483AB4" w:rsidRDefault="00483AB4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B4" w:rsidRDefault="00483AB4" w:rsidP="00104A1C">
      <w:r>
        <w:separator/>
      </w:r>
    </w:p>
  </w:footnote>
  <w:footnote w:type="continuationSeparator" w:id="0">
    <w:p w:rsidR="00483AB4" w:rsidRDefault="00483AB4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10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61439"/>
    <w:rsid w:val="00474076"/>
    <w:rsid w:val="00482B0F"/>
    <w:rsid w:val="00483AB4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86B03"/>
    <w:rsid w:val="005B2A76"/>
    <w:rsid w:val="005B3F24"/>
    <w:rsid w:val="005B5E08"/>
    <w:rsid w:val="005B7090"/>
    <w:rsid w:val="005D1229"/>
    <w:rsid w:val="005E00F8"/>
    <w:rsid w:val="005E0B1D"/>
    <w:rsid w:val="005E60CB"/>
    <w:rsid w:val="005E7C2E"/>
    <w:rsid w:val="005F1687"/>
    <w:rsid w:val="005F4D4E"/>
    <w:rsid w:val="005F5D5F"/>
    <w:rsid w:val="006140AB"/>
    <w:rsid w:val="00617968"/>
    <w:rsid w:val="00621BED"/>
    <w:rsid w:val="00632A53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A49FF"/>
    <w:rsid w:val="006A6B9B"/>
    <w:rsid w:val="006B0F10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E29A1"/>
    <w:rsid w:val="007F18BB"/>
    <w:rsid w:val="007F67FD"/>
    <w:rsid w:val="00804CCB"/>
    <w:rsid w:val="008070CA"/>
    <w:rsid w:val="008079B1"/>
    <w:rsid w:val="0082177A"/>
    <w:rsid w:val="00831F49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041ED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27303"/>
    <w:rsid w:val="00B34111"/>
    <w:rsid w:val="00B54D9C"/>
    <w:rsid w:val="00B617E7"/>
    <w:rsid w:val="00B63FAC"/>
    <w:rsid w:val="00B7191F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3270A"/>
    <w:rsid w:val="00E41BF7"/>
    <w:rsid w:val="00E450D6"/>
    <w:rsid w:val="00E535B2"/>
    <w:rsid w:val="00E54C0E"/>
    <w:rsid w:val="00E771FC"/>
    <w:rsid w:val="00E84952"/>
    <w:rsid w:val="00EA11CB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2E927-558D-4E15-B6D2-8F01A23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18FC-8D85-4340-8326-2A3C2163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Ломакина Ирина</cp:lastModifiedBy>
  <cp:revision>59</cp:revision>
  <cp:lastPrinted>2024-01-11T03:46:00Z</cp:lastPrinted>
  <dcterms:created xsi:type="dcterms:W3CDTF">2022-07-12T01:08:00Z</dcterms:created>
  <dcterms:modified xsi:type="dcterms:W3CDTF">2025-04-18T06:55:00Z</dcterms:modified>
</cp:coreProperties>
</file>