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E63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4A125C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1925864" r:id="rId9"/>
        </w:object>
      </w:r>
    </w:p>
    <w:p w14:paraId="71DD7E5A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5945293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D4BBFA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0385B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82D8B7C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D69F1C" w14:textId="0A94C5F7" w:rsidR="0073685F" w:rsidRDefault="0073685F" w:rsidP="00736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6B136B66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630C2A0E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64B63A9E" w14:textId="77777777" w:rsidR="001B797E" w:rsidRDefault="000927A1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тношении</w:t>
      </w:r>
      <w:r w:rsidR="00D005F7">
        <w:rPr>
          <w:rFonts w:ascii="Times New Roman" w:hAnsi="Times New Roman" w:cs="Times New Roman"/>
          <w:b w:val="0"/>
          <w:sz w:val="28"/>
          <w:szCs w:val="28"/>
        </w:rPr>
        <w:t xml:space="preserve"> земель 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части земельн</w:t>
      </w:r>
      <w:r w:rsidR="00663B60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663B60">
        <w:rPr>
          <w:rFonts w:ascii="Times New Roman" w:hAnsi="Times New Roman" w:cs="Times New Roman"/>
          <w:b w:val="0"/>
          <w:sz w:val="28"/>
          <w:szCs w:val="28"/>
        </w:rPr>
        <w:t>а</w:t>
      </w:r>
      <w:r w:rsidR="0028138B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DF3AFF1" w14:textId="77777777" w:rsidR="009329B2" w:rsidRPr="00736C60" w:rsidRDefault="007C758F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номеро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0927A1">
        <w:rPr>
          <w:rFonts w:ascii="Times New Roman" w:hAnsi="Times New Roman" w:cs="Times New Roman"/>
          <w:b w:val="0"/>
          <w:sz w:val="28"/>
          <w:szCs w:val="28"/>
        </w:rPr>
        <w:t>0107002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>:</w:t>
      </w:r>
      <w:r w:rsidR="000927A1">
        <w:rPr>
          <w:rFonts w:ascii="Times New Roman" w:hAnsi="Times New Roman" w:cs="Times New Roman"/>
          <w:b w:val="0"/>
          <w:sz w:val="28"/>
          <w:szCs w:val="28"/>
        </w:rPr>
        <w:t>1234</w:t>
      </w:r>
    </w:p>
    <w:p w14:paraId="48B183A5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143BA3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D005F7">
        <w:rPr>
          <w:rFonts w:ascii="Times New Roman" w:hAnsi="Times New Roman" w:cs="Times New Roman"/>
          <w:sz w:val="28"/>
          <w:szCs w:val="28"/>
        </w:rPr>
        <w:t>30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9C6E08">
        <w:rPr>
          <w:rFonts w:ascii="Times New Roman" w:hAnsi="Times New Roman" w:cs="Times New Roman"/>
          <w:sz w:val="28"/>
          <w:szCs w:val="28"/>
        </w:rPr>
        <w:t>0</w:t>
      </w:r>
      <w:r w:rsidR="00ED32D4">
        <w:rPr>
          <w:rFonts w:ascii="Times New Roman" w:hAnsi="Times New Roman" w:cs="Times New Roman"/>
          <w:sz w:val="28"/>
          <w:szCs w:val="28"/>
        </w:rPr>
        <w:t>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0927A1">
        <w:rPr>
          <w:rFonts w:ascii="Times New Roman" w:hAnsi="Times New Roman" w:cs="Times New Roman"/>
          <w:sz w:val="28"/>
          <w:szCs w:val="28"/>
        </w:rPr>
        <w:t>4306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6C40CF3A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5ADD4F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71E8CF47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0D4A2C">
        <w:rPr>
          <w:rFonts w:ascii="Times New Roman" w:hAnsi="Times New Roman" w:cs="Times New Roman"/>
          <w:sz w:val="28"/>
          <w:szCs w:val="28"/>
        </w:rPr>
        <w:t>:</w:t>
      </w:r>
    </w:p>
    <w:p w14:paraId="0B64BDBF" w14:textId="77777777" w:rsidR="00D33266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D4A2C"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927A1">
        <w:rPr>
          <w:rFonts w:ascii="Times New Roman" w:hAnsi="Times New Roman" w:cs="Times New Roman"/>
          <w:sz w:val="28"/>
          <w:szCs w:val="28"/>
        </w:rPr>
        <w:t>29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м, 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="000927A1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 w:rsidR="00540DEA">
        <w:rPr>
          <w:rFonts w:ascii="Times New Roman" w:hAnsi="Times New Roman" w:cs="Times New Roman"/>
          <w:sz w:val="28"/>
          <w:szCs w:val="28"/>
        </w:rPr>
        <w:t>,</w:t>
      </w:r>
      <w:r w:rsidR="000927A1">
        <w:rPr>
          <w:rFonts w:ascii="Times New Roman" w:hAnsi="Times New Roman" w:cs="Times New Roman"/>
          <w:sz w:val="28"/>
          <w:szCs w:val="28"/>
        </w:rPr>
        <w:t xml:space="preserve"> муниципальное образование «Заречное сельское поселение»,</w:t>
      </w:r>
      <w:r w:rsidR="00540DEA">
        <w:rPr>
          <w:rFonts w:ascii="Times New Roman" w:hAnsi="Times New Roman" w:cs="Times New Roman"/>
          <w:sz w:val="28"/>
          <w:szCs w:val="28"/>
        </w:rPr>
        <w:t xml:space="preserve"> </w:t>
      </w:r>
      <w:r w:rsidR="00D005F7">
        <w:rPr>
          <w:rFonts w:ascii="Times New Roman" w:hAnsi="Times New Roman" w:cs="Times New Roman"/>
          <w:sz w:val="28"/>
          <w:szCs w:val="28"/>
        </w:rPr>
        <w:t>с</w:t>
      </w:r>
      <w:r w:rsidR="00E9232F">
        <w:rPr>
          <w:rFonts w:ascii="Times New Roman" w:hAnsi="Times New Roman" w:cs="Times New Roman"/>
          <w:sz w:val="28"/>
          <w:szCs w:val="28"/>
        </w:rPr>
        <w:t xml:space="preserve">. </w:t>
      </w:r>
      <w:r w:rsidR="00D005F7">
        <w:rPr>
          <w:rFonts w:ascii="Times New Roman" w:hAnsi="Times New Roman" w:cs="Times New Roman"/>
          <w:sz w:val="28"/>
          <w:szCs w:val="28"/>
        </w:rPr>
        <w:t xml:space="preserve">Кафтанчиково, ул. </w:t>
      </w:r>
      <w:r w:rsidR="000927A1">
        <w:rPr>
          <w:rFonts w:ascii="Times New Roman" w:hAnsi="Times New Roman" w:cs="Times New Roman"/>
          <w:sz w:val="28"/>
          <w:szCs w:val="28"/>
        </w:rPr>
        <w:t>Сибирская</w:t>
      </w:r>
      <w:r w:rsidR="00D005F7">
        <w:rPr>
          <w:rFonts w:ascii="Times New Roman" w:hAnsi="Times New Roman" w:cs="Times New Roman"/>
          <w:sz w:val="28"/>
          <w:szCs w:val="28"/>
        </w:rPr>
        <w:t xml:space="preserve">, </w:t>
      </w:r>
      <w:r w:rsidR="000927A1">
        <w:rPr>
          <w:rFonts w:ascii="Times New Roman" w:hAnsi="Times New Roman" w:cs="Times New Roman"/>
          <w:sz w:val="28"/>
          <w:szCs w:val="28"/>
        </w:rPr>
        <w:t>3б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0927A1">
        <w:rPr>
          <w:rFonts w:ascii="Times New Roman" w:hAnsi="Times New Roman" w:cs="Times New Roman"/>
          <w:sz w:val="28"/>
          <w:szCs w:val="28"/>
        </w:rPr>
        <w:t>0107002</w:t>
      </w:r>
      <w:r w:rsidR="00634284" w:rsidRPr="00634284">
        <w:rPr>
          <w:rFonts w:ascii="Times New Roman" w:hAnsi="Times New Roman" w:cs="Times New Roman"/>
          <w:sz w:val="28"/>
          <w:szCs w:val="28"/>
        </w:rPr>
        <w:t>:</w:t>
      </w:r>
      <w:r w:rsidR="000927A1">
        <w:rPr>
          <w:rFonts w:ascii="Times New Roman" w:hAnsi="Times New Roman" w:cs="Times New Roman"/>
          <w:sz w:val="28"/>
          <w:szCs w:val="28"/>
        </w:rPr>
        <w:t>1234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005F7">
        <w:rPr>
          <w:rFonts w:ascii="Times New Roman" w:hAnsi="Times New Roman" w:cs="Times New Roman"/>
          <w:sz w:val="28"/>
          <w:szCs w:val="28"/>
        </w:rPr>
        <w:t xml:space="preserve">1 </w:t>
      </w:r>
      <w:r w:rsidR="000927A1">
        <w:rPr>
          <w:rFonts w:ascii="Times New Roman" w:hAnsi="Times New Roman" w:cs="Times New Roman"/>
          <w:sz w:val="28"/>
          <w:szCs w:val="28"/>
        </w:rPr>
        <w:t>2</w:t>
      </w:r>
      <w:r w:rsidR="00D005F7">
        <w:rPr>
          <w:rFonts w:ascii="Times New Roman" w:hAnsi="Times New Roman" w:cs="Times New Roman"/>
          <w:sz w:val="28"/>
          <w:szCs w:val="28"/>
        </w:rPr>
        <w:t>00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м, категория земель: </w:t>
      </w:r>
      <w:r w:rsidR="009329B2">
        <w:rPr>
          <w:rFonts w:ascii="Times New Roman" w:hAnsi="Times New Roman" w:cs="Times New Roman"/>
          <w:sz w:val="28"/>
          <w:szCs w:val="28"/>
        </w:rPr>
        <w:t>з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 w:rsidR="00E9232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8E4089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E72A1D">
        <w:rPr>
          <w:rFonts w:ascii="Times New Roman" w:hAnsi="Times New Roman" w:cs="Times New Roman"/>
          <w:sz w:val="28"/>
          <w:szCs w:val="28"/>
        </w:rPr>
        <w:t>;</w:t>
      </w:r>
    </w:p>
    <w:p w14:paraId="32D0120B" w14:textId="77777777" w:rsidR="00F54A10" w:rsidRPr="00634284" w:rsidRDefault="00F54A10" w:rsidP="00F54A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0927A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м.</w:t>
      </w:r>
    </w:p>
    <w:p w14:paraId="7350F8AC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0460E609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Срок, в течении которого использование земельного участка (его части) и (или) расположенного на нем объекта недвижимого имущества в соответствии с их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разрешенным использованием будет невозможно или существенно затруднено в связи с осуществлением сервитута, только на период проведения капитального ремонта или аварийного ремонта при возникновении необходимости составит 3 дня.</w:t>
      </w:r>
    </w:p>
    <w:p w14:paraId="14658B03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1692BE38" w14:textId="77777777" w:rsidR="008E4089" w:rsidRDefault="008E4089" w:rsidP="008E4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D415A">
        <w:rPr>
          <w:rFonts w:ascii="Times New Roman" w:hAnsi="Times New Roman" w:cs="Times New Roman"/>
          <w:sz w:val="28"/>
          <w:szCs w:val="28"/>
        </w:rPr>
        <w:t>в отношении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D415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415A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1D415A">
        <w:rPr>
          <w:rFonts w:ascii="Times New Roman" w:hAnsi="Times New Roman" w:cs="Times New Roman"/>
          <w:sz w:val="28"/>
          <w:szCs w:val="28"/>
        </w:rPr>
        <w:t xml:space="preserve"> в частной собственности,  в соответствии с Федеральным законом</w:t>
      </w:r>
      <w:r w:rsidRPr="001D415A">
        <w:t xml:space="preserve"> </w:t>
      </w:r>
      <w:r w:rsidRPr="001D415A">
        <w:rPr>
          <w:rFonts w:ascii="Times New Roman" w:hAnsi="Times New Roman" w:cs="Times New Roman"/>
          <w:sz w:val="28"/>
          <w:szCs w:val="28"/>
        </w:rPr>
        <w:t xml:space="preserve">от 29.07.1998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415A">
        <w:rPr>
          <w:rFonts w:ascii="Times New Roman" w:hAnsi="Times New Roman" w:cs="Times New Roman"/>
          <w:sz w:val="28"/>
          <w:szCs w:val="28"/>
        </w:rPr>
        <w:t xml:space="preserve"> 135-ФЗ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415A">
        <w:rPr>
          <w:rFonts w:ascii="Times New Roman" w:hAnsi="Times New Roman" w:cs="Times New Roman"/>
          <w:sz w:val="28"/>
          <w:szCs w:val="28"/>
        </w:rPr>
        <w:t>Об оценочной деятель</w:t>
      </w:r>
      <w:r>
        <w:rPr>
          <w:rFonts w:ascii="Times New Roman" w:hAnsi="Times New Roman" w:cs="Times New Roman"/>
          <w:sz w:val="28"/>
          <w:szCs w:val="28"/>
        </w:rPr>
        <w:t>ности в Российской Федерации»,</w:t>
      </w:r>
      <w:r>
        <w:t xml:space="preserve"> </w:t>
      </w:r>
      <w:r w:rsidRPr="001D415A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04.06.2019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D415A">
        <w:rPr>
          <w:rFonts w:ascii="Times New Roman" w:hAnsi="Times New Roman" w:cs="Times New Roman"/>
          <w:sz w:val="28"/>
          <w:szCs w:val="28"/>
        </w:rPr>
        <w:t xml:space="preserve">321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415A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</w:t>
      </w:r>
      <w:r>
        <w:rPr>
          <w:rFonts w:ascii="Times New Roman" w:hAnsi="Times New Roman" w:cs="Times New Roman"/>
          <w:sz w:val="28"/>
          <w:szCs w:val="28"/>
        </w:rPr>
        <w:t>ражданам или юридическим лицам»;</w:t>
      </w:r>
    </w:p>
    <w:p w14:paraId="169832CD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</w:t>
      </w:r>
      <w:r w:rsidR="00795C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67E1AEBF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8E4089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8E4089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57F9D224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8E40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25FF997A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59AFB476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44AAF639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6DB4BD00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49C3901A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6E7C0CE2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046519" w:rsidRPr="00046519">
        <w:rPr>
          <w:rFonts w:ascii="Times New Roman" w:hAnsi="Times New Roman" w:cs="Times New Roman"/>
          <w:sz w:val="28"/>
          <w:szCs w:val="28"/>
        </w:rPr>
        <w:lastRenderedPageBreak/>
        <w:t>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28073955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382F35D7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314948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D51045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DDFAFD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sectPr w:rsidR="00270C49" w:rsidRPr="00270C49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58AEF" w14:textId="77777777" w:rsidR="00D55F77" w:rsidRDefault="00D55F77" w:rsidP="005A1D89">
      <w:pPr>
        <w:spacing w:after="0" w:line="240" w:lineRule="auto"/>
      </w:pPr>
      <w:r>
        <w:separator/>
      </w:r>
    </w:p>
  </w:endnote>
  <w:endnote w:type="continuationSeparator" w:id="0">
    <w:p w14:paraId="29D86C9B" w14:textId="77777777" w:rsidR="00D55F77" w:rsidRDefault="00D55F77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56684" w14:textId="77777777" w:rsidR="00D55F77" w:rsidRDefault="00D55F77" w:rsidP="005A1D89">
      <w:pPr>
        <w:spacing w:after="0" w:line="240" w:lineRule="auto"/>
      </w:pPr>
      <w:r>
        <w:separator/>
      </w:r>
    </w:p>
  </w:footnote>
  <w:footnote w:type="continuationSeparator" w:id="0">
    <w:p w14:paraId="2A9C7534" w14:textId="77777777" w:rsidR="00D55F77" w:rsidRDefault="00D55F77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55930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927A1"/>
    <w:rsid w:val="000A0E01"/>
    <w:rsid w:val="000B038D"/>
    <w:rsid w:val="000B6793"/>
    <w:rsid w:val="000D4A2C"/>
    <w:rsid w:val="00107AD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1F652E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6C94"/>
    <w:rsid w:val="002E0B31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B3E2E"/>
    <w:rsid w:val="003C32F6"/>
    <w:rsid w:val="003E504B"/>
    <w:rsid w:val="003F4324"/>
    <w:rsid w:val="00402F67"/>
    <w:rsid w:val="00422EB8"/>
    <w:rsid w:val="00444E32"/>
    <w:rsid w:val="00447C00"/>
    <w:rsid w:val="00481BF2"/>
    <w:rsid w:val="0048681F"/>
    <w:rsid w:val="004906C2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3B25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85F"/>
    <w:rsid w:val="00736C60"/>
    <w:rsid w:val="00764065"/>
    <w:rsid w:val="0077570D"/>
    <w:rsid w:val="00784025"/>
    <w:rsid w:val="00790C10"/>
    <w:rsid w:val="00795C11"/>
    <w:rsid w:val="007B177B"/>
    <w:rsid w:val="007B4AB1"/>
    <w:rsid w:val="007C017E"/>
    <w:rsid w:val="007C758F"/>
    <w:rsid w:val="007D13BC"/>
    <w:rsid w:val="007D3A9B"/>
    <w:rsid w:val="007D45A6"/>
    <w:rsid w:val="00837A07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02FA"/>
    <w:rsid w:val="00AE4DF9"/>
    <w:rsid w:val="00AF398B"/>
    <w:rsid w:val="00AF74E0"/>
    <w:rsid w:val="00B21376"/>
    <w:rsid w:val="00B2597D"/>
    <w:rsid w:val="00B25AD3"/>
    <w:rsid w:val="00B512A3"/>
    <w:rsid w:val="00B6171D"/>
    <w:rsid w:val="00B6737F"/>
    <w:rsid w:val="00B74CF6"/>
    <w:rsid w:val="00B861EE"/>
    <w:rsid w:val="00BA3812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41CC"/>
    <w:rsid w:val="00CD4169"/>
    <w:rsid w:val="00CE2A01"/>
    <w:rsid w:val="00D005F7"/>
    <w:rsid w:val="00D33266"/>
    <w:rsid w:val="00D357E9"/>
    <w:rsid w:val="00D44FE8"/>
    <w:rsid w:val="00D54DE4"/>
    <w:rsid w:val="00D55F77"/>
    <w:rsid w:val="00D766B1"/>
    <w:rsid w:val="00D83EA9"/>
    <w:rsid w:val="00DA03B5"/>
    <w:rsid w:val="00DA7CED"/>
    <w:rsid w:val="00DB5B16"/>
    <w:rsid w:val="00DB79A9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A5D8D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0DA"/>
    <w:rsid w:val="00F14C01"/>
    <w:rsid w:val="00F41A1E"/>
    <w:rsid w:val="00F54A10"/>
    <w:rsid w:val="00F60AF2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CDC2"/>
  <w15:docId w15:val="{1FE00493-A11F-436C-B170-DEAC18DA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EA112-16BB-4946-989D-5F94FC2B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7179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66</cp:revision>
  <cp:lastPrinted>2022-10-20T04:36:00Z</cp:lastPrinted>
  <dcterms:created xsi:type="dcterms:W3CDTF">2021-04-19T03:13:00Z</dcterms:created>
  <dcterms:modified xsi:type="dcterms:W3CDTF">2022-12-07T06:45:00Z</dcterms:modified>
</cp:coreProperties>
</file>