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2506" w14:textId="77777777" w:rsidR="00B72F61" w:rsidRDefault="00B72F61" w:rsidP="00344895">
      <w:pPr>
        <w:spacing w:line="360" w:lineRule="auto"/>
        <w:jc w:val="center"/>
      </w:pPr>
      <w:r>
        <w:object w:dxaOrig="960" w:dyaOrig="1260" w14:anchorId="3B4D0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5" o:title=""/>
          </v:shape>
          <o:OLEObject Type="Embed" ProgID="Word.Picture.8" ShapeID="_x0000_i1025" DrawAspect="Content" ObjectID="_1730028722" r:id="rId6"/>
        </w:object>
      </w:r>
    </w:p>
    <w:p w14:paraId="7F0E36B6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5F55D4A8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7ACC2AA3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058CA7DA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0101AC2" w14:textId="77777777" w:rsidR="00B72F61" w:rsidRDefault="00B72F61" w:rsidP="00344895">
      <w:pPr>
        <w:jc w:val="center"/>
        <w:rPr>
          <w:sz w:val="28"/>
          <w:szCs w:val="28"/>
        </w:rPr>
      </w:pPr>
    </w:p>
    <w:p w14:paraId="04DF3FAD" w14:textId="77777777" w:rsidR="00B72F61" w:rsidRDefault="00B72F61" w:rsidP="00B72F61">
      <w:pPr>
        <w:rPr>
          <w:sz w:val="28"/>
          <w:szCs w:val="28"/>
        </w:rPr>
      </w:pPr>
    </w:p>
    <w:p w14:paraId="0501B736" w14:textId="0A0F5A6B" w:rsidR="00DE7998" w:rsidRDefault="0052515A" w:rsidP="00DE7998">
      <w:pPr>
        <w:rPr>
          <w:sz w:val="27"/>
          <w:szCs w:val="27"/>
        </w:rPr>
      </w:pPr>
      <w:r>
        <w:rPr>
          <w:sz w:val="27"/>
          <w:szCs w:val="27"/>
        </w:rPr>
        <w:t>10</w:t>
      </w:r>
      <w:r w:rsidR="00DE7998">
        <w:rPr>
          <w:sz w:val="27"/>
          <w:szCs w:val="27"/>
        </w:rPr>
        <w:t>.11.2022</w:t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</w:r>
      <w:r w:rsidR="00DE7998">
        <w:rPr>
          <w:sz w:val="27"/>
          <w:szCs w:val="27"/>
        </w:rPr>
        <w:tab/>
        <w:t xml:space="preserve">      № 453-П</w:t>
      </w:r>
    </w:p>
    <w:p w14:paraId="56C747D8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361C18AF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6EEBB276" w14:textId="77777777" w:rsidR="008D2D70" w:rsidRPr="00344895" w:rsidRDefault="008D2D70" w:rsidP="00DE7998">
      <w:pPr>
        <w:ind w:right="4478"/>
        <w:jc w:val="both"/>
        <w:rPr>
          <w:sz w:val="27"/>
          <w:szCs w:val="27"/>
          <w:u w:val="single"/>
        </w:rPr>
      </w:pPr>
    </w:p>
    <w:p w14:paraId="66A2C795" w14:textId="2AEADFB5" w:rsidR="00B72F61" w:rsidRPr="00344895" w:rsidRDefault="00B72F61" w:rsidP="00DE7998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DE7998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632A3" w:rsidRPr="009632A3">
        <w:rPr>
          <w:bCs/>
          <w:sz w:val="27"/>
          <w:szCs w:val="27"/>
        </w:rPr>
        <w:t>70:14:034</w:t>
      </w:r>
      <w:r w:rsidR="009E38F4">
        <w:rPr>
          <w:bCs/>
          <w:sz w:val="27"/>
          <w:szCs w:val="27"/>
        </w:rPr>
        <w:t>100</w:t>
      </w:r>
      <w:r w:rsidR="00B907AA">
        <w:rPr>
          <w:bCs/>
          <w:sz w:val="27"/>
          <w:szCs w:val="27"/>
        </w:rPr>
        <w:t>9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(СНТ</w:t>
      </w:r>
      <w:r w:rsidR="00DE7998">
        <w:rPr>
          <w:bCs/>
          <w:sz w:val="27"/>
          <w:szCs w:val="27"/>
        </w:rPr>
        <w:t> </w:t>
      </w:r>
      <w:r w:rsidR="00715F11" w:rsidRPr="00344895">
        <w:rPr>
          <w:bCs/>
          <w:sz w:val="27"/>
          <w:szCs w:val="27"/>
        </w:rPr>
        <w:t>«</w:t>
      </w:r>
      <w:r w:rsidR="009E38F4">
        <w:rPr>
          <w:bCs/>
          <w:sz w:val="27"/>
          <w:szCs w:val="27"/>
        </w:rPr>
        <w:t>Ветеран</w:t>
      </w:r>
      <w:r w:rsidR="002557E7" w:rsidRPr="00344895">
        <w:rPr>
          <w:bCs/>
          <w:sz w:val="27"/>
          <w:szCs w:val="27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0DCF9106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6EFB4A40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>Федерального закона от 24.07.2007 N 221-ФЗ "О кадастровой деятельности"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N 131-ФЗ "Об общих принципах организации местного самоуправления в Российской Федерации",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 июля 2015 года N 218-ФЗ "О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9E38F4">
        <w:rPr>
          <w:rFonts w:eastAsiaTheme="minorHAnsi"/>
          <w:sz w:val="27"/>
          <w:szCs w:val="27"/>
          <w:lang w:eastAsia="en-US"/>
        </w:rPr>
        <w:t>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071879">
        <w:rPr>
          <w:rFonts w:eastAsiaTheme="minorHAnsi"/>
          <w:sz w:val="27"/>
          <w:szCs w:val="27"/>
          <w:lang w:eastAsia="en-US"/>
        </w:rPr>
        <w:t>1</w:t>
      </w:r>
      <w:r w:rsidR="009E38F4">
        <w:rPr>
          <w:rFonts w:eastAsiaTheme="minorHAnsi"/>
          <w:sz w:val="27"/>
          <w:szCs w:val="27"/>
          <w:lang w:eastAsia="en-US"/>
        </w:rPr>
        <w:t>4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</w:t>
      </w:r>
      <w:r w:rsidR="009E38F4">
        <w:rPr>
          <w:rFonts w:eastAsiaTheme="minorHAnsi"/>
          <w:sz w:val="27"/>
          <w:szCs w:val="27"/>
          <w:lang w:eastAsia="en-US"/>
        </w:rPr>
        <w:t>марта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202</w:t>
      </w:r>
      <w:r w:rsidR="00071879">
        <w:rPr>
          <w:rFonts w:eastAsiaTheme="minorHAnsi"/>
          <w:sz w:val="27"/>
          <w:szCs w:val="27"/>
          <w:lang w:eastAsia="en-US"/>
        </w:rPr>
        <w:t>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395C667F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28D4E9AF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0B15A65C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9E38F4" w:rsidRPr="009632A3">
        <w:rPr>
          <w:bCs/>
          <w:sz w:val="27"/>
          <w:szCs w:val="27"/>
        </w:rPr>
        <w:t>70:14:034</w:t>
      </w:r>
      <w:r w:rsidR="009E38F4">
        <w:rPr>
          <w:bCs/>
          <w:sz w:val="27"/>
          <w:szCs w:val="27"/>
        </w:rPr>
        <w:t>100</w:t>
      </w:r>
      <w:r w:rsidR="00B907AA">
        <w:rPr>
          <w:bCs/>
          <w:sz w:val="27"/>
          <w:szCs w:val="27"/>
        </w:rPr>
        <w:t>9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589BCB59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>2.  Управлению земельно-имущественных отношений Адми</w:t>
      </w:r>
      <w:r w:rsidR="00F12A91" w:rsidRPr="00344895">
        <w:rPr>
          <w:sz w:val="27"/>
          <w:szCs w:val="27"/>
        </w:rPr>
        <w:t xml:space="preserve">нистрации Томского района </w:t>
      </w:r>
      <w:r w:rsidR="00C93B73" w:rsidRPr="00344895">
        <w:rPr>
          <w:rFonts w:eastAsiaTheme="minorHAnsi"/>
          <w:sz w:val="27"/>
          <w:szCs w:val="27"/>
          <w:lang w:eastAsia="en-US"/>
        </w:rPr>
        <w:t>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14:paraId="6BD4EA73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623324CD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5F17C362" w14:textId="77777777" w:rsidR="00941CA7" w:rsidRPr="00344895" w:rsidRDefault="00941CA7" w:rsidP="00B72F61">
      <w:pPr>
        <w:rPr>
          <w:sz w:val="27"/>
          <w:szCs w:val="27"/>
        </w:rPr>
      </w:pPr>
    </w:p>
    <w:p w14:paraId="2DAF6A8F" w14:textId="77777777" w:rsidR="00941CA7" w:rsidRPr="00344895" w:rsidRDefault="00941CA7" w:rsidP="00B72F61">
      <w:pPr>
        <w:rPr>
          <w:sz w:val="27"/>
          <w:szCs w:val="27"/>
        </w:rPr>
      </w:pPr>
    </w:p>
    <w:p w14:paraId="358C3C2F" w14:textId="0F94FAA6" w:rsidR="008A56B8" w:rsidRDefault="00F12A91" w:rsidP="00DE7998">
      <w:pPr>
        <w:rPr>
          <w:sz w:val="24"/>
        </w:rPr>
      </w:pPr>
      <w:r w:rsidRPr="00344895">
        <w:rPr>
          <w:sz w:val="27"/>
          <w:szCs w:val="27"/>
        </w:rPr>
        <w:t>Глав</w:t>
      </w:r>
      <w:r w:rsidR="0013267D">
        <w:rPr>
          <w:sz w:val="27"/>
          <w:szCs w:val="27"/>
        </w:rPr>
        <w:t>а</w:t>
      </w:r>
      <w:r w:rsidRPr="00344895">
        <w:rPr>
          <w:sz w:val="27"/>
          <w:szCs w:val="27"/>
        </w:rPr>
        <w:t xml:space="preserve"> </w:t>
      </w:r>
      <w:r w:rsidR="00941CA7" w:rsidRPr="00344895">
        <w:rPr>
          <w:sz w:val="27"/>
          <w:szCs w:val="27"/>
        </w:rPr>
        <w:t xml:space="preserve">Томского района                                               </w:t>
      </w:r>
      <w:r w:rsidR="00E511B6">
        <w:rPr>
          <w:sz w:val="27"/>
          <w:szCs w:val="27"/>
        </w:rPr>
        <w:t xml:space="preserve">          </w:t>
      </w:r>
      <w:r w:rsidR="00DB605F" w:rsidRPr="00344895">
        <w:rPr>
          <w:sz w:val="27"/>
          <w:szCs w:val="27"/>
        </w:rPr>
        <w:t xml:space="preserve">  </w:t>
      </w:r>
      <w:r w:rsidR="00344895">
        <w:rPr>
          <w:sz w:val="27"/>
          <w:szCs w:val="27"/>
        </w:rPr>
        <w:t xml:space="preserve">                  </w:t>
      </w:r>
      <w:r w:rsidR="00941CA7" w:rsidRPr="00344895">
        <w:rPr>
          <w:sz w:val="27"/>
          <w:szCs w:val="27"/>
        </w:rPr>
        <w:t xml:space="preserve"> </w:t>
      </w:r>
      <w:r w:rsidR="0013267D">
        <w:rPr>
          <w:sz w:val="27"/>
          <w:szCs w:val="27"/>
        </w:rPr>
        <w:t xml:space="preserve">   </w:t>
      </w:r>
      <w:r w:rsidR="00637647" w:rsidRPr="00344895">
        <w:rPr>
          <w:sz w:val="27"/>
          <w:szCs w:val="27"/>
        </w:rPr>
        <w:t xml:space="preserve">  </w:t>
      </w:r>
      <w:r w:rsidR="00F25861" w:rsidRPr="00344895">
        <w:rPr>
          <w:sz w:val="27"/>
          <w:szCs w:val="27"/>
        </w:rPr>
        <w:t>А.</w:t>
      </w:r>
      <w:r w:rsidR="0013267D">
        <w:rPr>
          <w:sz w:val="27"/>
          <w:szCs w:val="27"/>
        </w:rPr>
        <w:t>А</w:t>
      </w:r>
      <w:r w:rsidR="00F25861" w:rsidRPr="00344895">
        <w:rPr>
          <w:sz w:val="27"/>
          <w:szCs w:val="27"/>
        </w:rPr>
        <w:t xml:space="preserve">. </w:t>
      </w:r>
      <w:r w:rsidR="0013267D">
        <w:rPr>
          <w:sz w:val="27"/>
          <w:szCs w:val="27"/>
        </w:rPr>
        <w:t>Терещенко</w:t>
      </w:r>
    </w:p>
    <w:p w14:paraId="5FEDA7D8" w14:textId="77777777" w:rsidR="008A56B8" w:rsidRDefault="008A56B8" w:rsidP="008D2D70">
      <w:pPr>
        <w:jc w:val="center"/>
        <w:rPr>
          <w:sz w:val="24"/>
        </w:rPr>
      </w:pPr>
    </w:p>
    <w:sectPr w:rsidR="008A56B8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2464">
    <w:abstractNumId w:val="0"/>
  </w:num>
  <w:num w:numId="2" w16cid:durableId="316543614">
    <w:abstractNumId w:val="2"/>
  </w:num>
  <w:num w:numId="3" w16cid:durableId="203858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517489"/>
    <w:rsid w:val="0052515A"/>
    <w:rsid w:val="005363B7"/>
    <w:rsid w:val="005A194B"/>
    <w:rsid w:val="005A6A1D"/>
    <w:rsid w:val="005C4059"/>
    <w:rsid w:val="005F0827"/>
    <w:rsid w:val="00634F84"/>
    <w:rsid w:val="00637647"/>
    <w:rsid w:val="00694692"/>
    <w:rsid w:val="006B4063"/>
    <w:rsid w:val="006C0569"/>
    <w:rsid w:val="00715F11"/>
    <w:rsid w:val="007369C6"/>
    <w:rsid w:val="00784A8A"/>
    <w:rsid w:val="007A43ED"/>
    <w:rsid w:val="0083012E"/>
    <w:rsid w:val="0089360E"/>
    <w:rsid w:val="008A56B8"/>
    <w:rsid w:val="008D2D70"/>
    <w:rsid w:val="008F2DBE"/>
    <w:rsid w:val="00921AB4"/>
    <w:rsid w:val="00931FFA"/>
    <w:rsid w:val="00941CA7"/>
    <w:rsid w:val="009632A3"/>
    <w:rsid w:val="009E38F4"/>
    <w:rsid w:val="009F5CB0"/>
    <w:rsid w:val="00A115F7"/>
    <w:rsid w:val="00B035C5"/>
    <w:rsid w:val="00B143CE"/>
    <w:rsid w:val="00B72F61"/>
    <w:rsid w:val="00B907AA"/>
    <w:rsid w:val="00BA7405"/>
    <w:rsid w:val="00BE734D"/>
    <w:rsid w:val="00BF2332"/>
    <w:rsid w:val="00C14CF4"/>
    <w:rsid w:val="00C21556"/>
    <w:rsid w:val="00C3615B"/>
    <w:rsid w:val="00C7493B"/>
    <w:rsid w:val="00C93B73"/>
    <w:rsid w:val="00CC3000"/>
    <w:rsid w:val="00CD5998"/>
    <w:rsid w:val="00DB605F"/>
    <w:rsid w:val="00DD6D83"/>
    <w:rsid w:val="00DE7998"/>
    <w:rsid w:val="00DF6701"/>
    <w:rsid w:val="00E005CA"/>
    <w:rsid w:val="00E511B6"/>
    <w:rsid w:val="00EA39F3"/>
    <w:rsid w:val="00F12A91"/>
    <w:rsid w:val="00F25861"/>
    <w:rsid w:val="00FB24E3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97A3"/>
  <w15:docId w15:val="{BC5D8B58-B57E-47E9-A158-CEC6F28E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5</cp:revision>
  <cp:lastPrinted>2022-07-25T07:11:00Z</cp:lastPrinted>
  <dcterms:created xsi:type="dcterms:W3CDTF">2022-10-11T10:47:00Z</dcterms:created>
  <dcterms:modified xsi:type="dcterms:W3CDTF">2022-11-15T07:46:00Z</dcterms:modified>
</cp:coreProperties>
</file>