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1pt" o:ole="" filled="t">
            <v:fill color2="black"/>
            <v:imagedata r:id="rId7" o:title=""/>
          </v:shape>
          <o:OLEObject Type="Embed" ProgID="Word.Picture.8" ShapeID="_x0000_i1025" DrawAspect="Content" ObjectID="_1784985009" r:id="rId8"/>
        </w:object>
      </w: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0C4E10" w:rsidRDefault="000C4E10" w:rsidP="000C4E10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C4E10" w:rsidRPr="005D0F3D" w:rsidRDefault="000C4E10" w:rsidP="000C4E10">
      <w:pPr>
        <w:pStyle w:val="a3"/>
        <w:tabs>
          <w:tab w:val="clear" w:pos="6804"/>
          <w:tab w:val="right" w:pos="9923"/>
        </w:tabs>
        <w:spacing w:before="240" w:after="240"/>
        <w:rPr>
          <w:szCs w:val="24"/>
        </w:rPr>
      </w:pPr>
      <w:r>
        <w:rPr>
          <w:szCs w:val="24"/>
        </w:rPr>
        <w:t>09.08.</w:t>
      </w:r>
      <w:r w:rsidRPr="005D0F3D">
        <w:rPr>
          <w:szCs w:val="24"/>
        </w:rPr>
        <w:t>20</w:t>
      </w:r>
      <w:r>
        <w:rPr>
          <w:szCs w:val="24"/>
        </w:rPr>
        <w:t xml:space="preserve">24 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521-П</w:t>
      </w:r>
    </w:p>
    <w:p w:rsidR="000C4E10" w:rsidRPr="005D0F3D" w:rsidRDefault="000C4E10" w:rsidP="000C4E10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Томск</w:t>
      </w:r>
    </w:p>
    <w:p w:rsidR="000C4E10" w:rsidRPr="005D0F3D" w:rsidRDefault="000C4E10" w:rsidP="000C4E10">
      <w:pPr>
        <w:ind w:right="6095"/>
        <w:jc w:val="both"/>
        <w:rPr>
          <w:sz w:val="24"/>
          <w:szCs w:val="24"/>
        </w:rPr>
      </w:pPr>
    </w:p>
    <w:p w:rsidR="000C4E10" w:rsidRPr="00407C55" w:rsidRDefault="000C4E10" w:rsidP="000C4E10">
      <w:pPr>
        <w:pStyle w:val="ConsPlusNormal"/>
        <w:tabs>
          <w:tab w:val="left" w:pos="993"/>
        </w:tabs>
        <w:ind w:right="6237"/>
        <w:jc w:val="both"/>
        <w:rPr>
          <w:rFonts w:ascii="Times New Roman" w:hAnsi="Times New Roman" w:cs="Times New Roman"/>
          <w:sz w:val="24"/>
          <w:szCs w:val="24"/>
        </w:rPr>
      </w:pPr>
      <w:r w:rsidRPr="00407C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C55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</w:t>
      </w:r>
    </w:p>
    <w:p w:rsidR="000C4E10" w:rsidRPr="003225B7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4CD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муниципальной программы «Развитие малого и среднего предпринимательства в Томском районе» </w:t>
      </w:r>
      <w:r>
        <w:rPr>
          <w:rFonts w:ascii="Times New Roman" w:hAnsi="Times New Roman" w:cs="Times New Roman"/>
          <w:sz w:val="24"/>
          <w:szCs w:val="24"/>
        </w:rPr>
        <w:t>в соответствие с подпунктом 29.3</w:t>
      </w:r>
      <w:r w:rsidRPr="001E64C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 </w:t>
      </w:r>
    </w:p>
    <w:p w:rsidR="000C4E10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E10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C4E10" w:rsidRPr="005D0F3D" w:rsidRDefault="000C4E10" w:rsidP="000C4E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E10" w:rsidRDefault="000C4E10" w:rsidP="000C4E1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Томского района </w:t>
      </w:r>
      <w:r w:rsidRPr="00763085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Pr="00763085">
        <w:rPr>
          <w:sz w:val="24"/>
          <w:szCs w:val="24"/>
        </w:rPr>
        <w:t>.11.20</w:t>
      </w:r>
      <w:r>
        <w:rPr>
          <w:sz w:val="24"/>
          <w:szCs w:val="24"/>
        </w:rPr>
        <w:t>20</w:t>
      </w:r>
      <w:r w:rsidRPr="0076308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404</w:t>
      </w:r>
      <w:r w:rsidRPr="00763085">
        <w:rPr>
          <w:sz w:val="24"/>
          <w:szCs w:val="24"/>
        </w:rPr>
        <w:t xml:space="preserve"> «Об утверждении муниципальной программы «Развитие малого и среднего предпринимательства в Томском районе»</w:t>
      </w:r>
      <w:r w:rsidRPr="00B657D7">
        <w:t xml:space="preserve"> </w:t>
      </w:r>
      <w:r w:rsidRPr="00763085">
        <w:rPr>
          <w:sz w:val="24"/>
          <w:szCs w:val="24"/>
        </w:rPr>
        <w:t>(далее - постановление)</w:t>
      </w:r>
      <w:r>
        <w:rPr>
          <w:sz w:val="24"/>
          <w:szCs w:val="24"/>
        </w:rPr>
        <w:t>, где приложение к постановлению</w:t>
      </w:r>
      <w:r w:rsidRPr="0076308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</w:t>
      </w:r>
      <w:r w:rsidRPr="0076308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новой </w:t>
      </w:r>
      <w:r w:rsidRPr="00763085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согласно приложению к настоящему постановлению</w:t>
      </w:r>
      <w:r w:rsidRPr="00763085">
        <w:rPr>
          <w:sz w:val="24"/>
          <w:szCs w:val="24"/>
        </w:rPr>
        <w:t>.</w:t>
      </w:r>
    </w:p>
    <w:p w:rsidR="000C4E10" w:rsidRPr="005E5CF1" w:rsidRDefault="000C4E10" w:rsidP="000C4E10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 w:rsidRPr="005E5CF1">
        <w:rPr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5E5CF1">
        <w:rPr>
          <w:sz w:val="24"/>
          <w:szCs w:val="24"/>
        </w:rPr>
        <w:t>разместить</w:t>
      </w:r>
      <w:proofErr w:type="gramEnd"/>
      <w:r w:rsidRPr="005E5CF1">
        <w:rPr>
          <w:sz w:val="24"/>
          <w:szCs w:val="24"/>
        </w:rPr>
        <w:t xml:space="preserve"> настоящее постановление на сайте Администрации Томского района в информационно</w:t>
      </w:r>
      <w:r>
        <w:rPr>
          <w:sz w:val="24"/>
          <w:szCs w:val="24"/>
        </w:rPr>
        <w:t xml:space="preserve"> </w:t>
      </w:r>
      <w:r w:rsidRPr="005E5CF1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и опубликовать в официальном печатном издании</w:t>
      </w:r>
      <w:r w:rsidRPr="005E5CF1">
        <w:rPr>
          <w:sz w:val="24"/>
          <w:szCs w:val="24"/>
        </w:rPr>
        <w:t>.</w:t>
      </w:r>
    </w:p>
    <w:p w:rsidR="000C4E10" w:rsidRPr="001A6AEE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Pr="001E64CD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E10" w:rsidRPr="001E64CD" w:rsidRDefault="000C4E10" w:rsidP="000C4E1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6676" w:rsidRDefault="000C4E10" w:rsidP="000C4E10">
      <w:pPr>
        <w:pStyle w:val="ConsPlusNormal"/>
        <w:widowControl w:val="0"/>
        <w:tabs>
          <w:tab w:val="left" w:pos="8222"/>
        </w:tabs>
        <w:outlineLvl w:val="0"/>
        <w:rPr>
          <w:rFonts w:ascii="Times New Roman" w:hAnsi="Times New Roman" w:cs="Times New Roman"/>
        </w:rPr>
      </w:pPr>
      <w:r w:rsidRPr="000C78D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78D4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Pr="005D0F3D"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0C78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C78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Черноус</w:t>
      </w:r>
      <w:proofErr w:type="gramEnd"/>
    </w:p>
    <w:p w:rsidR="00FD6676" w:rsidRDefault="00FD6676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0C4E10" w:rsidRDefault="000C4E10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5A7267" w:rsidRDefault="005A7267" w:rsidP="00DC4A57">
      <w:pPr>
        <w:pStyle w:val="ConsPlusNormal"/>
        <w:widowControl w:val="0"/>
        <w:outlineLvl w:val="0"/>
        <w:rPr>
          <w:rFonts w:ascii="Times New Roman" w:hAnsi="Times New Roman" w:cs="Times New Roman"/>
        </w:rPr>
      </w:pPr>
    </w:p>
    <w:p w:rsidR="000054A6" w:rsidRDefault="000054A6" w:rsidP="00DC4A57">
      <w:pPr>
        <w:ind w:firstLine="851"/>
        <w:rPr>
          <w:rFonts w:ascii="Times New Roman" w:hAnsi="Times New Roman"/>
        </w:rPr>
        <w:sectPr w:rsidR="000054A6" w:rsidSect="006E3B26">
          <w:pgSz w:w="11950" w:h="16901"/>
          <w:pgMar w:top="851" w:right="751" w:bottom="1135" w:left="1276" w:header="720" w:footer="720" w:gutter="0"/>
          <w:pgNumType w:start="1"/>
          <w:cols w:space="720"/>
          <w:noEndnote/>
          <w:docGrid w:linePitch="299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152"/>
        <w:gridCol w:w="1124"/>
        <w:gridCol w:w="10"/>
        <w:gridCol w:w="1181"/>
        <w:gridCol w:w="945"/>
      </w:tblGrid>
      <w:tr w:rsidR="0028661B" w:rsidTr="0028661B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:rsidR="0028661B" w:rsidRDefault="0028661B" w:rsidP="000C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0C4E10">
              <w:rPr>
                <w:rFonts w:ascii="Times New Roman" w:hAnsi="Times New Roman"/>
                <w:color w:val="000000"/>
                <w:sz w:val="20"/>
                <w:szCs w:val="20"/>
              </w:rPr>
              <w:t>09.08.2024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0C4E10">
              <w:rPr>
                <w:rFonts w:ascii="Times New Roman" w:hAnsi="Times New Roman"/>
                <w:color w:val="000000"/>
                <w:sz w:val="20"/>
                <w:szCs w:val="20"/>
              </w:rPr>
              <w:t>521-П</w:t>
            </w:r>
          </w:p>
        </w:tc>
      </w:tr>
      <w:tr w:rsidR="0028661B" w:rsidTr="0028661B">
        <w:trPr>
          <w:trHeight w:val="1247"/>
        </w:trPr>
        <w:tc>
          <w:tcPr>
            <w:tcW w:w="1502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МАЛОГО И СРЕДНЕГО ПРЕДПРИНИМАТЕЛЬСТВА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СОХРАНЕНИЕ И ДАЛЬНЕЙШЕЕ РАЗВИТИЕ МАЛОГО И СРЕДНЕГО ПРЕДПРИНИМАТЕЛЬСТВА В ТОМСКОМ РАЙОНЕ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395.0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398.6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402.1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405.8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409.4</w:t>
            </w:r>
          </w:p>
        </w:tc>
      </w:tr>
      <w:tr w:rsidR="0028661B" w:rsidTr="0028661B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28661B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субъектов малого и среднего предпринимательства, зарегистрированных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673.0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694.0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701.0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ПОДДЕРЖКА ДЕЯТЕЛЬНОСТИ СУБЪЕКТОВ МАЛОГО И СРЕДНЕГО ПРЕДПРИНИМАТЕЛЬСТВА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1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28661B" w:rsidTr="0028661B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16 517.3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4837.2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4 933.6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  <w:tr w:rsidR="0028661B" w:rsidTr="0028661B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7 158.5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</w:tbl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ХАРАКТЕРИСТИКА ТЕКУЩЕГО СОСТОЯНИЯ СФЕРЫ РЕАЛИЗАЦИИ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В ТОМ ЧИСЛЕ ОСНОВНЫЕ ПРОБЛЕМЫ В УКАЗАННОЙ СФЕРЕ И ПРОГНОЗ ЕЁ РАЗВИТИЯ 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Развитие малого и среднего предпринимательства имеет </w:t>
      </w:r>
      <w:proofErr w:type="gramStart"/>
      <w:r>
        <w:rPr>
          <w:rFonts w:ascii="Times New Roman" w:hAnsi="Times New Roman" w:cs="Times New Roman"/>
          <w:sz w:val="22"/>
          <w:szCs w:val="22"/>
        </w:rPr>
        <w:t>важное значение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Выполнить свою социально-экономическую роль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9" w:history="1">
        <w:r>
          <w:rPr>
            <w:rStyle w:val="a5"/>
            <w:color w:val="000000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24.07.2007 N 209-ФЗ «О развитии малого и среднего предпринимательства в Российской Федерации» (с изменениями и дополнениями), </w:t>
      </w:r>
      <w:hyperlink r:id="rId10" w:history="1">
        <w:r>
          <w:rPr>
            <w:rStyle w:val="a5"/>
            <w:color w:val="000000"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 (включая самозанятых).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28661B" w:rsidRDefault="0028661B" w:rsidP="0028661B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1. Основные показатели деятельности МСП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964"/>
        <w:gridCol w:w="907"/>
        <w:gridCol w:w="850"/>
        <w:gridCol w:w="850"/>
        <w:gridCol w:w="964"/>
      </w:tblGrid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28661B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Оборот малых предприятий,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Default="002866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На территории района с 2011 действует муниципальная </w:t>
      </w:r>
      <w:hyperlink r:id="rId11" w:history="1">
        <w:r>
          <w:rPr>
            <w:rStyle w:val="a5"/>
            <w:color w:val="000000"/>
            <w:sz w:val="22"/>
            <w:szCs w:val="22"/>
          </w:rPr>
          <w:t>программа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 4 года составил 13 098,4 тыс. руб., в том числе за счет средств бюджета Томского района - 1 900,0  тыс. руб., средств областного бюджета – 8 270,9 тыс. руб., средств федерального бюджета 2 927,5 тыс. руб.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Также на выделенные денежные средства в районе проводились мероприятия: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межрайонная игра «БизнесСиада - 2019» между предпринимателями Томской области;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ярмарки «выходного дня», специализированные ярмарки; приобретена спецодежда для участников ярмарок;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новогоднее поздравление участников ярмарок «выходного дня»;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 подарочные материалы, пакеты для вручения предпринимателям в честь  профессионального праздника Дня российского предпринимательства;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 палатки для уличной торговли;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приобретен шатер для организации и проведения выставок, ярмарок, и надувные новогодние фигуры для организации и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районных, межрайонных конкурсов между субъектами малого и среднего предпринимательства;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изготовлена полиграфическая продукция и рекламно–информационные материалы;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28661B" w:rsidRDefault="0028661B" w:rsidP="0028661B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071" w:type="dxa"/>
        <w:tblLayout w:type="fixed"/>
        <w:tblLook w:val="04A0" w:firstRow="1" w:lastRow="0" w:firstColumn="1" w:lastColumn="0" w:noHBand="0" w:noVBand="1"/>
      </w:tblPr>
      <w:tblGrid>
        <w:gridCol w:w="595"/>
        <w:gridCol w:w="2949"/>
        <w:gridCol w:w="992"/>
        <w:gridCol w:w="1560"/>
        <w:gridCol w:w="1559"/>
        <w:gridCol w:w="4819"/>
        <w:gridCol w:w="1417"/>
        <w:gridCol w:w="1180"/>
      </w:tblGrid>
      <w:tr w:rsidR="0028661B" w:rsidTr="0028661B">
        <w:trPr>
          <w:trHeight w:val="858"/>
          <w:tblHeader/>
        </w:trPr>
        <w:tc>
          <w:tcPr>
            <w:tcW w:w="1507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28661B" w:rsidTr="0028661B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28661B" w:rsidTr="0028661B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8661B" w:rsidTr="0028661B">
        <w:trPr>
          <w:trHeight w:val="288"/>
        </w:trPr>
        <w:tc>
          <w:tcPr>
            <w:tcW w:w="15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28661B" w:rsidTr="0028661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28661B">
        <w:trPr>
          <w:trHeight w:val="288"/>
        </w:trPr>
        <w:tc>
          <w:tcPr>
            <w:tcW w:w="15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430"/>
        <w:gridCol w:w="2926"/>
        <w:gridCol w:w="1163"/>
        <w:gridCol w:w="1438"/>
        <w:gridCol w:w="1414"/>
        <w:gridCol w:w="1418"/>
        <w:gridCol w:w="1572"/>
        <w:gridCol w:w="1538"/>
        <w:gridCol w:w="1532"/>
        <w:gridCol w:w="1453"/>
      </w:tblGrid>
      <w:tr w:rsidR="0028661B" w:rsidTr="00101DF8">
        <w:trPr>
          <w:trHeight w:val="270"/>
        </w:trPr>
        <w:tc>
          <w:tcPr>
            <w:tcW w:w="148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28661B" w:rsidTr="00101DF8">
        <w:trPr>
          <w:trHeight w:val="316"/>
        </w:trPr>
        <w:tc>
          <w:tcPr>
            <w:tcW w:w="148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28661B" w:rsidTr="00101DF8">
        <w:trPr>
          <w:trHeight w:val="1247"/>
        </w:trPr>
        <w:tc>
          <w:tcPr>
            <w:tcW w:w="1488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МАЛОГО И СРЕДНЕГО ПРЕДПРИНИМАТЕЛЬСТВА В ТОМСКОМ РАЙОНЕ"</w:t>
            </w:r>
          </w:p>
        </w:tc>
      </w:tr>
      <w:tr w:rsidR="0028661B" w:rsidTr="00101DF8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28661B" w:rsidTr="00101DF8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28661B" w:rsidTr="00101DF8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101DF8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4 933.6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8661B" w:rsidTr="00101DF8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7 158.5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4837.2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16 517.3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4 933.6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7 158.5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4 837.2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101DF8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99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703"/>
        <w:gridCol w:w="4848"/>
        <w:gridCol w:w="996"/>
        <w:gridCol w:w="1775"/>
        <w:gridCol w:w="1428"/>
        <w:gridCol w:w="1399"/>
        <w:gridCol w:w="1430"/>
        <w:gridCol w:w="1396"/>
        <w:gridCol w:w="1022"/>
      </w:tblGrid>
      <w:tr w:rsidR="0028661B" w:rsidTr="0028661B">
        <w:trPr>
          <w:trHeight w:val="270"/>
        </w:trPr>
        <w:tc>
          <w:tcPr>
            <w:tcW w:w="1499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28661B" w:rsidTr="0028661B">
        <w:trPr>
          <w:trHeight w:val="1247"/>
        </w:trPr>
        <w:tc>
          <w:tcPr>
            <w:tcW w:w="1499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МАЛОГО И СРЕДНЕГО ПРЕДПРИНИМАТЕЛЬСТВА В ТОМСКОМ РАЙОНЕ"</w:t>
            </w:r>
          </w:p>
        </w:tc>
      </w:tr>
      <w:tr w:rsidR="0028661B" w:rsidTr="0028661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6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28661B" w:rsidTr="0028661B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финансов Администрации Томского района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28661B" w:rsidTr="0028661B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18 707.3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18 707.3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3 962.1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3 962.1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Конкурс предпринимательских проектов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3 912.1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бизнес-лагеря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Предоставление 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и проведение районных,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2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2 927.8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28 350.5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25 588.1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28 350.5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25 588.1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5 631.5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5 373.6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6 705.8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569.1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729.4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1 027.1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409.2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28661B" w:rsidTr="0028661B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sz w:val="10"/>
          <w:szCs w:val="10"/>
        </w:rPr>
        <w:br/>
      </w:r>
    </w:p>
    <w:p w:rsidR="0028661B" w:rsidRDefault="0028661B" w:rsidP="0028661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УПРАВЛЕНИЕ И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РЕАЛИЗАЦИЕЙ МУНИЦИПАЛЬНОЙ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28661B" w:rsidRDefault="0028661B" w:rsidP="0028661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28661B" w:rsidRDefault="0028661B" w:rsidP="0028661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Текущий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Основными факторами риска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запланированных результатов являются: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внесение изменений в муниципальную программу для ее корректировки в установленном порядке;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28661B" w:rsidRDefault="0028661B" w:rsidP="002866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28661B" w:rsidRDefault="0028661B" w:rsidP="0028661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2977"/>
        <w:gridCol w:w="1813"/>
        <w:gridCol w:w="1387"/>
        <w:gridCol w:w="344"/>
        <w:gridCol w:w="709"/>
        <w:gridCol w:w="850"/>
        <w:gridCol w:w="213"/>
        <w:gridCol w:w="921"/>
        <w:gridCol w:w="71"/>
        <w:gridCol w:w="71"/>
        <w:gridCol w:w="921"/>
        <w:gridCol w:w="71"/>
        <w:gridCol w:w="1063"/>
        <w:gridCol w:w="1063"/>
        <w:gridCol w:w="1276"/>
        <w:gridCol w:w="70"/>
        <w:gridCol w:w="1206"/>
      </w:tblGrid>
      <w:tr w:rsidR="0028661B" w:rsidTr="0028661B">
        <w:trPr>
          <w:trHeight w:val="287"/>
        </w:trPr>
        <w:tc>
          <w:tcPr>
            <w:tcW w:w="150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8661B" w:rsidTr="0028661B">
        <w:trPr>
          <w:trHeight w:val="384"/>
        </w:trPr>
        <w:tc>
          <w:tcPr>
            <w:tcW w:w="150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545"/>
        </w:trPr>
        <w:tc>
          <w:tcPr>
            <w:tcW w:w="1502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Поддержка деятельности субъектов малого и среднего предпринимательства</w:t>
            </w:r>
          </w:p>
          <w:p w:rsidR="0028661B" w:rsidRDefault="0028661B" w:rsidP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субъектов малого и среднего предпринимательства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экономической политике Администрации Томского района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29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477.0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482.0</w:t>
            </w:r>
          </w:p>
        </w:tc>
        <w:tc>
          <w:tcPr>
            <w:tcW w:w="1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542.0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673.0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687.0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701.0</w:t>
            </w:r>
          </w:p>
        </w:tc>
      </w:tr>
      <w:tr w:rsidR="0028661B" w:rsidTr="0028661B">
        <w:trPr>
          <w:trHeight w:val="4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49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  <w:r>
              <w:t xml:space="preserve"> </w:t>
            </w:r>
          </w:p>
          <w:p w:rsidR="0028661B" w:rsidRDefault="0028661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Поддержка перспективных предпринимательских проектов;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Формирование позитивного образа предпринимательской деятельности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Проведение Всероссийской переписи населения 2020 года;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28661B">
        <w:trPr>
          <w:trHeight w:val="1054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  <w:r>
              <w:t xml:space="preserve"> </w:t>
            </w:r>
          </w:p>
          <w:p w:rsidR="0028661B" w:rsidRDefault="0028661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Поддержка перспективных предпринимательских проектов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 - получателей финансовой поддержки, Единица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13.0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Формирование позитивного образа предпринимательской деятельности.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Проведение Всероссийской переписи населения 2020 года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проведенных мероприятий, Единица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288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28661B">
        <w:trPr>
          <w:trHeight w:val="28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команд, Штука</w:t>
            </w: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661B" w:rsidTr="0028661B">
        <w:trPr>
          <w:trHeight w:val="53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28661B" w:rsidTr="0028661B">
        <w:trPr>
          <w:trHeight w:val="53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04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28661B" w:rsidTr="0028661B">
        <w:trPr>
          <w:trHeight w:val="537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8661B" w:rsidTr="0028661B">
        <w:trPr>
          <w:trHeight w:val="721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6 899.6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1 209.4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5 690.2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75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16 517.3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3 912.1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4 750.0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3 018.0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4 837.2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87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4 933.6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623.6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760.0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  <w:tr w:rsidR="0028661B" w:rsidTr="0028661B">
        <w:trPr>
          <w:trHeight w:val="908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717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8 766.5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1 527.0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7 239.5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28661B" w:rsidTr="0028661B">
        <w:trPr>
          <w:trHeight w:val="651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37 117.0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7 158.5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12 613.2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9 468.2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5 597.2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760.0</w:t>
            </w:r>
          </w:p>
        </w:tc>
      </w:tr>
    </w:tbl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C4E10" w:rsidRDefault="000C4E10">
      <w:r>
        <w:br w:type="page"/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021"/>
      </w:tblGrid>
      <w:tr w:rsidR="0028661B" w:rsidTr="00101DF8">
        <w:trPr>
          <w:trHeight w:val="869"/>
        </w:trPr>
        <w:tc>
          <w:tcPr>
            <w:tcW w:w="150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 w:rsidP="00101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текущего состояния сферы реализации Подпрограммы 1, </w:t>
            </w:r>
          </w:p>
          <w:p w:rsidR="0028661B" w:rsidRDefault="0028661B" w:rsidP="00101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основные проблемы в указанной сфере и прогноз ее развития.</w:t>
            </w:r>
          </w:p>
          <w:p w:rsidR="0028661B" w:rsidRDefault="0028661B" w:rsidP="00101DF8">
            <w:pPr>
              <w:pStyle w:val="ConsPlusNormal"/>
              <w:spacing w:line="276" w:lineRule="auto"/>
              <w:ind w:righ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61B" w:rsidRDefault="0028661B" w:rsidP="00101DF8">
            <w:pPr>
              <w:pStyle w:val="ConsPlusNormal"/>
              <w:spacing w:line="276" w:lineRule="auto"/>
              <w:ind w:right="141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      </w:r>
          </w:p>
          <w:p w:rsidR="0028661B" w:rsidRDefault="0028661B" w:rsidP="00101DF8">
            <w:pPr>
              <w:pStyle w:val="ConsPlusNormal"/>
              <w:spacing w:line="276" w:lineRule="auto"/>
              <w:ind w:right="141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малого предпринимательства имеет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важное значение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      </w:r>
          </w:p>
          <w:p w:rsidR="0028661B" w:rsidRDefault="0028661B" w:rsidP="00101DF8">
            <w:pPr>
              <w:ind w:right="141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 рамках Программы проводится районный конкурс «Развитие»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      </w:r>
          </w:p>
          <w:p w:rsidR="0028661B" w:rsidRDefault="0028661B" w:rsidP="00101DF8">
            <w:pPr>
              <w:jc w:val="both"/>
              <w:rPr>
                <w:b/>
              </w:rPr>
            </w:pPr>
            <w:r>
              <w:rPr>
                <w:b/>
              </w:rPr>
              <w:t>Анализ по видам деятельности получателей:</w:t>
            </w:r>
          </w:p>
          <w:tbl>
            <w:tblPr>
              <w:tblW w:w="854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6703"/>
              <w:gridCol w:w="1841"/>
            </w:tblGrid>
            <w:tr w:rsidR="0028661B">
              <w:trPr>
                <w:trHeight w:val="473"/>
              </w:trPr>
              <w:tc>
                <w:tcPr>
                  <w:tcW w:w="6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По видам деятельности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 xml:space="preserve">Получатели субсидии </w:t>
                  </w:r>
                </w:p>
              </w:tc>
            </w:tr>
            <w:tr w:rsidR="0028661B">
              <w:trPr>
                <w:trHeight w:val="330"/>
              </w:trPr>
              <w:tc>
                <w:tcPr>
                  <w:tcW w:w="6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Всего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96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КФХ (в т.ч. изготовление меда)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36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 xml:space="preserve">Обслуживание автомобилей, служба перевозки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9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Пекарни, кондитерские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8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Кафе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Фотомастерская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Ателье по пошиву одежды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2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Переработка леса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Изготовление ключей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Салоны красоты, парикмахерские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lastRenderedPageBreak/>
                    <w:t>Тренажерные, фитнес залы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Детские центры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Услуги по отделке помещений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Изготовление полуфабрикатов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5</w:t>
                  </w:r>
                </w:p>
              </w:tc>
            </w:tr>
            <w:tr w:rsidR="0028661B">
              <w:trPr>
                <w:trHeight w:val="356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Производство столярных изделий (мебели), и изготовление изделий из  бересты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6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Изготовление подарков ручной работы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437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Организация производства тепло эффективных блоков «</w:t>
                  </w:r>
                  <w:proofErr w:type="spellStart"/>
                  <w:r>
                    <w:rPr>
                      <w:rFonts w:eastAsia="Times New Roman"/>
                      <w:lang w:eastAsia="en-US"/>
                    </w:rPr>
                    <w:t>Теплостен</w:t>
                  </w:r>
                  <w:proofErr w:type="spellEnd"/>
                  <w:r>
                    <w:rPr>
                      <w:rFonts w:eastAsia="Times New Roman"/>
                      <w:lang w:eastAsia="en-US"/>
                    </w:rPr>
                    <w:t>»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Авиашкола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Расфасовка чая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Развлекательные центры, базы отдыха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Стоматология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296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Установка и монтаж систем охранной сигнализации, видеонаблюдения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Дизайн-Лаборатория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 xml:space="preserve">Изготовление пищевых продуктов (в </w:t>
                  </w:r>
                  <w:proofErr w:type="spellStart"/>
                  <w:r>
                    <w:rPr>
                      <w:rFonts w:eastAsia="Times New Roman"/>
                      <w:lang w:eastAsia="en-US"/>
                    </w:rPr>
                    <w:t>т.ч</w:t>
                  </w:r>
                  <w:proofErr w:type="gramStart"/>
                  <w:r>
                    <w:rPr>
                      <w:rFonts w:eastAsia="Times New Roman"/>
                      <w:lang w:eastAsia="en-US"/>
                    </w:rPr>
                    <w:t>.ч</w:t>
                  </w:r>
                  <w:proofErr w:type="spellEnd"/>
                  <w:proofErr w:type="gramEnd"/>
                  <w:r>
                    <w:rPr>
                      <w:rFonts w:eastAsia="Times New Roman"/>
                      <w:lang w:eastAsia="en-US"/>
                    </w:rPr>
                    <w:t xml:space="preserve"> чипсов)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3</w:t>
                  </w:r>
                </w:p>
              </w:tc>
            </w:tr>
            <w:tr w:rsidR="0028661B">
              <w:trPr>
                <w:trHeight w:val="375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Полиграфические услуги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61B" w:rsidRDefault="0028661B" w:rsidP="00101DF8">
                  <w:pPr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1</w:t>
                  </w:r>
                </w:p>
              </w:tc>
            </w:tr>
          </w:tbl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Победители конкурса смогли получить на реализацию стартующего предпринимательского проекта до 500,0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района, на сайте «Малый бизнес Томского района»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проведения круглых столов, бизнес-семинаров.</w:t>
            </w:r>
            <w:proofErr w:type="gramEnd"/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выделенные денежные средства в бюджете районе и областного бюджета проводятся мероприятия: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ежегодный новогодний конкурс предприятий потребительского рынка;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ярмарки «выходного дня», специализированные ярмарки;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торжественные мероприятия, посвященные Дню российского предпринимательства;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обучающие семинары для молодежи, в которых приняли участие более 335 человек, по окончании семинаров были выданы сертификаты;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изготавливаются и публикуются информационные материалы;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приобретается торгово-выставочное оборудование.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обеспечения более динамичного развития субъектов малого и среднего (включая самозанятых) предпринимательства требуется вовлечение в предпринимательскую среду молодежи, внедрение в практику новых форм и механизмов финансовой, организационной и информационной поддержки.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      </w:r>
          </w:p>
          <w:p w:rsidR="0028661B" w:rsidRDefault="0028661B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предпринимательской деятельности. </w:t>
            </w:r>
          </w:p>
          <w:p w:rsidR="00101DF8" w:rsidRDefault="00101DF8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1DF8" w:rsidRDefault="00101DF8" w:rsidP="00101DF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8661B" w:rsidTr="00101DF8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28661B" w:rsidTr="00101DF8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8661B" w:rsidTr="00101DF8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Поддержка перспективных предпринимательских проектов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 - получателей финансовой поддержки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Формирование позитивного образа предпринимательской деятельности.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субъектов малого и среднего предпринимательства (включая самозанятых), принявших участие в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Проведение Всероссийской переписи населения 2020 года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рассчитывается как сумма количества проведенных мероприятий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Сводная информация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101DF8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команд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Единовременно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рас</w:t>
            </w:r>
            <w:r w:rsidR="006E3B2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читывается как сумма команд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Сводная информация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экономике Управления по экономической политике</w:t>
            </w:r>
          </w:p>
        </w:tc>
      </w:tr>
    </w:tbl>
    <w:p w:rsidR="0028661B" w:rsidRDefault="0028661B" w:rsidP="00101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8661B" w:rsidRDefault="0028661B" w:rsidP="00101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564"/>
        <w:gridCol w:w="1987"/>
        <w:gridCol w:w="996"/>
        <w:gridCol w:w="1235"/>
        <w:gridCol w:w="1314"/>
        <w:gridCol w:w="1134"/>
        <w:gridCol w:w="1134"/>
        <w:gridCol w:w="1134"/>
        <w:gridCol w:w="1301"/>
        <w:gridCol w:w="1550"/>
        <w:gridCol w:w="1719"/>
        <w:gridCol w:w="924"/>
      </w:tblGrid>
      <w:tr w:rsidR="0028661B" w:rsidTr="00101DF8">
        <w:trPr>
          <w:trHeight w:val="288"/>
        </w:trPr>
        <w:tc>
          <w:tcPr>
            <w:tcW w:w="1499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3B26" w:rsidRDefault="006E3B26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8661B" w:rsidTr="00101DF8">
        <w:trPr>
          <w:trHeight w:val="288"/>
        </w:trPr>
        <w:tc>
          <w:tcPr>
            <w:tcW w:w="1499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8661B" w:rsidTr="00101DF8">
        <w:trPr>
          <w:trHeight w:val="288"/>
        </w:trPr>
        <w:tc>
          <w:tcPr>
            <w:tcW w:w="1499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субъектов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8661B" w:rsidTr="00101DF8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8661B" w:rsidTr="00101DF8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Поддержка деятельности субъектов малого и среднего предпринимательства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Поддержка перспективных предпринимательских проектов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27 723.8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16 317.3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2 390.0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5 489.1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12 329.5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5 037.2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4 637.2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5 439.1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предпринимательских проектов, получивших поддержку,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5 689.1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и проведение мероприятий, направленных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вовлечение молодежи в предпринимательскую деятельность (обучающие семинары, тренинги,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бизнес-лагеря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т.д.)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экономической политике Администрации Томского района,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участников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приобретенной компьютерной техники  и периферийного оборудования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21 144.8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12 405.2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1 500.0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предпринимательских проектов, получивших поддержку,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12 239.5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3 268.0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4 887.2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4 637.2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Предоставление 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Формирование позитивного образа предпринимательской деятельности.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2 743.6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2 543.6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проведённых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1 533.9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1 333.9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района, организации и индивидуальные предприниматели Томского района (по согласованию)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168.0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220.6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190.6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521.6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экономической политике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полученных услуг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428.1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субъектов малого и среднего предпринимательства (включая самозанятых), принявших участие в мероприятиях,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85.5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242.6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Проведение Всероссийской переписи населения 2020 года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экономической политике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2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АТР, УТР, УФ, УЖКХ, ГО и ЧС, Управление по культуре, спорту, молодежной политике и туризму, УО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Штука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37 117.0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6 899.6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16 517.3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4 933.6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8 766.5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7 158.5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1 209.4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3 912.1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1 527.0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12 613.2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623.6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7 239.5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9 468.2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5 690.2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3 018.0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5 597.2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4 837.2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8661B" w:rsidTr="00101DF8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61B" w:rsidRDefault="0028661B" w:rsidP="00101DF8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760.0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61B" w:rsidRDefault="0028661B" w:rsidP="0010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DC4A57" w:rsidRPr="00DC4A57" w:rsidRDefault="00DC4A57" w:rsidP="006E3B26">
      <w:pPr>
        <w:ind w:firstLine="851"/>
        <w:rPr>
          <w:rFonts w:ascii="Times New Roman" w:hAnsi="Times New Roman"/>
          <w:sz w:val="24"/>
          <w:szCs w:val="24"/>
        </w:rPr>
      </w:pPr>
    </w:p>
    <w:sectPr w:rsidR="00DC4A57" w:rsidRPr="00DC4A57" w:rsidSect="006E3B26">
      <w:pgSz w:w="16901" w:h="11950" w:orient="landscape"/>
      <w:pgMar w:top="567" w:right="883" w:bottom="709" w:left="993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AA517AE"/>
    <w:multiLevelType w:val="hybridMultilevel"/>
    <w:tmpl w:val="F16C713E"/>
    <w:lvl w:ilvl="0" w:tplc="FCB8C6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B959A0"/>
    <w:multiLevelType w:val="hybridMultilevel"/>
    <w:tmpl w:val="35C2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4A6"/>
    <w:rsid w:val="00005AC9"/>
    <w:rsid w:val="00050D1C"/>
    <w:rsid w:val="000640B8"/>
    <w:rsid w:val="000663B0"/>
    <w:rsid w:val="00070681"/>
    <w:rsid w:val="00082550"/>
    <w:rsid w:val="000957E8"/>
    <w:rsid w:val="00096196"/>
    <w:rsid w:val="000B02F3"/>
    <w:rsid w:val="000C4E10"/>
    <w:rsid w:val="000C78D4"/>
    <w:rsid w:val="00101DF8"/>
    <w:rsid w:val="0014297C"/>
    <w:rsid w:val="001917BD"/>
    <w:rsid w:val="001A6AEE"/>
    <w:rsid w:val="001E64CD"/>
    <w:rsid w:val="0024135F"/>
    <w:rsid w:val="00263D13"/>
    <w:rsid w:val="0028661B"/>
    <w:rsid w:val="00297014"/>
    <w:rsid w:val="002B7FBC"/>
    <w:rsid w:val="002E2F21"/>
    <w:rsid w:val="0032165F"/>
    <w:rsid w:val="003225B7"/>
    <w:rsid w:val="003226B0"/>
    <w:rsid w:val="00331373"/>
    <w:rsid w:val="00337CFF"/>
    <w:rsid w:val="00340A8B"/>
    <w:rsid w:val="0034677E"/>
    <w:rsid w:val="00370D50"/>
    <w:rsid w:val="003827B6"/>
    <w:rsid w:val="00391220"/>
    <w:rsid w:val="003D69F1"/>
    <w:rsid w:val="003F4198"/>
    <w:rsid w:val="00407C55"/>
    <w:rsid w:val="00457A9D"/>
    <w:rsid w:val="004F3CBF"/>
    <w:rsid w:val="0054161E"/>
    <w:rsid w:val="00551B70"/>
    <w:rsid w:val="00566D6D"/>
    <w:rsid w:val="005A7267"/>
    <w:rsid w:val="005A7569"/>
    <w:rsid w:val="005D0F3D"/>
    <w:rsid w:val="005D58E9"/>
    <w:rsid w:val="005E5CF1"/>
    <w:rsid w:val="00623911"/>
    <w:rsid w:val="006E3B26"/>
    <w:rsid w:val="00763085"/>
    <w:rsid w:val="007671CF"/>
    <w:rsid w:val="007A22E5"/>
    <w:rsid w:val="007A7FF2"/>
    <w:rsid w:val="007B2A52"/>
    <w:rsid w:val="008256FE"/>
    <w:rsid w:val="00830149"/>
    <w:rsid w:val="00831A4B"/>
    <w:rsid w:val="00866797"/>
    <w:rsid w:val="008750B6"/>
    <w:rsid w:val="0088033C"/>
    <w:rsid w:val="008C4F29"/>
    <w:rsid w:val="008D3A91"/>
    <w:rsid w:val="00921AF0"/>
    <w:rsid w:val="009361A6"/>
    <w:rsid w:val="00992CBA"/>
    <w:rsid w:val="009A50F5"/>
    <w:rsid w:val="009B23AB"/>
    <w:rsid w:val="009C78C8"/>
    <w:rsid w:val="00A0583C"/>
    <w:rsid w:val="00A22709"/>
    <w:rsid w:val="00A54B31"/>
    <w:rsid w:val="00A608A8"/>
    <w:rsid w:val="00A73030"/>
    <w:rsid w:val="00B20BB3"/>
    <w:rsid w:val="00B431B4"/>
    <w:rsid w:val="00B657D7"/>
    <w:rsid w:val="00BF3CAF"/>
    <w:rsid w:val="00BF6AE7"/>
    <w:rsid w:val="00C0481B"/>
    <w:rsid w:val="00C13E03"/>
    <w:rsid w:val="00C149E1"/>
    <w:rsid w:val="00C378DC"/>
    <w:rsid w:val="00C70CE5"/>
    <w:rsid w:val="00C77AD4"/>
    <w:rsid w:val="00C931E9"/>
    <w:rsid w:val="00CB5D01"/>
    <w:rsid w:val="00CC30DD"/>
    <w:rsid w:val="00D4562F"/>
    <w:rsid w:val="00D52A01"/>
    <w:rsid w:val="00DB4A83"/>
    <w:rsid w:val="00DC4A57"/>
    <w:rsid w:val="00E05601"/>
    <w:rsid w:val="00E070A0"/>
    <w:rsid w:val="00E2174F"/>
    <w:rsid w:val="00E8063C"/>
    <w:rsid w:val="00EF11AD"/>
    <w:rsid w:val="00F610B7"/>
    <w:rsid w:val="00F651F5"/>
    <w:rsid w:val="00FC5EB2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DB29A3B7A2D23953970044E852E408C0504ED87622F7A0D9FD5A7505462C3ECEE4D7069680685830E54V7Z9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2DB29A3B7A2D23953970044E852E408C0504ED8660207E089FD5A7505462C3VEZ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2DB29A3B7A2D2395396E0958E970448C0759E18B6A2D2E54C08EFA07V5Z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85F6-6ED3-41B8-84BB-68AA238A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8366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2</cp:revision>
  <cp:lastPrinted>2024-01-17T01:36:00Z</cp:lastPrinted>
  <dcterms:created xsi:type="dcterms:W3CDTF">2024-08-12T09:24:00Z</dcterms:created>
  <dcterms:modified xsi:type="dcterms:W3CDTF">2024-08-12T09:24:00Z</dcterms:modified>
</cp:coreProperties>
</file>