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CBD8E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5C731C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8" o:title=""/>
          </v:shape>
          <o:OLEObject Type="Embed" ProgID="Word.Picture.8" ShapeID="_x0000_i1025" DrawAspect="Content" ObjectID="_1728281500" r:id="rId9"/>
        </w:object>
      </w:r>
    </w:p>
    <w:p w14:paraId="4BC0A603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38AD93A0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76052AB4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442377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411719C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FAD6A2" w14:textId="1DEB7D00" w:rsidR="002A4792" w:rsidRPr="009456C5" w:rsidRDefault="002A4792" w:rsidP="002A4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13.10.2022</w:t>
      </w: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0-з</w:t>
      </w:r>
    </w:p>
    <w:p w14:paraId="67A2AE2B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6700892D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1A9B7039" w14:textId="77777777" w:rsidR="001B797E" w:rsidRDefault="004C2188" w:rsidP="008714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CD392F">
        <w:rPr>
          <w:rFonts w:ascii="Times New Roman" w:hAnsi="Times New Roman" w:cs="Times New Roman"/>
          <w:b w:val="0"/>
          <w:sz w:val="28"/>
          <w:szCs w:val="28"/>
        </w:rPr>
        <w:t xml:space="preserve">земель и </w:t>
      </w:r>
      <w:r w:rsidRPr="00736C60">
        <w:rPr>
          <w:rFonts w:ascii="Times New Roman" w:hAnsi="Times New Roman" w:cs="Times New Roman"/>
          <w:b w:val="0"/>
          <w:sz w:val="28"/>
          <w:szCs w:val="28"/>
        </w:rPr>
        <w:t>части земельн</w:t>
      </w:r>
      <w:r w:rsidR="005D6DC9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5D6DC9">
        <w:rPr>
          <w:rFonts w:ascii="Times New Roman" w:hAnsi="Times New Roman" w:cs="Times New Roman"/>
          <w:b w:val="0"/>
          <w:sz w:val="28"/>
          <w:szCs w:val="28"/>
        </w:rPr>
        <w:t>а</w:t>
      </w:r>
    </w:p>
    <w:p w14:paraId="582CEB42" w14:textId="77777777" w:rsidR="001B797E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9329B2">
        <w:rPr>
          <w:rFonts w:ascii="Times New Roman" w:hAnsi="Times New Roman" w:cs="Times New Roman"/>
          <w:b w:val="0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b w:val="0"/>
          <w:sz w:val="28"/>
          <w:szCs w:val="28"/>
        </w:rPr>
        <w:t>ом 70:14:</w:t>
      </w:r>
      <w:r w:rsidR="00B97A7F">
        <w:rPr>
          <w:rFonts w:ascii="Times New Roman" w:hAnsi="Times New Roman" w:cs="Times New Roman"/>
          <w:b w:val="0"/>
          <w:sz w:val="28"/>
          <w:szCs w:val="28"/>
        </w:rPr>
        <w:t>0100040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B97A7F">
        <w:rPr>
          <w:rFonts w:ascii="Times New Roman" w:hAnsi="Times New Roman" w:cs="Times New Roman"/>
          <w:b w:val="0"/>
          <w:sz w:val="28"/>
          <w:szCs w:val="28"/>
        </w:rPr>
        <w:t>225</w:t>
      </w:r>
    </w:p>
    <w:p w14:paraId="4E4A37CA" w14:textId="77777777" w:rsidR="005D6DC9" w:rsidRPr="005D6DC9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104B210B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8E321F">
        <w:rPr>
          <w:rFonts w:ascii="Times New Roman" w:hAnsi="Times New Roman" w:cs="Times New Roman"/>
          <w:sz w:val="28"/>
          <w:szCs w:val="28"/>
        </w:rPr>
        <w:t>13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5D6DC9">
        <w:rPr>
          <w:rFonts w:ascii="Times New Roman" w:hAnsi="Times New Roman" w:cs="Times New Roman"/>
          <w:sz w:val="28"/>
          <w:szCs w:val="28"/>
        </w:rPr>
        <w:t>09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8E321F">
        <w:rPr>
          <w:rFonts w:ascii="Times New Roman" w:hAnsi="Times New Roman" w:cs="Times New Roman"/>
          <w:sz w:val="28"/>
          <w:szCs w:val="28"/>
        </w:rPr>
        <w:t>400</w:t>
      </w:r>
      <w:r w:rsidR="00B97A7F">
        <w:rPr>
          <w:rFonts w:ascii="Times New Roman" w:hAnsi="Times New Roman" w:cs="Times New Roman"/>
          <w:sz w:val="28"/>
          <w:szCs w:val="28"/>
        </w:rPr>
        <w:t>5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2D3F629D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B6DCAD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493CC92A" w14:textId="77777777" w:rsidR="00DF7201" w:rsidRPr="00540DEA" w:rsidRDefault="006257A3" w:rsidP="006257A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5D6DC9">
        <w:rPr>
          <w:rFonts w:ascii="Times New Roman" w:hAnsi="Times New Roman" w:cs="Times New Roman"/>
          <w:sz w:val="28"/>
          <w:szCs w:val="28"/>
        </w:rPr>
        <w:t>эксплуатации</w:t>
      </w:r>
      <w:r w:rsidR="009C6E08">
        <w:rPr>
          <w:rFonts w:ascii="Times New Roman" w:hAnsi="Times New Roman" w:cs="Times New Roman"/>
          <w:sz w:val="28"/>
          <w:szCs w:val="28"/>
        </w:rPr>
        <w:t xml:space="preserve"> линейных объектов системы газоснабжения, их неотъемлемых технологических частей</w:t>
      </w:r>
      <w:r w:rsidR="005D6DC9">
        <w:rPr>
          <w:rFonts w:ascii="Times New Roman" w:hAnsi="Times New Roman" w:cs="Times New Roman"/>
          <w:sz w:val="28"/>
          <w:szCs w:val="28"/>
        </w:rPr>
        <w:t>, являющихся объектами местного значения муниципального района,</w:t>
      </w:r>
      <w:r w:rsidR="009C6E08">
        <w:rPr>
          <w:rFonts w:ascii="Times New Roman" w:hAnsi="Times New Roman" w:cs="Times New Roman"/>
          <w:sz w:val="28"/>
          <w:szCs w:val="28"/>
        </w:rPr>
        <w:t xml:space="preserve"> необходимых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для </w:t>
      </w:r>
      <w:r w:rsidR="009C6E08">
        <w:rPr>
          <w:rFonts w:ascii="Times New Roman" w:hAnsi="Times New Roman" w:cs="Times New Roman"/>
          <w:sz w:val="28"/>
          <w:szCs w:val="28"/>
        </w:rPr>
        <w:t xml:space="preserve">организации газоснабжения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населения 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D33266" w:rsidRPr="00634284">
        <w:rPr>
          <w:rFonts w:ascii="Times New Roman" w:hAnsi="Times New Roman" w:cs="Times New Roman"/>
          <w:sz w:val="28"/>
          <w:szCs w:val="28"/>
        </w:rPr>
        <w:t>на</w:t>
      </w:r>
      <w:r w:rsidR="000D4A2C">
        <w:rPr>
          <w:rFonts w:ascii="Times New Roman" w:hAnsi="Times New Roman" w:cs="Times New Roman"/>
          <w:sz w:val="28"/>
          <w:szCs w:val="28"/>
        </w:rPr>
        <w:t>:</w:t>
      </w:r>
    </w:p>
    <w:p w14:paraId="3BFE34E3" w14:textId="77777777" w:rsidR="00D33266" w:rsidRPr="00634284" w:rsidRDefault="00DF7201" w:rsidP="00C35ED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0D4A2C"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8E321F">
        <w:rPr>
          <w:rFonts w:ascii="Times New Roman" w:hAnsi="Times New Roman" w:cs="Times New Roman"/>
          <w:sz w:val="28"/>
          <w:szCs w:val="28"/>
        </w:rPr>
        <w:t>1</w:t>
      </w:r>
      <w:r w:rsidR="00B97A7F">
        <w:rPr>
          <w:rFonts w:ascii="Times New Roman" w:hAnsi="Times New Roman" w:cs="Times New Roman"/>
          <w:sz w:val="28"/>
          <w:szCs w:val="28"/>
        </w:rPr>
        <w:t>3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C80D98" w:rsidRPr="00634284">
        <w:rPr>
          <w:rFonts w:ascii="Times New Roman" w:hAnsi="Times New Roman" w:cs="Times New Roman"/>
          <w:sz w:val="28"/>
          <w:szCs w:val="28"/>
        </w:rPr>
        <w:t>кв.</w:t>
      </w:r>
      <w:r w:rsidR="00634284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м, расположенн</w:t>
      </w:r>
      <w:r w:rsidR="00634284" w:rsidRPr="00634284">
        <w:rPr>
          <w:rFonts w:ascii="Times New Roman" w:hAnsi="Times New Roman" w:cs="Times New Roman"/>
          <w:sz w:val="28"/>
          <w:szCs w:val="28"/>
        </w:rPr>
        <w:t>ого</w:t>
      </w:r>
      <w:r w:rsidRPr="00634284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3C32F6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 w:rsidR="008E321F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 w:rsidR="00540DEA">
        <w:rPr>
          <w:rFonts w:ascii="Times New Roman" w:hAnsi="Times New Roman" w:cs="Times New Roman"/>
          <w:sz w:val="28"/>
          <w:szCs w:val="28"/>
        </w:rPr>
        <w:t xml:space="preserve">, </w:t>
      </w:r>
      <w:r w:rsidR="00B97A7F">
        <w:rPr>
          <w:rFonts w:ascii="Times New Roman" w:hAnsi="Times New Roman" w:cs="Times New Roman"/>
          <w:sz w:val="28"/>
          <w:szCs w:val="28"/>
        </w:rPr>
        <w:t>с. Кафтанчиково</w:t>
      </w:r>
      <w:r w:rsidR="0086215F">
        <w:rPr>
          <w:rFonts w:ascii="Times New Roman" w:hAnsi="Times New Roman" w:cs="Times New Roman"/>
          <w:sz w:val="28"/>
          <w:szCs w:val="28"/>
        </w:rPr>
        <w:t xml:space="preserve">, ул. </w:t>
      </w:r>
      <w:r w:rsidR="00B97A7F">
        <w:rPr>
          <w:rFonts w:ascii="Times New Roman" w:hAnsi="Times New Roman" w:cs="Times New Roman"/>
          <w:sz w:val="28"/>
          <w:szCs w:val="28"/>
        </w:rPr>
        <w:t>Березовая</w:t>
      </w:r>
      <w:r w:rsidR="0086215F">
        <w:rPr>
          <w:rFonts w:ascii="Times New Roman" w:hAnsi="Times New Roman" w:cs="Times New Roman"/>
          <w:sz w:val="28"/>
          <w:szCs w:val="28"/>
        </w:rPr>
        <w:t xml:space="preserve">, </w:t>
      </w:r>
      <w:r w:rsidR="00B97A7F">
        <w:rPr>
          <w:rFonts w:ascii="Times New Roman" w:hAnsi="Times New Roman" w:cs="Times New Roman"/>
          <w:sz w:val="28"/>
          <w:szCs w:val="28"/>
        </w:rPr>
        <w:t>6</w:t>
      </w:r>
      <w:r w:rsidRPr="00634284">
        <w:rPr>
          <w:rFonts w:ascii="Times New Roman" w:hAnsi="Times New Roman" w:cs="Times New Roman"/>
          <w:sz w:val="28"/>
          <w:szCs w:val="28"/>
        </w:rPr>
        <w:t xml:space="preserve">, </w:t>
      </w:r>
      <w:r w:rsidR="007D45A6" w:rsidRPr="00634284">
        <w:rPr>
          <w:rFonts w:ascii="Times New Roman" w:hAnsi="Times New Roman" w:cs="Times New Roman"/>
          <w:sz w:val="28"/>
          <w:szCs w:val="28"/>
        </w:rPr>
        <w:t>кадастровый номер 70:14:</w:t>
      </w:r>
      <w:r w:rsidR="00B97A7F">
        <w:rPr>
          <w:rFonts w:ascii="Times New Roman" w:hAnsi="Times New Roman" w:cs="Times New Roman"/>
          <w:sz w:val="28"/>
          <w:szCs w:val="28"/>
        </w:rPr>
        <w:t>0100040</w:t>
      </w:r>
      <w:r w:rsidR="00634284" w:rsidRPr="00634284">
        <w:rPr>
          <w:rFonts w:ascii="Times New Roman" w:hAnsi="Times New Roman" w:cs="Times New Roman"/>
          <w:sz w:val="28"/>
          <w:szCs w:val="28"/>
        </w:rPr>
        <w:t>:</w:t>
      </w:r>
      <w:r w:rsidR="00B97A7F">
        <w:rPr>
          <w:rFonts w:ascii="Times New Roman" w:hAnsi="Times New Roman" w:cs="Times New Roman"/>
          <w:sz w:val="28"/>
          <w:szCs w:val="28"/>
        </w:rPr>
        <w:t>225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B97A7F">
        <w:rPr>
          <w:rFonts w:ascii="Times New Roman" w:hAnsi="Times New Roman" w:cs="Times New Roman"/>
          <w:sz w:val="28"/>
          <w:szCs w:val="28"/>
        </w:rPr>
        <w:t>1 500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кв.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м, категория земель: </w:t>
      </w:r>
      <w:r w:rsidR="009329B2">
        <w:rPr>
          <w:rFonts w:ascii="Times New Roman" w:hAnsi="Times New Roman" w:cs="Times New Roman"/>
          <w:sz w:val="28"/>
          <w:szCs w:val="28"/>
        </w:rPr>
        <w:t>з</w:t>
      </w:r>
      <w:r w:rsidR="009C6E08" w:rsidRPr="009C6E08">
        <w:rPr>
          <w:rFonts w:ascii="Times New Roman" w:hAnsi="Times New Roman" w:cs="Times New Roman"/>
          <w:sz w:val="28"/>
          <w:szCs w:val="28"/>
        </w:rPr>
        <w:t xml:space="preserve">емли </w:t>
      </w:r>
      <w:r w:rsidR="0086215F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7D45A6" w:rsidRPr="00634284">
        <w:rPr>
          <w:rFonts w:ascii="Times New Roman" w:hAnsi="Times New Roman" w:cs="Times New Roman"/>
          <w:sz w:val="28"/>
          <w:szCs w:val="28"/>
        </w:rPr>
        <w:t>, вид разрешённого использования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: </w:t>
      </w:r>
      <w:r w:rsidR="009329B2">
        <w:rPr>
          <w:rFonts w:ascii="Times New Roman" w:hAnsi="Times New Roman" w:cs="Times New Roman"/>
          <w:sz w:val="28"/>
          <w:szCs w:val="28"/>
        </w:rPr>
        <w:t>д</w:t>
      </w:r>
      <w:r w:rsidR="009C6E08" w:rsidRPr="009C6E08">
        <w:rPr>
          <w:rFonts w:ascii="Times New Roman" w:hAnsi="Times New Roman" w:cs="Times New Roman"/>
          <w:sz w:val="28"/>
          <w:szCs w:val="28"/>
        </w:rPr>
        <w:t xml:space="preserve">ля </w:t>
      </w:r>
      <w:r w:rsidR="0086215F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E72A1D">
        <w:rPr>
          <w:rFonts w:ascii="Times New Roman" w:hAnsi="Times New Roman" w:cs="Times New Roman"/>
          <w:sz w:val="28"/>
          <w:szCs w:val="28"/>
        </w:rPr>
        <w:t>;</w:t>
      </w:r>
    </w:p>
    <w:p w14:paraId="223FC022" w14:textId="77777777" w:rsidR="00540DEA" w:rsidRPr="00634284" w:rsidRDefault="00540DEA" w:rsidP="0063428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4A2C">
        <w:rPr>
          <w:rFonts w:ascii="Times New Roman" w:hAnsi="Times New Roman" w:cs="Times New Roman"/>
          <w:sz w:val="28"/>
          <w:szCs w:val="28"/>
        </w:rPr>
        <w:t xml:space="preserve"> земли </w:t>
      </w:r>
      <w:r w:rsidR="00180F2B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B97A7F">
        <w:rPr>
          <w:rFonts w:ascii="Times New Roman" w:hAnsi="Times New Roman" w:cs="Times New Roman"/>
          <w:sz w:val="28"/>
          <w:szCs w:val="28"/>
        </w:rPr>
        <w:t>151</w:t>
      </w:r>
      <w:r w:rsidR="00A66DAB">
        <w:rPr>
          <w:rFonts w:ascii="Times New Roman" w:hAnsi="Times New Roman" w:cs="Times New Roman"/>
          <w:sz w:val="28"/>
          <w:szCs w:val="28"/>
        </w:rPr>
        <w:t xml:space="preserve"> </w:t>
      </w:r>
      <w:r w:rsidR="00180F2B" w:rsidRPr="00302B97">
        <w:rPr>
          <w:rFonts w:ascii="Times New Roman" w:hAnsi="Times New Roman" w:cs="Times New Roman"/>
          <w:sz w:val="28"/>
          <w:szCs w:val="28"/>
        </w:rPr>
        <w:t xml:space="preserve"> </w:t>
      </w:r>
      <w:r w:rsidR="00180F2B">
        <w:rPr>
          <w:rFonts w:ascii="Times New Roman" w:hAnsi="Times New Roman" w:cs="Times New Roman"/>
          <w:sz w:val="28"/>
          <w:szCs w:val="28"/>
        </w:rPr>
        <w:t>кв. м.</w:t>
      </w:r>
    </w:p>
    <w:p w14:paraId="02BA9FC3" w14:textId="77777777" w:rsidR="00E8348B" w:rsidRDefault="00FA77D9" w:rsidP="008E321F">
      <w:pPr>
        <w:pStyle w:val="ConsPlusNormal"/>
        <w:spacing w:before="220" w:after="24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4C8FB349" w14:textId="77777777" w:rsidR="00B7207D" w:rsidRPr="00634284" w:rsidRDefault="00B7207D" w:rsidP="00B720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С</w:t>
      </w:r>
      <w:r w:rsidRPr="00B7207D">
        <w:rPr>
          <w:rFonts w:ascii="Times New Roman" w:hAnsi="Times New Roman" w:cs="Times New Roman"/>
          <w:sz w:val="28"/>
          <w:szCs w:val="28"/>
        </w:rPr>
        <w:t xml:space="preserve">рок, в течение которого использование земельного участка (его части) и (или) расположенного на нем объекта недвижимого имущества в соответствии с их </w:t>
      </w:r>
      <w:r w:rsidRPr="00B7207D">
        <w:rPr>
          <w:rFonts w:ascii="Times New Roman" w:hAnsi="Times New Roman" w:cs="Times New Roman"/>
          <w:sz w:val="28"/>
          <w:szCs w:val="28"/>
        </w:rPr>
        <w:lastRenderedPageBreak/>
        <w:t>разрешенным использованием будет невозможно или существенно затруднено в связи с осуществлением сервитута (при наличии такого срока)</w:t>
      </w:r>
      <w:r>
        <w:rPr>
          <w:rFonts w:ascii="Times New Roman" w:hAnsi="Times New Roman" w:cs="Times New Roman"/>
          <w:sz w:val="28"/>
          <w:szCs w:val="28"/>
        </w:rPr>
        <w:t>: 3 дня.</w:t>
      </w:r>
    </w:p>
    <w:p w14:paraId="3FDDE13F" w14:textId="77777777" w:rsidR="00670265" w:rsidRDefault="00B7207D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3E1703AE" w14:textId="77777777" w:rsidR="00670265" w:rsidRDefault="00670265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6A35">
        <w:rPr>
          <w:rFonts w:ascii="Times New Roman" w:hAnsi="Times New Roman" w:cs="Times New Roman"/>
          <w:sz w:val="28"/>
          <w:szCs w:val="28"/>
        </w:rPr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в отношении земельн</w:t>
      </w:r>
      <w:r w:rsidR="00E72A1D">
        <w:rPr>
          <w:rFonts w:ascii="Times New Roman" w:hAnsi="Times New Roman" w:cs="Times New Roman"/>
          <w:sz w:val="28"/>
          <w:szCs w:val="28"/>
        </w:rPr>
        <w:t>ого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72A1D">
        <w:rPr>
          <w:rFonts w:ascii="Times New Roman" w:hAnsi="Times New Roman" w:cs="Times New Roman"/>
          <w:sz w:val="28"/>
          <w:szCs w:val="28"/>
        </w:rPr>
        <w:t>а</w:t>
      </w:r>
      <w:r w:rsidR="008A05A7" w:rsidRPr="001D415A">
        <w:rPr>
          <w:rFonts w:ascii="Times New Roman" w:hAnsi="Times New Roman" w:cs="Times New Roman"/>
          <w:sz w:val="28"/>
          <w:szCs w:val="28"/>
        </w:rPr>
        <w:t>, находящ</w:t>
      </w:r>
      <w:r w:rsidR="00E72A1D">
        <w:rPr>
          <w:rFonts w:ascii="Times New Roman" w:hAnsi="Times New Roman" w:cs="Times New Roman"/>
          <w:sz w:val="28"/>
          <w:szCs w:val="28"/>
        </w:rPr>
        <w:t>егося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 в частной собственности,  в соответствии с Федеральным законом</w:t>
      </w:r>
      <w:r w:rsidR="008A05A7" w:rsidRPr="001D415A">
        <w:t xml:space="preserve"> 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от 29.07.1998 </w:t>
      </w:r>
      <w:r w:rsidR="00A94B61">
        <w:rPr>
          <w:rFonts w:ascii="Times New Roman" w:hAnsi="Times New Roman" w:cs="Times New Roman"/>
          <w:sz w:val="28"/>
          <w:szCs w:val="28"/>
        </w:rPr>
        <w:t>№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 135-ФЗ  </w:t>
      </w:r>
      <w:r w:rsidR="00A94B61">
        <w:rPr>
          <w:rFonts w:ascii="Times New Roman" w:hAnsi="Times New Roman" w:cs="Times New Roman"/>
          <w:sz w:val="28"/>
          <w:szCs w:val="28"/>
        </w:rPr>
        <w:t>«</w:t>
      </w:r>
      <w:r w:rsidR="008A05A7" w:rsidRPr="001D415A">
        <w:rPr>
          <w:rFonts w:ascii="Times New Roman" w:hAnsi="Times New Roman" w:cs="Times New Roman"/>
          <w:sz w:val="28"/>
          <w:szCs w:val="28"/>
        </w:rPr>
        <w:t>Об оценочной деятель</w:t>
      </w:r>
      <w:r>
        <w:rPr>
          <w:rFonts w:ascii="Times New Roman" w:hAnsi="Times New Roman" w:cs="Times New Roman"/>
          <w:sz w:val="28"/>
          <w:szCs w:val="28"/>
        </w:rPr>
        <w:t>ности в Российской Федерации</w:t>
      </w:r>
      <w:r w:rsidR="00A94B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t xml:space="preserve"> 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Приказом Минэкономразвития России от 04.06.2019 </w:t>
      </w:r>
      <w:r w:rsidR="00A94B61">
        <w:rPr>
          <w:rFonts w:ascii="Times New Roman" w:hAnsi="Times New Roman" w:cs="Times New Roman"/>
          <w:sz w:val="28"/>
          <w:szCs w:val="28"/>
        </w:rPr>
        <w:t>№ 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321 </w:t>
      </w:r>
      <w:r w:rsidR="00A94B61">
        <w:rPr>
          <w:rFonts w:ascii="Times New Roman" w:hAnsi="Times New Roman" w:cs="Times New Roman"/>
          <w:sz w:val="28"/>
          <w:szCs w:val="28"/>
        </w:rPr>
        <w:t>«</w:t>
      </w:r>
      <w:r w:rsidR="008A05A7" w:rsidRPr="001D415A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</w:t>
      </w:r>
      <w:r>
        <w:rPr>
          <w:rFonts w:ascii="Times New Roman" w:hAnsi="Times New Roman" w:cs="Times New Roman"/>
          <w:sz w:val="28"/>
          <w:szCs w:val="28"/>
        </w:rPr>
        <w:t>ражданам или юридическим лицам</w:t>
      </w:r>
      <w:r w:rsidR="00A94B61">
        <w:rPr>
          <w:rFonts w:ascii="Times New Roman" w:hAnsi="Times New Roman" w:cs="Times New Roman"/>
          <w:sz w:val="28"/>
          <w:szCs w:val="28"/>
        </w:rPr>
        <w:t>»</w:t>
      </w:r>
      <w:r w:rsidR="00155F09">
        <w:rPr>
          <w:rFonts w:ascii="Times New Roman" w:hAnsi="Times New Roman" w:cs="Times New Roman"/>
          <w:sz w:val="28"/>
          <w:szCs w:val="28"/>
        </w:rPr>
        <w:t>;</w:t>
      </w:r>
    </w:p>
    <w:p w14:paraId="13F5033B" w14:textId="77777777" w:rsidR="00947413" w:rsidRDefault="00947413" w:rsidP="00947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земельных участков и (или) земель кадастровая стоимость</w:t>
      </w:r>
      <w:r w:rsidR="00155F09">
        <w:rPr>
          <w:rFonts w:ascii="Times New Roman" w:hAnsi="Times New Roman" w:cs="Times New Roman"/>
          <w:sz w:val="28"/>
          <w:szCs w:val="28"/>
        </w:rPr>
        <w:t xml:space="preserve"> которых</w:t>
      </w:r>
      <w:r>
        <w:rPr>
          <w:rFonts w:ascii="Times New Roman" w:hAnsi="Times New Roman" w:cs="Times New Roman"/>
          <w:sz w:val="28"/>
          <w:szCs w:val="28"/>
        </w:rPr>
        <w:t xml:space="preserve"> не определена, размер платы за публичный сервитут рассчитывается в соответствии с пунктами 3 и 4 статьи 39.46 Земельного Кодекса Российской Федерации исходя из среднего уровня кадастровой стоимости земельных участков по муниципальному району.</w:t>
      </w:r>
    </w:p>
    <w:p w14:paraId="398999D1" w14:textId="77777777" w:rsidR="00947413" w:rsidRDefault="00B7207D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AB3AFB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AB3AFB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6EDEC748" w14:textId="77777777" w:rsidR="00DB79A9" w:rsidRDefault="00B7207D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AB3AFB">
        <w:rPr>
          <w:rFonts w:ascii="Times New Roman" w:hAnsi="Times New Roman" w:cs="Times New Roman"/>
          <w:sz w:val="28"/>
          <w:szCs w:val="28"/>
        </w:rPr>
        <w:t>2</w:t>
      </w:r>
      <w:r w:rsidR="00DB79A9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7390059F" w14:textId="77777777" w:rsidR="0062789E" w:rsidRDefault="00B7207D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77349753" w14:textId="77777777" w:rsidR="000427A6" w:rsidRDefault="00B7207D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379E4104" w14:textId="77777777" w:rsidR="00AD3119" w:rsidRDefault="00B7207D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4D3105A7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6CB2B148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1E47FA4A" w14:textId="77777777" w:rsidR="001B797E" w:rsidRPr="001D415A" w:rsidRDefault="00B7207D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046519" w:rsidRPr="00046519">
        <w:rPr>
          <w:rFonts w:ascii="Times New Roman" w:hAnsi="Times New Roman" w:cs="Times New Roman"/>
          <w:sz w:val="28"/>
          <w:szCs w:val="28"/>
        </w:rPr>
        <w:lastRenderedPageBreak/>
        <w:t>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4A59A859" w14:textId="77777777" w:rsidR="00046519" w:rsidRDefault="00B7207D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6C9C3266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466B9D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9B49EB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6F74B7" w14:textId="77777777" w:rsidR="00270C49" w:rsidRPr="00270C49" w:rsidRDefault="00270C49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</w:p>
    <w:p w14:paraId="51DD8119" w14:textId="77777777" w:rsidR="00046519" w:rsidRDefault="00046519"/>
    <w:p w14:paraId="39AE7626" w14:textId="77777777" w:rsidR="009B3853" w:rsidRDefault="009B3853"/>
    <w:p w14:paraId="74F75004" w14:textId="77777777" w:rsidR="00AB3AFB" w:rsidRDefault="00AB3AFB"/>
    <w:p w14:paraId="4EC59CD8" w14:textId="77777777" w:rsidR="00AB3AFB" w:rsidRDefault="00AB3AFB"/>
    <w:p w14:paraId="0E1ED9D2" w14:textId="77777777" w:rsidR="00AB3AFB" w:rsidRDefault="00AB3AFB"/>
    <w:p w14:paraId="50970E7A" w14:textId="77777777" w:rsidR="00AB3AFB" w:rsidRDefault="00AB3AFB"/>
    <w:p w14:paraId="4E133935" w14:textId="77777777" w:rsidR="00AB3AFB" w:rsidRDefault="00AB3AFB"/>
    <w:p w14:paraId="52868CC1" w14:textId="77777777" w:rsidR="00AB3AFB" w:rsidRDefault="00AB3AFB"/>
    <w:p w14:paraId="0ED2B48A" w14:textId="77777777" w:rsidR="00AB3AFB" w:rsidRDefault="00AB3AFB"/>
    <w:p w14:paraId="4464BF3D" w14:textId="77777777" w:rsidR="00AB3AFB" w:rsidRDefault="00AB3AFB"/>
    <w:p w14:paraId="68096E56" w14:textId="77777777" w:rsidR="00AB3AFB" w:rsidRDefault="00AB3AFB"/>
    <w:p w14:paraId="4CDAB7A7" w14:textId="77777777" w:rsidR="00AB3AFB" w:rsidRDefault="00AB3AFB"/>
    <w:p w14:paraId="7DC45669" w14:textId="77777777" w:rsidR="00AB3AFB" w:rsidRDefault="00AB3AFB"/>
    <w:p w14:paraId="7033E4B1" w14:textId="77777777" w:rsidR="0086215F" w:rsidRDefault="0086215F"/>
    <w:p w14:paraId="11D93F88" w14:textId="77777777" w:rsidR="0086215F" w:rsidRDefault="0086215F"/>
    <w:p w14:paraId="5667072B" w14:textId="77777777" w:rsidR="0086215F" w:rsidRDefault="0086215F"/>
    <w:p w14:paraId="498AD064" w14:textId="77777777" w:rsidR="0086215F" w:rsidRDefault="0086215F"/>
    <w:p w14:paraId="6D696903" w14:textId="77777777" w:rsidR="0086215F" w:rsidRDefault="0086215F"/>
    <w:p w14:paraId="7FEE8C60" w14:textId="77777777" w:rsidR="0086215F" w:rsidRDefault="0086215F"/>
    <w:p w14:paraId="7D8C3B7A" w14:textId="77777777" w:rsidR="0086215F" w:rsidRDefault="0086215F"/>
    <w:p w14:paraId="07D2BA39" w14:textId="77777777" w:rsidR="0086215F" w:rsidRDefault="0086215F"/>
    <w:p w14:paraId="3A3EDCC5" w14:textId="77777777" w:rsidR="00B97A7F" w:rsidRDefault="00B97A7F"/>
    <w:p w14:paraId="18A85706" w14:textId="77777777" w:rsidR="00AB3AFB" w:rsidRDefault="00AB3AFB"/>
    <w:p w14:paraId="0D1F3269" w14:textId="77777777" w:rsidR="007B4AB1" w:rsidRPr="00C94C17" w:rsidRDefault="00302B97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Корякина Татьяна Сергеевна</w:t>
      </w:r>
    </w:p>
    <w:p w14:paraId="00DDA696" w14:textId="77777777" w:rsidR="007B4AB1" w:rsidRDefault="007B4AB1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+7(3822) </w:t>
      </w:r>
      <w:r w:rsidR="00302B97">
        <w:rPr>
          <w:sz w:val="16"/>
          <w:szCs w:val="16"/>
        </w:rPr>
        <w:t>58-91-09</w:t>
      </w:r>
    </w:p>
    <w:p w14:paraId="524C840F" w14:textId="77777777" w:rsidR="00AB3AFB" w:rsidRPr="00AB3AFB" w:rsidRDefault="00000000" w:rsidP="00365CB5">
      <w:pPr>
        <w:rPr>
          <w:rFonts w:ascii="Times New Roman" w:hAnsi="Times New Roman" w:cs="Times New Roman"/>
          <w:sz w:val="16"/>
          <w:szCs w:val="16"/>
        </w:rPr>
      </w:pPr>
      <w:hyperlink r:id="rId11" w:history="1"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korykina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@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atr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tomsk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gov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ru</w:t>
        </w:r>
      </w:hyperlink>
    </w:p>
    <w:sectPr w:rsidR="00AB3AFB" w:rsidRPr="00AB3AFB" w:rsidSect="00302B9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C7FEF" w14:textId="77777777" w:rsidR="00D7712C" w:rsidRDefault="00D7712C" w:rsidP="005A1D89">
      <w:pPr>
        <w:spacing w:after="0" w:line="240" w:lineRule="auto"/>
      </w:pPr>
      <w:r>
        <w:separator/>
      </w:r>
    </w:p>
  </w:endnote>
  <w:endnote w:type="continuationSeparator" w:id="0">
    <w:p w14:paraId="320306A5" w14:textId="77777777" w:rsidR="00D7712C" w:rsidRDefault="00D7712C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3CA22" w14:textId="77777777" w:rsidR="00D7712C" w:rsidRDefault="00D7712C" w:rsidP="005A1D89">
      <w:pPr>
        <w:spacing w:after="0" w:line="240" w:lineRule="auto"/>
      </w:pPr>
      <w:r>
        <w:separator/>
      </w:r>
    </w:p>
  </w:footnote>
  <w:footnote w:type="continuationSeparator" w:id="0">
    <w:p w14:paraId="22557035" w14:textId="77777777" w:rsidR="00D7712C" w:rsidRDefault="00D7712C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100878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26654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107AD1"/>
    <w:rsid w:val="00110C61"/>
    <w:rsid w:val="00121C2B"/>
    <w:rsid w:val="00127A4C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50EC0"/>
    <w:rsid w:val="002525E5"/>
    <w:rsid w:val="00270C49"/>
    <w:rsid w:val="0028138B"/>
    <w:rsid w:val="002813C9"/>
    <w:rsid w:val="00293B14"/>
    <w:rsid w:val="002A4792"/>
    <w:rsid w:val="002A5BB4"/>
    <w:rsid w:val="002A6A35"/>
    <w:rsid w:val="002B0DD6"/>
    <w:rsid w:val="002D6C94"/>
    <w:rsid w:val="002F0A3C"/>
    <w:rsid w:val="002F5A1A"/>
    <w:rsid w:val="00302B97"/>
    <w:rsid w:val="00317C9A"/>
    <w:rsid w:val="00333829"/>
    <w:rsid w:val="0033516D"/>
    <w:rsid w:val="003577AA"/>
    <w:rsid w:val="0036087F"/>
    <w:rsid w:val="00365CB5"/>
    <w:rsid w:val="00370A28"/>
    <w:rsid w:val="003907B1"/>
    <w:rsid w:val="00397A19"/>
    <w:rsid w:val="003A24B9"/>
    <w:rsid w:val="003A7083"/>
    <w:rsid w:val="003A7B7D"/>
    <w:rsid w:val="003C32F6"/>
    <w:rsid w:val="003E2773"/>
    <w:rsid w:val="003E504B"/>
    <w:rsid w:val="003F4324"/>
    <w:rsid w:val="00402F67"/>
    <w:rsid w:val="00422EB8"/>
    <w:rsid w:val="00447C00"/>
    <w:rsid w:val="00481BF2"/>
    <w:rsid w:val="0048681F"/>
    <w:rsid w:val="00493C86"/>
    <w:rsid w:val="004C2188"/>
    <w:rsid w:val="004D741E"/>
    <w:rsid w:val="00505773"/>
    <w:rsid w:val="00511BCE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D6DC9"/>
    <w:rsid w:val="00601230"/>
    <w:rsid w:val="00607C85"/>
    <w:rsid w:val="0061791D"/>
    <w:rsid w:val="006257A3"/>
    <w:rsid w:val="00625B0D"/>
    <w:rsid w:val="0062789E"/>
    <w:rsid w:val="00634284"/>
    <w:rsid w:val="00663CDF"/>
    <w:rsid w:val="00665D55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5D52"/>
    <w:rsid w:val="006F5EEA"/>
    <w:rsid w:val="00723B20"/>
    <w:rsid w:val="00736C60"/>
    <w:rsid w:val="00764065"/>
    <w:rsid w:val="0077570D"/>
    <w:rsid w:val="00784025"/>
    <w:rsid w:val="00790C10"/>
    <w:rsid w:val="007B177B"/>
    <w:rsid w:val="007B4AB1"/>
    <w:rsid w:val="007C017E"/>
    <w:rsid w:val="007D3A9B"/>
    <w:rsid w:val="007D45A6"/>
    <w:rsid w:val="00837A07"/>
    <w:rsid w:val="0086215F"/>
    <w:rsid w:val="0086306A"/>
    <w:rsid w:val="008714D0"/>
    <w:rsid w:val="00872BCB"/>
    <w:rsid w:val="00875BF6"/>
    <w:rsid w:val="00876281"/>
    <w:rsid w:val="0089256B"/>
    <w:rsid w:val="008A05A7"/>
    <w:rsid w:val="008B5E22"/>
    <w:rsid w:val="008D36C8"/>
    <w:rsid w:val="008E2215"/>
    <w:rsid w:val="008E321F"/>
    <w:rsid w:val="008F1E84"/>
    <w:rsid w:val="008F4095"/>
    <w:rsid w:val="00906243"/>
    <w:rsid w:val="009326D6"/>
    <w:rsid w:val="009329B2"/>
    <w:rsid w:val="009456C5"/>
    <w:rsid w:val="00947413"/>
    <w:rsid w:val="009504D3"/>
    <w:rsid w:val="00983FE4"/>
    <w:rsid w:val="00994B80"/>
    <w:rsid w:val="009B3853"/>
    <w:rsid w:val="009B5210"/>
    <w:rsid w:val="009B622B"/>
    <w:rsid w:val="009C6E08"/>
    <w:rsid w:val="009D4519"/>
    <w:rsid w:val="009E3DFB"/>
    <w:rsid w:val="009E46C2"/>
    <w:rsid w:val="009F1737"/>
    <w:rsid w:val="009F2928"/>
    <w:rsid w:val="00A0457B"/>
    <w:rsid w:val="00A154A6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E4DF9"/>
    <w:rsid w:val="00AF398B"/>
    <w:rsid w:val="00B21376"/>
    <w:rsid w:val="00B2597D"/>
    <w:rsid w:val="00B25AD3"/>
    <w:rsid w:val="00B512A3"/>
    <w:rsid w:val="00B6171D"/>
    <w:rsid w:val="00B6737F"/>
    <w:rsid w:val="00B7207D"/>
    <w:rsid w:val="00B74CF6"/>
    <w:rsid w:val="00B861EE"/>
    <w:rsid w:val="00B97A7F"/>
    <w:rsid w:val="00BC0178"/>
    <w:rsid w:val="00BC19F9"/>
    <w:rsid w:val="00BD7F4F"/>
    <w:rsid w:val="00BE4094"/>
    <w:rsid w:val="00BF6395"/>
    <w:rsid w:val="00C03E67"/>
    <w:rsid w:val="00C06030"/>
    <w:rsid w:val="00C11079"/>
    <w:rsid w:val="00C26AF1"/>
    <w:rsid w:val="00C35EDC"/>
    <w:rsid w:val="00C36FC6"/>
    <w:rsid w:val="00C44747"/>
    <w:rsid w:val="00C67510"/>
    <w:rsid w:val="00C77202"/>
    <w:rsid w:val="00C80D98"/>
    <w:rsid w:val="00CC41CC"/>
    <w:rsid w:val="00CD392F"/>
    <w:rsid w:val="00CD4169"/>
    <w:rsid w:val="00CE2A01"/>
    <w:rsid w:val="00D33266"/>
    <w:rsid w:val="00D357E9"/>
    <w:rsid w:val="00D44FE8"/>
    <w:rsid w:val="00D54DE4"/>
    <w:rsid w:val="00D766B1"/>
    <w:rsid w:val="00D7712C"/>
    <w:rsid w:val="00D83EA9"/>
    <w:rsid w:val="00DA03B5"/>
    <w:rsid w:val="00DB5B16"/>
    <w:rsid w:val="00DB79A9"/>
    <w:rsid w:val="00DD7083"/>
    <w:rsid w:val="00DE5182"/>
    <w:rsid w:val="00DF0C3B"/>
    <w:rsid w:val="00DF7201"/>
    <w:rsid w:val="00E01FCF"/>
    <w:rsid w:val="00E25D28"/>
    <w:rsid w:val="00E26730"/>
    <w:rsid w:val="00E311C6"/>
    <w:rsid w:val="00E501E2"/>
    <w:rsid w:val="00E5183F"/>
    <w:rsid w:val="00E51CF0"/>
    <w:rsid w:val="00E53902"/>
    <w:rsid w:val="00E60717"/>
    <w:rsid w:val="00E62F64"/>
    <w:rsid w:val="00E66A73"/>
    <w:rsid w:val="00E677D5"/>
    <w:rsid w:val="00E706E5"/>
    <w:rsid w:val="00E72A1D"/>
    <w:rsid w:val="00E8348B"/>
    <w:rsid w:val="00E918AE"/>
    <w:rsid w:val="00EC02CC"/>
    <w:rsid w:val="00ED0528"/>
    <w:rsid w:val="00ED068D"/>
    <w:rsid w:val="00ED47AF"/>
    <w:rsid w:val="00ED62D7"/>
    <w:rsid w:val="00EE1B4F"/>
    <w:rsid w:val="00EF66F2"/>
    <w:rsid w:val="00F028EE"/>
    <w:rsid w:val="00F14C01"/>
    <w:rsid w:val="00F41A1E"/>
    <w:rsid w:val="00F60AF2"/>
    <w:rsid w:val="00F80A85"/>
    <w:rsid w:val="00F92249"/>
    <w:rsid w:val="00F975A4"/>
    <w:rsid w:val="00FA77D9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CD57A"/>
  <w15:docId w15:val="{5D814E27-D043-4893-ACAA-601F5B73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rykina@atr.tomsk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4AE50-50FC-49DD-9ED8-B5C36B432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7097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60</cp:revision>
  <cp:lastPrinted>2022-10-10T07:15:00Z</cp:lastPrinted>
  <dcterms:created xsi:type="dcterms:W3CDTF">2021-04-19T03:13:00Z</dcterms:created>
  <dcterms:modified xsi:type="dcterms:W3CDTF">2022-10-26T02:25:00Z</dcterms:modified>
</cp:coreProperties>
</file>