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DD4D" w14:textId="77777777" w:rsidR="00CB69C2" w:rsidRPr="00F1646C" w:rsidRDefault="00CB69C2" w:rsidP="00CB69C2">
      <w:pPr>
        <w:pStyle w:val="13"/>
        <w:spacing w:after="120"/>
      </w:pPr>
      <w:r w:rsidRPr="00F1646C">
        <w:rPr>
          <w:sz w:val="20"/>
        </w:rPr>
        <w:object w:dxaOrig="806" w:dyaOrig="1049" w14:anchorId="31DFA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3pt" o:ole="" fillcolor="window">
            <v:imagedata r:id="rId7" o:title=""/>
          </v:shape>
          <o:OLEObject Type="Embed" ProgID="Word.Picture.8" ShapeID="_x0000_i1025" DrawAspect="Content" ObjectID="_1752064071" r:id="rId8"/>
        </w:object>
      </w:r>
    </w:p>
    <w:p w14:paraId="57029881" w14:textId="77777777" w:rsidR="00CB69C2" w:rsidRPr="00F1646C" w:rsidRDefault="00CB69C2" w:rsidP="00CB69C2">
      <w:pPr>
        <w:pStyle w:val="12"/>
        <w:jc w:val="center"/>
        <w:rPr>
          <w:sz w:val="20"/>
        </w:rPr>
      </w:pPr>
      <w:r w:rsidRPr="00F1646C">
        <w:rPr>
          <w:sz w:val="20"/>
        </w:rPr>
        <w:t>МУНИЦИПАЛЬНОЕ ОБРАЗОВАНИЕ «ТОМСКИЙ РАЙОН»</w:t>
      </w:r>
    </w:p>
    <w:p w14:paraId="19A17C49" w14:textId="77777777" w:rsidR="00CB69C2" w:rsidRPr="00F1646C" w:rsidRDefault="00CB69C2" w:rsidP="00CB69C2">
      <w:pPr>
        <w:pStyle w:val="12"/>
        <w:jc w:val="center"/>
        <w:rPr>
          <w:sz w:val="20"/>
        </w:rPr>
      </w:pPr>
    </w:p>
    <w:p w14:paraId="6329B3D1" w14:textId="2A3CC4B5" w:rsidR="00CB69C2" w:rsidRPr="00F1646C" w:rsidRDefault="00CB69C2" w:rsidP="00F1646C">
      <w:pPr>
        <w:pStyle w:val="7"/>
        <w:jc w:val="center"/>
        <w:rPr>
          <w:b/>
          <w:sz w:val="28"/>
        </w:rPr>
      </w:pPr>
      <w:r w:rsidRPr="00F1646C">
        <w:rPr>
          <w:b/>
          <w:sz w:val="28"/>
        </w:rPr>
        <w:t>АДМИНИСТРАЦИЯ ТОМСКОГО РАЙОНА</w:t>
      </w:r>
    </w:p>
    <w:p w14:paraId="51E434B6" w14:textId="77777777" w:rsidR="00CB69C2" w:rsidRPr="00F1646C" w:rsidRDefault="00CB69C2" w:rsidP="00CB69C2"/>
    <w:p w14:paraId="3AC71783" w14:textId="77777777" w:rsidR="00CB69C2" w:rsidRPr="00F1646C" w:rsidRDefault="00CB69C2" w:rsidP="00CB69C2">
      <w:pPr>
        <w:pStyle w:val="1"/>
        <w:rPr>
          <w:b/>
          <w:sz w:val="28"/>
        </w:rPr>
      </w:pPr>
      <w:r w:rsidRPr="00F1646C">
        <w:rPr>
          <w:b/>
          <w:sz w:val="28"/>
        </w:rPr>
        <w:t>ПОСТАНОВЛЕНИЕ</w:t>
      </w:r>
    </w:p>
    <w:p w14:paraId="02DDDDED" w14:textId="77777777" w:rsidR="00CB69C2" w:rsidRPr="00F1646C" w:rsidRDefault="00CB69C2" w:rsidP="00CB69C2">
      <w:pPr>
        <w:pStyle w:val="10"/>
        <w:widowControl w:val="0"/>
        <w:ind w:firstLine="360"/>
        <w:jc w:val="both"/>
        <w:rPr>
          <w:snapToGrid w:val="0"/>
          <w:sz w:val="26"/>
          <w:szCs w:val="26"/>
        </w:rPr>
      </w:pPr>
    </w:p>
    <w:p w14:paraId="14977EB4" w14:textId="2D7630D9" w:rsidR="00CB69C2" w:rsidRPr="00F1646C" w:rsidRDefault="00F1646C" w:rsidP="00CB69C2">
      <w:pPr>
        <w:pStyle w:val="a3"/>
        <w:tabs>
          <w:tab w:val="clear" w:pos="6804"/>
          <w:tab w:val="right" w:pos="10206"/>
        </w:tabs>
        <w:spacing w:before="120" w:after="120"/>
        <w:ind w:right="-143"/>
        <w:rPr>
          <w:sz w:val="27"/>
          <w:szCs w:val="27"/>
        </w:rPr>
      </w:pPr>
      <w:r w:rsidRPr="00F1646C">
        <w:rPr>
          <w:sz w:val="27"/>
          <w:szCs w:val="27"/>
        </w:rPr>
        <w:t>26.07.2023</w:t>
      </w:r>
      <w:r w:rsidR="000D3F57" w:rsidRPr="00F1646C">
        <w:rPr>
          <w:sz w:val="27"/>
          <w:szCs w:val="27"/>
        </w:rPr>
        <w:t>2023</w:t>
      </w:r>
      <w:r w:rsidR="00CB69C2" w:rsidRPr="00F1646C">
        <w:rPr>
          <w:sz w:val="27"/>
          <w:szCs w:val="27"/>
        </w:rPr>
        <w:tab/>
        <w:t xml:space="preserve">№ </w:t>
      </w:r>
      <w:r w:rsidRPr="00F1646C">
        <w:rPr>
          <w:sz w:val="27"/>
          <w:szCs w:val="27"/>
        </w:rPr>
        <w:t>405-П</w:t>
      </w:r>
    </w:p>
    <w:p w14:paraId="12E47C50" w14:textId="77777777" w:rsidR="00CB69C2" w:rsidRPr="00F1646C" w:rsidRDefault="00CB69C2" w:rsidP="00CB69C2">
      <w:pPr>
        <w:pStyle w:val="a3"/>
        <w:tabs>
          <w:tab w:val="clear" w:pos="6804"/>
        </w:tabs>
        <w:spacing w:before="0"/>
        <w:jc w:val="center"/>
        <w:rPr>
          <w:sz w:val="28"/>
        </w:rPr>
      </w:pPr>
      <w:r w:rsidRPr="00F1646C">
        <w:rPr>
          <w:sz w:val="28"/>
        </w:rPr>
        <w:t xml:space="preserve"> Томск</w:t>
      </w:r>
    </w:p>
    <w:p w14:paraId="6355CBF5" w14:textId="3E1A8AEA" w:rsidR="00EA6250" w:rsidRDefault="00EA6250" w:rsidP="00774712">
      <w:pPr>
        <w:autoSpaceDE w:val="0"/>
        <w:autoSpaceDN w:val="0"/>
        <w:adjustRightInd w:val="0"/>
        <w:jc w:val="both"/>
        <w:rPr>
          <w:rFonts w:eastAsia="Calibri"/>
          <w:sz w:val="24"/>
          <w:szCs w:val="24"/>
          <w:lang w:eastAsia="en-US"/>
        </w:rPr>
      </w:pPr>
    </w:p>
    <w:p w14:paraId="6A710256" w14:textId="46AE9ABB" w:rsidR="00F1646C" w:rsidRDefault="00F1646C" w:rsidP="00F1646C">
      <w:pPr>
        <w:autoSpaceDE w:val="0"/>
        <w:autoSpaceDN w:val="0"/>
        <w:adjustRightInd w:val="0"/>
        <w:ind w:left="142" w:right="4535"/>
        <w:jc w:val="both"/>
        <w:rPr>
          <w:rFonts w:eastAsia="Calibri"/>
          <w:sz w:val="24"/>
          <w:szCs w:val="24"/>
          <w:lang w:eastAsia="en-US"/>
        </w:rPr>
      </w:pPr>
      <w:r w:rsidRPr="00EA6250">
        <w:rPr>
          <w:rFonts w:eastAsia="Calibri"/>
          <w:sz w:val="26"/>
          <w:szCs w:val="26"/>
          <w:lang w:eastAsia="en-US"/>
        </w:rPr>
        <w:t>Об утверждении Административного регламента предоставления муниципальной</w:t>
      </w:r>
      <w:r>
        <w:rPr>
          <w:rFonts w:eastAsia="Calibri"/>
          <w:sz w:val="26"/>
          <w:szCs w:val="26"/>
          <w:lang w:eastAsia="en-US"/>
        </w:rPr>
        <w:t xml:space="preserve"> </w:t>
      </w:r>
      <w:r w:rsidRPr="00EA6250">
        <w:rPr>
          <w:rFonts w:eastAsia="Calibri"/>
          <w:sz w:val="26"/>
          <w:szCs w:val="26"/>
          <w:lang w:eastAsia="en-US"/>
        </w:rPr>
        <w:t>услуги «Выдача разрешения (дубликата или копии разрешения) на право организации розничного рынка»</w:t>
      </w:r>
    </w:p>
    <w:p w14:paraId="47E52D2F" w14:textId="77777777" w:rsidR="00F1646C" w:rsidRPr="00F1646C" w:rsidRDefault="00F1646C" w:rsidP="00774712">
      <w:pPr>
        <w:autoSpaceDE w:val="0"/>
        <w:autoSpaceDN w:val="0"/>
        <w:adjustRightInd w:val="0"/>
        <w:jc w:val="both"/>
        <w:rPr>
          <w:rFonts w:eastAsia="Calibri"/>
          <w:sz w:val="24"/>
          <w:szCs w:val="24"/>
          <w:lang w:eastAsia="en-US"/>
        </w:rPr>
      </w:pPr>
    </w:p>
    <w:p w14:paraId="6D7E72E8" w14:textId="797DD80F" w:rsidR="00CB69C2" w:rsidRPr="00F1646C" w:rsidRDefault="00F1646C" w:rsidP="00F1646C">
      <w:pPr>
        <w:tabs>
          <w:tab w:val="left" w:pos="567"/>
          <w:tab w:val="left" w:pos="709"/>
        </w:tabs>
        <w:autoSpaceDE w:val="0"/>
        <w:autoSpaceDN w:val="0"/>
        <w:adjustRightInd w:val="0"/>
        <w:jc w:val="both"/>
        <w:rPr>
          <w:rFonts w:eastAsia="Calibri"/>
          <w:sz w:val="26"/>
          <w:szCs w:val="26"/>
          <w:lang w:eastAsia="en-US"/>
        </w:rPr>
      </w:pPr>
      <w:r>
        <w:rPr>
          <w:rFonts w:eastAsia="Calibri"/>
          <w:sz w:val="26"/>
          <w:szCs w:val="26"/>
          <w:lang w:eastAsia="en-US"/>
        </w:rPr>
        <w:tab/>
      </w:r>
      <w:r w:rsidR="00CB69C2" w:rsidRPr="00F1646C">
        <w:rPr>
          <w:rFonts w:eastAsia="Calibri"/>
          <w:sz w:val="26"/>
          <w:szCs w:val="26"/>
          <w:lang w:eastAsia="en-US"/>
        </w:rPr>
        <w:t>В</w:t>
      </w:r>
      <w:r w:rsidR="003D0EC9" w:rsidRPr="00F1646C">
        <w:rPr>
          <w:rFonts w:eastAsia="Calibri"/>
          <w:sz w:val="26"/>
          <w:szCs w:val="26"/>
          <w:lang w:eastAsia="en-US"/>
        </w:rPr>
        <w:t xml:space="preserve">о исполнение </w:t>
      </w:r>
      <w:r w:rsidR="00CB69C2" w:rsidRPr="00F1646C">
        <w:rPr>
          <w:rFonts w:eastAsia="Calibri"/>
          <w:sz w:val="26"/>
          <w:szCs w:val="26"/>
          <w:lang w:eastAsia="en-US"/>
        </w:rPr>
        <w:t xml:space="preserve"> </w:t>
      </w:r>
      <w:r w:rsidR="00296801" w:rsidRPr="00F1646C">
        <w:rPr>
          <w:rFonts w:eastAsia="Calibri"/>
          <w:sz w:val="26"/>
          <w:szCs w:val="26"/>
          <w:lang w:eastAsia="en-US"/>
        </w:rPr>
        <w:t>Указа Президента РФ от 21.07.2020 № 474 «О национальных целях развития Российской Федерации на период до 2030 года», руководствуясь Федеральным законом от 06.10.2003 №</w:t>
      </w:r>
      <w:r w:rsidR="00E276DA" w:rsidRPr="00F1646C">
        <w:rPr>
          <w:rFonts w:eastAsia="Calibri"/>
          <w:sz w:val="26"/>
          <w:szCs w:val="26"/>
          <w:lang w:eastAsia="en-US"/>
        </w:rPr>
        <w:t xml:space="preserve"> </w:t>
      </w:r>
      <w:r w:rsidR="00296801" w:rsidRPr="00F1646C">
        <w:rPr>
          <w:rFonts w:eastAsia="Calibri"/>
          <w:sz w:val="26"/>
          <w:szCs w:val="26"/>
          <w:lang w:eastAsia="en-US"/>
        </w:rPr>
        <w:t>131-ФЗ «Об общих принципах организации местного самоуправления в Российской Федерации», Федеральным законом от 27.07.2010 №</w:t>
      </w:r>
      <w:r w:rsidR="00774712" w:rsidRPr="00F1646C">
        <w:rPr>
          <w:rFonts w:eastAsia="Calibri"/>
          <w:sz w:val="26"/>
          <w:szCs w:val="26"/>
          <w:lang w:eastAsia="en-US"/>
        </w:rPr>
        <w:t xml:space="preserve"> 210-ФЗ </w:t>
      </w:r>
      <w:r w:rsidR="00296801" w:rsidRPr="00F1646C">
        <w:rPr>
          <w:rFonts w:eastAsia="Calibri"/>
          <w:sz w:val="26"/>
          <w:szCs w:val="26"/>
          <w:lang w:eastAsia="en-US"/>
        </w:rPr>
        <w:t>«Об организации предоставления госуда</w:t>
      </w:r>
      <w:r w:rsidR="00774712" w:rsidRPr="00F1646C">
        <w:rPr>
          <w:rFonts w:eastAsia="Calibri"/>
          <w:sz w:val="26"/>
          <w:szCs w:val="26"/>
          <w:lang w:eastAsia="en-US"/>
        </w:rPr>
        <w:t xml:space="preserve">рственных и муниципальных услуг», Земельным кодексом Российской Федерации, </w:t>
      </w:r>
      <w:hyperlink r:id="rId9" w:history="1">
        <w:r w:rsidR="00774712" w:rsidRPr="00F1646C">
          <w:rPr>
            <w:rFonts w:eastAsia="Calibri"/>
            <w:sz w:val="26"/>
            <w:szCs w:val="26"/>
            <w:lang w:eastAsia="en-US"/>
          </w:rPr>
          <w:t>Уставом</w:t>
        </w:r>
      </w:hyperlink>
      <w:r w:rsidR="00F35223" w:rsidRPr="00F1646C">
        <w:rPr>
          <w:rFonts w:eastAsia="Calibri"/>
          <w:sz w:val="26"/>
          <w:szCs w:val="26"/>
          <w:lang w:eastAsia="en-US"/>
        </w:rPr>
        <w:t xml:space="preserve"> муниципального образования «Томский район»</w:t>
      </w:r>
      <w:r w:rsidR="008B0653" w:rsidRPr="00F1646C">
        <w:rPr>
          <w:rFonts w:eastAsia="Calibri"/>
          <w:sz w:val="26"/>
          <w:szCs w:val="26"/>
          <w:lang w:eastAsia="en-US"/>
        </w:rPr>
        <w:t>,</w:t>
      </w:r>
      <w:r w:rsidR="00FF67DF" w:rsidRPr="00F1646C">
        <w:rPr>
          <w:rFonts w:eastAsia="Calibri"/>
          <w:sz w:val="26"/>
          <w:szCs w:val="26"/>
          <w:lang w:eastAsia="en-US"/>
        </w:rPr>
        <w:t xml:space="preserve"> </w:t>
      </w:r>
      <w:r w:rsidR="00F820AC" w:rsidRPr="00F1646C">
        <w:rPr>
          <w:rFonts w:eastAsia="Calibri"/>
          <w:sz w:val="26"/>
          <w:szCs w:val="26"/>
          <w:lang w:eastAsia="en-US"/>
        </w:rPr>
        <w:t>принятого</w:t>
      </w:r>
      <w:r w:rsidR="00FF67DF" w:rsidRPr="00F1646C">
        <w:rPr>
          <w:rFonts w:eastAsia="Calibri"/>
          <w:sz w:val="26"/>
          <w:szCs w:val="26"/>
          <w:lang w:eastAsia="en-US"/>
        </w:rPr>
        <w:t xml:space="preserve"> решением Думы Том</w:t>
      </w:r>
      <w:r w:rsidR="00774712" w:rsidRPr="00F1646C">
        <w:rPr>
          <w:rFonts w:eastAsia="Calibri"/>
          <w:sz w:val="26"/>
          <w:szCs w:val="26"/>
          <w:lang w:eastAsia="en-US"/>
        </w:rPr>
        <w:t>ского района от 29.09.2011 № 82</w:t>
      </w:r>
    </w:p>
    <w:p w14:paraId="270B269E" w14:textId="77777777" w:rsidR="00B34111" w:rsidRPr="00F1646C" w:rsidRDefault="00B34111" w:rsidP="00FF67DF">
      <w:pPr>
        <w:autoSpaceDE w:val="0"/>
        <w:autoSpaceDN w:val="0"/>
        <w:adjustRightInd w:val="0"/>
        <w:ind w:firstLine="709"/>
        <w:jc w:val="both"/>
        <w:rPr>
          <w:rFonts w:eastAsia="Calibri"/>
          <w:sz w:val="26"/>
          <w:szCs w:val="26"/>
          <w:lang w:eastAsia="en-US"/>
        </w:rPr>
      </w:pPr>
    </w:p>
    <w:p w14:paraId="71D54A72" w14:textId="77777777" w:rsidR="00CB69C2" w:rsidRPr="00F1646C" w:rsidRDefault="00CB69C2" w:rsidP="00957874">
      <w:pPr>
        <w:autoSpaceDE w:val="0"/>
        <w:autoSpaceDN w:val="0"/>
        <w:adjustRightInd w:val="0"/>
        <w:ind w:firstLine="709"/>
        <w:jc w:val="both"/>
        <w:rPr>
          <w:b/>
          <w:sz w:val="26"/>
          <w:szCs w:val="26"/>
        </w:rPr>
      </w:pPr>
      <w:r w:rsidRPr="00F1646C">
        <w:rPr>
          <w:b/>
          <w:sz w:val="26"/>
          <w:szCs w:val="26"/>
        </w:rPr>
        <w:t>ПОСТАНОВЛЯЮ:</w:t>
      </w:r>
    </w:p>
    <w:p w14:paraId="1E95E975" w14:textId="77777777" w:rsidR="00B34111" w:rsidRPr="00F1646C" w:rsidRDefault="00B34111" w:rsidP="00957874">
      <w:pPr>
        <w:autoSpaceDE w:val="0"/>
        <w:autoSpaceDN w:val="0"/>
        <w:adjustRightInd w:val="0"/>
        <w:ind w:firstLine="709"/>
        <w:jc w:val="both"/>
        <w:rPr>
          <w:b/>
          <w:sz w:val="26"/>
          <w:szCs w:val="26"/>
        </w:rPr>
      </w:pPr>
    </w:p>
    <w:p w14:paraId="7829F2A9" w14:textId="77777777" w:rsidR="00240666" w:rsidRPr="00F1646C" w:rsidRDefault="00A97010" w:rsidP="00704DE7">
      <w:pPr>
        <w:ind w:firstLine="709"/>
        <w:jc w:val="both"/>
        <w:rPr>
          <w:rFonts w:eastAsia="Calibri"/>
          <w:sz w:val="26"/>
          <w:szCs w:val="26"/>
          <w:lang w:eastAsia="en-US"/>
        </w:rPr>
      </w:pPr>
      <w:r w:rsidRPr="00F1646C">
        <w:rPr>
          <w:rFonts w:eastAsia="Calibri"/>
          <w:sz w:val="26"/>
          <w:szCs w:val="26"/>
          <w:lang w:eastAsia="en-US"/>
        </w:rPr>
        <w:t>1</w:t>
      </w:r>
      <w:r w:rsidR="00240666" w:rsidRPr="00F1646C">
        <w:rPr>
          <w:rFonts w:eastAsia="Calibri"/>
          <w:sz w:val="26"/>
          <w:szCs w:val="26"/>
          <w:lang w:eastAsia="en-US"/>
        </w:rPr>
        <w:t xml:space="preserve">. </w:t>
      </w:r>
      <w:r w:rsidR="00774712" w:rsidRPr="00F1646C">
        <w:rPr>
          <w:rFonts w:eastAsia="Calibri"/>
          <w:sz w:val="26"/>
          <w:szCs w:val="26"/>
          <w:lang w:eastAsia="en-US"/>
        </w:rPr>
        <w:t>Утвердить Административный регламент предоставления муниципальной услуги «Выдача разрешения (дубликата или копии разрешения) на право организации розничного рынка» согласно приложению к настоящему</w:t>
      </w:r>
      <w:r w:rsidR="00240666" w:rsidRPr="00F1646C">
        <w:rPr>
          <w:rFonts w:eastAsia="Calibri"/>
          <w:sz w:val="26"/>
          <w:szCs w:val="26"/>
          <w:lang w:eastAsia="en-US"/>
        </w:rPr>
        <w:t xml:space="preserve"> пос</w:t>
      </w:r>
      <w:r w:rsidR="00774712" w:rsidRPr="00F1646C">
        <w:rPr>
          <w:rFonts w:eastAsia="Calibri"/>
          <w:sz w:val="26"/>
          <w:szCs w:val="26"/>
          <w:lang w:eastAsia="en-US"/>
        </w:rPr>
        <w:t>тановлению.</w:t>
      </w:r>
    </w:p>
    <w:p w14:paraId="7C4F3055" w14:textId="77777777" w:rsidR="00774712" w:rsidRPr="00F1646C" w:rsidRDefault="00774712" w:rsidP="00CD6944">
      <w:pPr>
        <w:ind w:firstLine="709"/>
        <w:rPr>
          <w:rFonts w:eastAsia="Calibri"/>
          <w:sz w:val="26"/>
          <w:szCs w:val="26"/>
          <w:lang w:eastAsia="en-US"/>
        </w:rPr>
      </w:pPr>
      <w:r w:rsidRPr="00F1646C">
        <w:rPr>
          <w:rFonts w:eastAsia="Calibri"/>
          <w:sz w:val="26"/>
          <w:szCs w:val="26"/>
          <w:lang w:eastAsia="en-US"/>
        </w:rPr>
        <w:t>2. Признать утратившими силу:</w:t>
      </w:r>
    </w:p>
    <w:p w14:paraId="04FE1F4C" w14:textId="77777777" w:rsidR="00774712" w:rsidRPr="00F1646C" w:rsidRDefault="001903A6" w:rsidP="00CD6944">
      <w:pPr>
        <w:ind w:firstLine="709"/>
        <w:jc w:val="both"/>
        <w:rPr>
          <w:rFonts w:eastAsia="Calibri"/>
          <w:sz w:val="26"/>
          <w:szCs w:val="26"/>
          <w:lang w:eastAsia="en-US"/>
        </w:rPr>
      </w:pPr>
      <w:r w:rsidRPr="00F1646C">
        <w:rPr>
          <w:rFonts w:eastAsia="Calibri"/>
          <w:sz w:val="26"/>
          <w:szCs w:val="26"/>
          <w:lang w:eastAsia="en-US"/>
        </w:rPr>
        <w:t xml:space="preserve">2.1. </w:t>
      </w:r>
      <w:hyperlink r:id="rId10" w:history="1">
        <w:r w:rsidR="00774712" w:rsidRPr="00F1646C">
          <w:rPr>
            <w:rStyle w:val="ae"/>
            <w:rFonts w:eastAsia="Calibri"/>
            <w:color w:val="auto"/>
            <w:sz w:val="26"/>
            <w:szCs w:val="26"/>
            <w:u w:val="none"/>
            <w:lang w:eastAsia="en-US"/>
          </w:rPr>
          <w:t>постановление</w:t>
        </w:r>
      </w:hyperlink>
      <w:r w:rsidR="00774712" w:rsidRPr="00F1646C">
        <w:rPr>
          <w:rFonts w:eastAsia="Calibri"/>
          <w:sz w:val="26"/>
          <w:szCs w:val="26"/>
          <w:lang w:eastAsia="en-US"/>
        </w:rPr>
        <w:t xml:space="preserve"> </w:t>
      </w:r>
      <w:r w:rsidR="00E908FE" w:rsidRPr="00F1646C">
        <w:rPr>
          <w:rFonts w:eastAsia="Calibri"/>
          <w:sz w:val="26"/>
          <w:szCs w:val="26"/>
          <w:lang w:eastAsia="en-US"/>
        </w:rPr>
        <w:t>Администрации Томского района от 21.06.2012 № 172 «Об утверждении административного регламента предоставления муниципальной услуги «Прием заявлений, оформление и выдача разрешений на право организации розничных рынков»</w:t>
      </w:r>
      <w:r w:rsidR="00774712" w:rsidRPr="00F1646C">
        <w:rPr>
          <w:rFonts w:eastAsia="Calibri"/>
          <w:sz w:val="26"/>
          <w:szCs w:val="26"/>
          <w:lang w:eastAsia="en-US"/>
        </w:rPr>
        <w:t>;</w:t>
      </w:r>
    </w:p>
    <w:p w14:paraId="2403682C" w14:textId="77777777" w:rsidR="00774712" w:rsidRPr="00F1646C" w:rsidRDefault="001903A6" w:rsidP="00CD6944">
      <w:pPr>
        <w:ind w:firstLine="709"/>
        <w:jc w:val="both"/>
        <w:rPr>
          <w:rFonts w:eastAsia="Calibri"/>
          <w:sz w:val="26"/>
          <w:szCs w:val="26"/>
          <w:lang w:eastAsia="en-US"/>
        </w:rPr>
      </w:pPr>
      <w:r w:rsidRPr="00F1646C">
        <w:rPr>
          <w:rFonts w:eastAsia="Calibri"/>
          <w:sz w:val="26"/>
          <w:szCs w:val="26"/>
          <w:lang w:eastAsia="en-US"/>
        </w:rPr>
        <w:t xml:space="preserve">2.2. </w:t>
      </w:r>
      <w:r w:rsidR="00827B91" w:rsidRPr="00F1646C">
        <w:rPr>
          <w:rFonts w:eastAsia="Calibri"/>
          <w:sz w:val="26"/>
          <w:szCs w:val="26"/>
          <w:lang w:eastAsia="en-US"/>
        </w:rPr>
        <w:t>постановление Администрации Томского района от 21.11.2012 № 299 «О внесении изменений в постановление Администрации Томского района от 21.06.2012 № 172»</w:t>
      </w:r>
      <w:r w:rsidR="00774712" w:rsidRPr="00F1646C">
        <w:rPr>
          <w:rFonts w:eastAsia="Calibri"/>
          <w:sz w:val="26"/>
          <w:szCs w:val="26"/>
          <w:lang w:eastAsia="en-US"/>
        </w:rPr>
        <w:t>;</w:t>
      </w:r>
    </w:p>
    <w:p w14:paraId="31C0375A" w14:textId="7E20898D" w:rsidR="00774712" w:rsidRPr="00F1646C" w:rsidRDefault="001903A6" w:rsidP="00F1646C">
      <w:pPr>
        <w:autoSpaceDE w:val="0"/>
        <w:autoSpaceDN w:val="0"/>
        <w:adjustRightInd w:val="0"/>
        <w:ind w:firstLine="708"/>
        <w:jc w:val="both"/>
        <w:rPr>
          <w:rFonts w:eastAsia="Calibri"/>
          <w:sz w:val="26"/>
          <w:szCs w:val="26"/>
        </w:rPr>
      </w:pPr>
      <w:r w:rsidRPr="00F1646C">
        <w:rPr>
          <w:rFonts w:eastAsia="Calibri"/>
          <w:sz w:val="26"/>
          <w:szCs w:val="26"/>
        </w:rPr>
        <w:t>2.3. постановление Администрации</w:t>
      </w:r>
      <w:r w:rsidR="00634F3A" w:rsidRPr="00F1646C">
        <w:rPr>
          <w:rFonts w:eastAsia="Calibri"/>
          <w:sz w:val="26"/>
          <w:szCs w:val="26"/>
        </w:rPr>
        <w:t xml:space="preserve"> Томского района от 21.05.2015 № 150 «</w:t>
      </w:r>
      <w:r w:rsidRPr="00F1646C">
        <w:rPr>
          <w:rFonts w:eastAsia="Calibri"/>
          <w:sz w:val="26"/>
          <w:szCs w:val="26"/>
        </w:rPr>
        <w:t xml:space="preserve">О внесении изменений в постановление Администрации Томского района </w:t>
      </w:r>
      <w:r w:rsidR="00634F3A" w:rsidRPr="00F1646C">
        <w:rPr>
          <w:rFonts w:eastAsia="Calibri"/>
          <w:sz w:val="26"/>
          <w:szCs w:val="26"/>
        </w:rPr>
        <w:t>от 21.06.2012 № 172 (в ред. от 21.11.2012)»</w:t>
      </w:r>
      <w:r w:rsidR="00774712" w:rsidRPr="00F1646C">
        <w:rPr>
          <w:rFonts w:eastAsia="Calibri"/>
          <w:sz w:val="26"/>
          <w:szCs w:val="26"/>
          <w:lang w:eastAsia="en-US"/>
        </w:rPr>
        <w:t>;</w:t>
      </w:r>
    </w:p>
    <w:p w14:paraId="36184998" w14:textId="77777777" w:rsidR="00FB25B2" w:rsidRPr="00F1646C" w:rsidRDefault="00F12360" w:rsidP="00CD6944">
      <w:pPr>
        <w:ind w:firstLine="709"/>
        <w:jc w:val="both"/>
        <w:rPr>
          <w:rFonts w:eastAsia="Calibri"/>
          <w:sz w:val="26"/>
          <w:szCs w:val="26"/>
          <w:lang w:eastAsia="en-US"/>
        </w:rPr>
      </w:pPr>
      <w:r w:rsidRPr="00F1646C">
        <w:rPr>
          <w:rFonts w:eastAsia="Calibri"/>
          <w:sz w:val="26"/>
          <w:szCs w:val="26"/>
          <w:lang w:eastAsia="en-US"/>
        </w:rPr>
        <w:t>2.4.</w:t>
      </w:r>
      <w:r w:rsidRPr="00F1646C">
        <w:rPr>
          <w:rFonts w:eastAsia="Calibri"/>
          <w:sz w:val="26"/>
          <w:szCs w:val="26"/>
        </w:rPr>
        <w:t xml:space="preserve"> </w:t>
      </w:r>
      <w:r w:rsidRPr="00F1646C">
        <w:rPr>
          <w:rFonts w:eastAsia="Calibri"/>
          <w:sz w:val="26"/>
          <w:szCs w:val="26"/>
          <w:lang w:eastAsia="en-US"/>
        </w:rPr>
        <w:t>постановление Администрации Томского района от 30.12.2015 № 424 «О внесении изменений в постановление Администрации Томского района от 21.06.2012 № 172 (в ред. от 21.05.2015 № 150)»;</w:t>
      </w:r>
    </w:p>
    <w:p w14:paraId="5CCC1426" w14:textId="77777777" w:rsidR="00F2137F" w:rsidRPr="00F1646C" w:rsidRDefault="00FB25B2" w:rsidP="00CD6944">
      <w:pPr>
        <w:ind w:firstLine="709"/>
        <w:jc w:val="both"/>
        <w:rPr>
          <w:rFonts w:eastAsia="Calibri"/>
          <w:sz w:val="26"/>
          <w:szCs w:val="26"/>
          <w:lang w:eastAsia="en-US"/>
        </w:rPr>
      </w:pPr>
      <w:r w:rsidRPr="00F1646C">
        <w:rPr>
          <w:rFonts w:eastAsia="Calibri"/>
          <w:sz w:val="26"/>
          <w:szCs w:val="26"/>
          <w:lang w:eastAsia="en-US"/>
        </w:rPr>
        <w:t>2.5</w:t>
      </w:r>
      <w:r w:rsidR="00811AB1" w:rsidRPr="00F1646C">
        <w:rPr>
          <w:rFonts w:eastAsia="Calibri"/>
          <w:sz w:val="26"/>
          <w:szCs w:val="26"/>
          <w:lang w:eastAsia="en-US"/>
        </w:rPr>
        <w:t xml:space="preserve">. </w:t>
      </w:r>
      <w:r w:rsidR="00F2137F" w:rsidRPr="00F1646C">
        <w:rPr>
          <w:rFonts w:eastAsia="Calibri"/>
          <w:sz w:val="26"/>
          <w:szCs w:val="26"/>
          <w:lang w:eastAsia="en-US"/>
        </w:rPr>
        <w:t>пункт 9 постановления Администрации Томского района от 08.07.2016 № 213 «О внесении изменений в отдельные постановления Администрации Томского района»;</w:t>
      </w:r>
    </w:p>
    <w:p w14:paraId="1C2DDE08" w14:textId="77777777" w:rsidR="00846F66" w:rsidRPr="00F1646C" w:rsidRDefault="00846F66" w:rsidP="00CD6944">
      <w:pPr>
        <w:ind w:firstLine="709"/>
        <w:jc w:val="both"/>
        <w:rPr>
          <w:rFonts w:eastAsia="Calibri"/>
          <w:sz w:val="26"/>
          <w:szCs w:val="26"/>
          <w:lang w:eastAsia="en-US"/>
        </w:rPr>
      </w:pPr>
      <w:r w:rsidRPr="00F1646C">
        <w:rPr>
          <w:rFonts w:eastAsia="Calibri"/>
          <w:sz w:val="26"/>
          <w:szCs w:val="26"/>
          <w:lang w:eastAsia="en-US"/>
        </w:rPr>
        <w:t xml:space="preserve">2.6. постановление Администрации Томского района от 20.08.2019 № 293 «О внесении изменений в постановление Администрации Томского района от 21 июня 2012 года № 172 «Об утверждении административного регламента предоставления </w:t>
      </w:r>
      <w:r w:rsidRPr="00F1646C">
        <w:rPr>
          <w:rFonts w:eastAsia="Calibri"/>
          <w:sz w:val="26"/>
          <w:szCs w:val="26"/>
          <w:lang w:eastAsia="en-US"/>
        </w:rPr>
        <w:lastRenderedPageBreak/>
        <w:t>муниципальной услуги «Прием заявлений, оформление и выдача разрешений на право организации розничных рынков»»;</w:t>
      </w:r>
    </w:p>
    <w:p w14:paraId="26ABA5C9" w14:textId="77777777" w:rsidR="00774712" w:rsidRPr="00F1646C" w:rsidRDefault="00506353" w:rsidP="00CD6944">
      <w:pPr>
        <w:ind w:firstLine="709"/>
        <w:jc w:val="both"/>
        <w:rPr>
          <w:rFonts w:eastAsia="Calibri"/>
          <w:sz w:val="26"/>
          <w:szCs w:val="26"/>
          <w:lang w:eastAsia="en-US"/>
        </w:rPr>
      </w:pPr>
      <w:r w:rsidRPr="00F1646C">
        <w:rPr>
          <w:rFonts w:eastAsia="Calibri"/>
          <w:sz w:val="26"/>
          <w:szCs w:val="26"/>
          <w:lang w:eastAsia="en-US"/>
        </w:rPr>
        <w:t>2.7. постановление Администрации Томского района от 28.03.2023 № 141-П «О внесении изменений в постановление Администрации Томского района от 21.06.2012 № 172 «Об утверждении административного регламента предоставления муниципальной услуги «Прием заявлений, оформление и выдача разрешений на право организации розничных рынков».</w:t>
      </w:r>
    </w:p>
    <w:p w14:paraId="2203D16F" w14:textId="77777777" w:rsidR="00197775" w:rsidRPr="00F1646C" w:rsidRDefault="00CD6944" w:rsidP="007230D4">
      <w:pPr>
        <w:ind w:firstLine="709"/>
        <w:jc w:val="both"/>
        <w:rPr>
          <w:rFonts w:eastAsia="Calibri"/>
          <w:sz w:val="26"/>
          <w:szCs w:val="26"/>
          <w:lang w:eastAsia="en-US"/>
        </w:rPr>
      </w:pPr>
      <w:r w:rsidRPr="00F1646C">
        <w:rPr>
          <w:rFonts w:eastAsia="Calibri"/>
          <w:sz w:val="26"/>
          <w:szCs w:val="26"/>
          <w:lang w:eastAsia="en-US"/>
        </w:rPr>
        <w:t>3</w:t>
      </w:r>
      <w:r w:rsidR="00B34111" w:rsidRPr="00F1646C">
        <w:rPr>
          <w:rFonts w:eastAsia="Calibri"/>
          <w:sz w:val="26"/>
          <w:szCs w:val="26"/>
          <w:lang w:eastAsia="en-US"/>
        </w:rPr>
        <w:t xml:space="preserve">. </w:t>
      </w:r>
      <w:r w:rsidR="00C45C87" w:rsidRPr="00F1646C">
        <w:rPr>
          <w:rFonts w:eastAsia="Calibri"/>
          <w:sz w:val="26"/>
          <w:szCs w:val="26"/>
          <w:lang w:eastAsia="en-US"/>
        </w:rPr>
        <w:t xml:space="preserve">Управлению Делами </w:t>
      </w:r>
      <w:r w:rsidRPr="00F1646C">
        <w:rPr>
          <w:rFonts w:eastAsia="Calibri"/>
          <w:sz w:val="26"/>
          <w:szCs w:val="26"/>
          <w:lang w:eastAsia="en-US"/>
        </w:rPr>
        <w:t xml:space="preserve">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w:t>
      </w:r>
      <w:r w:rsidR="00C45C87" w:rsidRPr="00F1646C">
        <w:rPr>
          <w:rFonts w:eastAsia="Calibri"/>
          <w:sz w:val="26"/>
          <w:szCs w:val="26"/>
          <w:lang w:eastAsia="en-US"/>
        </w:rPr>
        <w:t xml:space="preserve">опубликовать </w:t>
      </w:r>
      <w:r w:rsidR="007230D4" w:rsidRPr="00F1646C">
        <w:rPr>
          <w:rFonts w:eastAsia="Calibri"/>
          <w:sz w:val="26"/>
          <w:szCs w:val="26"/>
          <w:lang w:eastAsia="en-US"/>
        </w:rPr>
        <w:t>в газете «Томское предместье»</w:t>
      </w:r>
      <w:r w:rsidR="00C45C87" w:rsidRPr="00F1646C">
        <w:rPr>
          <w:rFonts w:eastAsia="Calibri"/>
          <w:sz w:val="26"/>
          <w:szCs w:val="26"/>
          <w:lang w:eastAsia="en-US"/>
        </w:rPr>
        <w:t>.</w:t>
      </w:r>
    </w:p>
    <w:p w14:paraId="078658C2" w14:textId="77777777" w:rsidR="00F36509" w:rsidRPr="00F1646C" w:rsidRDefault="00CD6944" w:rsidP="00CD6944">
      <w:pPr>
        <w:ind w:firstLine="709"/>
        <w:jc w:val="both"/>
        <w:rPr>
          <w:rFonts w:eastAsia="Calibri"/>
          <w:sz w:val="26"/>
          <w:szCs w:val="26"/>
          <w:lang w:eastAsia="en-US"/>
        </w:rPr>
      </w:pPr>
      <w:r w:rsidRPr="00F1646C">
        <w:rPr>
          <w:rFonts w:eastAsia="Calibri"/>
          <w:sz w:val="26"/>
          <w:szCs w:val="26"/>
          <w:lang w:eastAsia="en-US"/>
        </w:rPr>
        <w:t>4</w:t>
      </w:r>
      <w:r w:rsidR="00CB69C2" w:rsidRPr="00F1646C">
        <w:rPr>
          <w:rFonts w:eastAsia="Calibri"/>
          <w:sz w:val="26"/>
          <w:szCs w:val="26"/>
          <w:lang w:eastAsia="en-US"/>
        </w:rPr>
        <w:t xml:space="preserve">. </w:t>
      </w:r>
      <w:r w:rsidR="00F36509" w:rsidRPr="00F1646C">
        <w:rPr>
          <w:rFonts w:eastAsia="Calibri"/>
          <w:sz w:val="26"/>
          <w:szCs w:val="26"/>
          <w:lang w:eastAsia="en-US"/>
        </w:rPr>
        <w:t xml:space="preserve">Настоящее постановление вступает в силу после дня </w:t>
      </w:r>
      <w:r w:rsidR="007230D4" w:rsidRPr="00F1646C">
        <w:rPr>
          <w:rFonts w:eastAsia="Calibri"/>
          <w:sz w:val="26"/>
          <w:szCs w:val="26"/>
          <w:lang w:eastAsia="en-US"/>
        </w:rPr>
        <w:t xml:space="preserve">его </w:t>
      </w:r>
      <w:r w:rsidR="00F36509" w:rsidRPr="00F1646C">
        <w:rPr>
          <w:rFonts w:eastAsia="Calibri"/>
          <w:sz w:val="26"/>
          <w:szCs w:val="26"/>
          <w:lang w:eastAsia="en-US"/>
        </w:rPr>
        <w:t>официального опубликования</w:t>
      </w:r>
      <w:r w:rsidR="007230D4" w:rsidRPr="00F1646C">
        <w:rPr>
          <w:rFonts w:eastAsia="Calibri"/>
          <w:sz w:val="26"/>
          <w:szCs w:val="26"/>
          <w:lang w:eastAsia="en-US"/>
        </w:rPr>
        <w:t>.</w:t>
      </w:r>
    </w:p>
    <w:p w14:paraId="4807BE40" w14:textId="3372C782" w:rsidR="00F36509" w:rsidRPr="00F1646C" w:rsidRDefault="00F36509" w:rsidP="00F1646C">
      <w:pPr>
        <w:autoSpaceDE w:val="0"/>
        <w:autoSpaceDN w:val="0"/>
        <w:adjustRightInd w:val="0"/>
        <w:ind w:firstLine="709"/>
        <w:jc w:val="both"/>
        <w:rPr>
          <w:rFonts w:eastAsia="Calibri"/>
          <w:sz w:val="26"/>
          <w:szCs w:val="26"/>
        </w:rPr>
      </w:pPr>
      <w:r w:rsidRPr="00F1646C">
        <w:rPr>
          <w:rFonts w:eastAsia="Calibri"/>
          <w:sz w:val="26"/>
          <w:szCs w:val="26"/>
        </w:rPr>
        <w:t xml:space="preserve">5. Контроль за исполнением настоящего постановления возложить на заместителя Главы Томского района </w:t>
      </w:r>
      <w:r w:rsidR="00CD6944" w:rsidRPr="00F1646C">
        <w:rPr>
          <w:rFonts w:eastAsia="Calibri"/>
          <w:sz w:val="26"/>
          <w:szCs w:val="26"/>
        </w:rPr>
        <w:t>по экономической</w:t>
      </w:r>
      <w:r w:rsidRPr="00F1646C">
        <w:rPr>
          <w:rFonts w:eastAsia="Calibri"/>
          <w:sz w:val="26"/>
          <w:szCs w:val="26"/>
        </w:rPr>
        <w:t xml:space="preserve"> политике</w:t>
      </w:r>
      <w:r w:rsidR="00CD6944" w:rsidRPr="00F1646C">
        <w:rPr>
          <w:rFonts w:eastAsia="Calibri"/>
          <w:sz w:val="26"/>
          <w:szCs w:val="26"/>
        </w:rPr>
        <w:t xml:space="preserve"> и муниципальным ресурсам</w:t>
      </w:r>
      <w:r w:rsidRPr="00F1646C">
        <w:rPr>
          <w:rFonts w:eastAsia="Calibri"/>
          <w:sz w:val="26"/>
          <w:szCs w:val="26"/>
        </w:rPr>
        <w:t>.</w:t>
      </w:r>
    </w:p>
    <w:p w14:paraId="6C1A8ACB" w14:textId="77777777" w:rsidR="00104A1C" w:rsidRPr="00F1646C" w:rsidRDefault="00104A1C" w:rsidP="00CD6944">
      <w:pPr>
        <w:ind w:firstLine="709"/>
        <w:jc w:val="both"/>
        <w:rPr>
          <w:rFonts w:eastAsia="Calibri"/>
          <w:sz w:val="26"/>
          <w:szCs w:val="26"/>
          <w:lang w:eastAsia="en-US"/>
        </w:rPr>
      </w:pPr>
    </w:p>
    <w:p w14:paraId="514B7D04" w14:textId="77777777" w:rsidR="00F77EF6" w:rsidRPr="00F1646C" w:rsidRDefault="00F77EF6" w:rsidP="00CD6944">
      <w:pPr>
        <w:ind w:firstLine="709"/>
        <w:jc w:val="both"/>
        <w:rPr>
          <w:rFonts w:eastAsia="Calibri"/>
          <w:sz w:val="26"/>
          <w:szCs w:val="26"/>
          <w:lang w:eastAsia="en-US"/>
        </w:rPr>
      </w:pPr>
    </w:p>
    <w:p w14:paraId="5807D240" w14:textId="77777777" w:rsidR="00CD6944" w:rsidRPr="00F1646C" w:rsidRDefault="00CD6944" w:rsidP="00CD6944">
      <w:pPr>
        <w:rPr>
          <w:rFonts w:eastAsia="Calibri"/>
          <w:sz w:val="26"/>
          <w:szCs w:val="26"/>
          <w:lang w:eastAsia="en-US"/>
        </w:rPr>
      </w:pPr>
      <w:r w:rsidRPr="00F1646C">
        <w:rPr>
          <w:rFonts w:eastAsia="Calibri"/>
          <w:sz w:val="26"/>
          <w:szCs w:val="26"/>
          <w:lang w:eastAsia="en-US"/>
        </w:rPr>
        <w:t>Временно исполняющий полномочия</w:t>
      </w:r>
    </w:p>
    <w:p w14:paraId="3F19CC3F" w14:textId="54DF27FA" w:rsidR="00104A1C" w:rsidRPr="00F1646C" w:rsidRDefault="00B34111" w:rsidP="00885554">
      <w:pPr>
        <w:tabs>
          <w:tab w:val="left" w:pos="8222"/>
        </w:tabs>
        <w:rPr>
          <w:rFonts w:eastAsia="Calibri"/>
          <w:sz w:val="26"/>
          <w:szCs w:val="26"/>
          <w:lang w:eastAsia="en-US"/>
        </w:rPr>
      </w:pPr>
      <w:r w:rsidRPr="00F1646C">
        <w:rPr>
          <w:rFonts w:eastAsia="Calibri"/>
          <w:sz w:val="26"/>
          <w:szCs w:val="26"/>
          <w:lang w:eastAsia="en-US"/>
        </w:rPr>
        <w:t>Глав</w:t>
      </w:r>
      <w:r w:rsidR="000E6737" w:rsidRPr="00F1646C">
        <w:rPr>
          <w:rFonts w:eastAsia="Calibri"/>
          <w:sz w:val="26"/>
          <w:szCs w:val="26"/>
          <w:lang w:eastAsia="en-US"/>
        </w:rPr>
        <w:t>а</w:t>
      </w:r>
      <w:r w:rsidRPr="00F1646C">
        <w:rPr>
          <w:rFonts w:eastAsia="Calibri"/>
          <w:sz w:val="26"/>
          <w:szCs w:val="26"/>
          <w:lang w:eastAsia="en-US"/>
        </w:rPr>
        <w:t xml:space="preserve"> Томского района</w:t>
      </w:r>
      <w:r w:rsidR="00885554">
        <w:rPr>
          <w:rFonts w:eastAsia="Calibri"/>
          <w:sz w:val="26"/>
          <w:szCs w:val="26"/>
          <w:lang w:eastAsia="en-US"/>
        </w:rPr>
        <w:tab/>
      </w:r>
      <w:r w:rsidR="00CD6944" w:rsidRPr="00F1646C">
        <w:rPr>
          <w:rFonts w:eastAsia="Calibri"/>
          <w:sz w:val="26"/>
          <w:szCs w:val="26"/>
          <w:lang w:eastAsia="en-US"/>
        </w:rPr>
        <w:t>А.Н. Масловский</w:t>
      </w:r>
    </w:p>
    <w:p w14:paraId="5BBD7569" w14:textId="77777777" w:rsidR="00104A1C" w:rsidRPr="00F1646C" w:rsidRDefault="00104A1C" w:rsidP="00104A1C">
      <w:pPr>
        <w:ind w:firstLine="709"/>
        <w:jc w:val="both"/>
        <w:rPr>
          <w:rFonts w:eastAsia="Calibri"/>
          <w:sz w:val="26"/>
          <w:szCs w:val="26"/>
          <w:lang w:eastAsia="en-US"/>
        </w:rPr>
      </w:pPr>
    </w:p>
    <w:p w14:paraId="2CFAFFD8" w14:textId="77777777" w:rsidR="00F1646C" w:rsidRPr="00F1646C" w:rsidRDefault="00F1646C" w:rsidP="00F1646C">
      <w:pPr>
        <w:pStyle w:val="ConsPlusNormal"/>
        <w:tabs>
          <w:tab w:val="left" w:pos="567"/>
        </w:tabs>
        <w:jc w:val="right"/>
        <w:outlineLvl w:val="0"/>
        <w:rPr>
          <w:rFonts w:ascii="Times New Roman" w:hAnsi="Times New Roman" w:cs="Times New Roman"/>
          <w:sz w:val="24"/>
          <w:szCs w:val="24"/>
        </w:rPr>
      </w:pPr>
      <w:r w:rsidRPr="00F1646C">
        <w:rPr>
          <w:rFonts w:eastAsia="Calibri"/>
          <w:lang w:eastAsia="en-US"/>
        </w:rPr>
        <w:br w:type="page"/>
      </w:r>
      <w:r w:rsidRPr="00F1646C">
        <w:rPr>
          <w:rFonts w:ascii="Times New Roman" w:hAnsi="Times New Roman" w:cs="Times New Roman"/>
          <w:sz w:val="24"/>
          <w:szCs w:val="24"/>
        </w:rPr>
        <w:lastRenderedPageBreak/>
        <w:t>Приложение</w:t>
      </w:r>
    </w:p>
    <w:p w14:paraId="3435DDDB" w14:textId="77777777" w:rsidR="00F1646C" w:rsidRPr="00F1646C" w:rsidRDefault="00F1646C" w:rsidP="00F1646C">
      <w:pPr>
        <w:pStyle w:val="ConsPlusNormal"/>
        <w:jc w:val="right"/>
        <w:rPr>
          <w:rFonts w:ascii="Times New Roman" w:hAnsi="Times New Roman" w:cs="Times New Roman"/>
          <w:sz w:val="24"/>
          <w:szCs w:val="24"/>
        </w:rPr>
      </w:pPr>
      <w:r w:rsidRPr="00F1646C">
        <w:rPr>
          <w:rFonts w:ascii="Times New Roman" w:hAnsi="Times New Roman" w:cs="Times New Roman"/>
          <w:sz w:val="24"/>
          <w:szCs w:val="24"/>
        </w:rPr>
        <w:t>к постановлению</w:t>
      </w:r>
    </w:p>
    <w:p w14:paraId="118CF2FA" w14:textId="77777777" w:rsidR="00F1646C" w:rsidRPr="00F1646C" w:rsidRDefault="00F1646C" w:rsidP="00F1646C">
      <w:pPr>
        <w:pStyle w:val="ConsPlusNormal"/>
        <w:tabs>
          <w:tab w:val="left" w:pos="567"/>
        </w:tabs>
        <w:jc w:val="right"/>
        <w:rPr>
          <w:rFonts w:ascii="Times New Roman" w:hAnsi="Times New Roman" w:cs="Times New Roman"/>
          <w:sz w:val="24"/>
          <w:szCs w:val="24"/>
        </w:rPr>
      </w:pPr>
      <w:r w:rsidRPr="00F1646C">
        <w:rPr>
          <w:rFonts w:ascii="Times New Roman" w:hAnsi="Times New Roman" w:cs="Times New Roman"/>
          <w:sz w:val="24"/>
          <w:szCs w:val="24"/>
        </w:rPr>
        <w:t>Администрации Томского района</w:t>
      </w:r>
    </w:p>
    <w:p w14:paraId="6752212F" w14:textId="523CF343" w:rsidR="00F1646C" w:rsidRPr="00F1646C" w:rsidRDefault="00F1646C" w:rsidP="00F1646C">
      <w:pPr>
        <w:pStyle w:val="ConsPlusNormal"/>
        <w:jc w:val="right"/>
        <w:rPr>
          <w:rFonts w:ascii="Times New Roman" w:hAnsi="Times New Roman" w:cs="Times New Roman"/>
          <w:sz w:val="24"/>
          <w:szCs w:val="24"/>
        </w:rPr>
      </w:pPr>
      <w:r w:rsidRPr="00F1646C">
        <w:rPr>
          <w:rFonts w:ascii="Times New Roman" w:hAnsi="Times New Roman" w:cs="Times New Roman"/>
          <w:sz w:val="24"/>
          <w:szCs w:val="24"/>
        </w:rPr>
        <w:t xml:space="preserve">от </w:t>
      </w:r>
      <w:r w:rsidRPr="00F1646C">
        <w:rPr>
          <w:rFonts w:ascii="Times New Roman" w:hAnsi="Times New Roman" w:cs="Times New Roman"/>
          <w:sz w:val="24"/>
          <w:szCs w:val="24"/>
        </w:rPr>
        <w:t xml:space="preserve">26.07.2023 </w:t>
      </w:r>
      <w:r w:rsidRPr="00F1646C">
        <w:rPr>
          <w:rFonts w:ascii="Times New Roman" w:hAnsi="Times New Roman" w:cs="Times New Roman"/>
          <w:sz w:val="24"/>
          <w:szCs w:val="24"/>
        </w:rPr>
        <w:t xml:space="preserve">№ </w:t>
      </w:r>
      <w:r w:rsidRPr="00F1646C">
        <w:rPr>
          <w:rFonts w:ascii="Times New Roman" w:hAnsi="Times New Roman" w:cs="Times New Roman"/>
          <w:sz w:val="24"/>
          <w:szCs w:val="24"/>
        </w:rPr>
        <w:t>405-П</w:t>
      </w:r>
    </w:p>
    <w:p w14:paraId="54CFE309" w14:textId="77777777" w:rsidR="00F1646C" w:rsidRPr="00F1646C" w:rsidRDefault="00F1646C" w:rsidP="00F1646C">
      <w:pPr>
        <w:pStyle w:val="ConsPlusNormal"/>
        <w:jc w:val="both"/>
        <w:rPr>
          <w:rFonts w:ascii="Times New Roman" w:hAnsi="Times New Roman" w:cs="Times New Roman"/>
          <w:sz w:val="24"/>
          <w:szCs w:val="24"/>
        </w:rPr>
      </w:pPr>
    </w:p>
    <w:p w14:paraId="4645BDBD" w14:textId="77777777" w:rsidR="00F1646C" w:rsidRPr="00F1646C" w:rsidRDefault="00F1646C" w:rsidP="00F1646C">
      <w:pPr>
        <w:pStyle w:val="ConsPlusTitle"/>
        <w:jc w:val="center"/>
        <w:rPr>
          <w:rFonts w:ascii="Times New Roman" w:hAnsi="Times New Roman" w:cs="Times New Roman"/>
          <w:b w:val="0"/>
          <w:sz w:val="24"/>
          <w:szCs w:val="24"/>
        </w:rPr>
      </w:pPr>
      <w:bookmarkStart w:id="0" w:name="P39"/>
      <w:bookmarkEnd w:id="0"/>
    </w:p>
    <w:p w14:paraId="7C8CE3F5" w14:textId="77777777" w:rsidR="00F1646C" w:rsidRPr="00F1646C" w:rsidRDefault="00F1646C" w:rsidP="00F1646C">
      <w:pPr>
        <w:pStyle w:val="ConsPlusTitle"/>
        <w:jc w:val="center"/>
        <w:rPr>
          <w:rFonts w:ascii="Times New Roman" w:hAnsi="Times New Roman" w:cs="Times New Roman"/>
          <w:b w:val="0"/>
          <w:sz w:val="24"/>
          <w:szCs w:val="24"/>
        </w:rPr>
      </w:pPr>
    </w:p>
    <w:p w14:paraId="44122836" w14:textId="77777777" w:rsidR="00F1646C" w:rsidRPr="00F1646C" w:rsidRDefault="00F1646C" w:rsidP="00F1646C">
      <w:pPr>
        <w:pStyle w:val="ConsPlusTitle"/>
        <w:jc w:val="center"/>
        <w:rPr>
          <w:rFonts w:ascii="Times New Roman" w:hAnsi="Times New Roman" w:cs="Times New Roman"/>
          <w:b w:val="0"/>
          <w:sz w:val="24"/>
          <w:szCs w:val="24"/>
        </w:rPr>
      </w:pPr>
      <w:r w:rsidRPr="00F1646C">
        <w:rPr>
          <w:rFonts w:ascii="Times New Roman" w:hAnsi="Times New Roman" w:cs="Times New Roman"/>
          <w:b w:val="0"/>
          <w:sz w:val="24"/>
          <w:szCs w:val="24"/>
        </w:rPr>
        <w:t>АДМИНИСТРАТИВНЫЙ РЕГЛАМЕНТ</w:t>
      </w:r>
    </w:p>
    <w:p w14:paraId="079D835A" w14:textId="219AD382" w:rsidR="00F1646C" w:rsidRPr="00F1646C" w:rsidRDefault="00F1646C" w:rsidP="00F1646C">
      <w:pPr>
        <w:pStyle w:val="ConsPlusTitle"/>
        <w:jc w:val="center"/>
        <w:rPr>
          <w:rFonts w:ascii="Times New Roman" w:hAnsi="Times New Roman" w:cs="Times New Roman"/>
          <w:b w:val="0"/>
          <w:sz w:val="24"/>
          <w:szCs w:val="24"/>
        </w:rPr>
      </w:pPr>
      <w:r w:rsidRPr="00F1646C">
        <w:rPr>
          <w:rFonts w:ascii="Times New Roman" w:hAnsi="Times New Roman" w:cs="Times New Roman"/>
          <w:b w:val="0"/>
          <w:sz w:val="24"/>
          <w:szCs w:val="24"/>
        </w:rPr>
        <w:t>ПРЕДОСТАВЛЕНИЯ МУНИЦИПАЛЬНОЙ УСЛУГИ</w:t>
      </w:r>
    </w:p>
    <w:p w14:paraId="40C4BE1B" w14:textId="542B70FF"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b w:val="0"/>
          <w:sz w:val="24"/>
          <w:szCs w:val="24"/>
        </w:rPr>
        <w:t>«Выдача разрешения (дубликата или копии разрешения) на право организации розничного рынка»</w:t>
      </w:r>
    </w:p>
    <w:p w14:paraId="56BDE44E" w14:textId="77777777" w:rsidR="00F1646C" w:rsidRPr="00F1646C" w:rsidRDefault="00F1646C" w:rsidP="00F1646C">
      <w:pPr>
        <w:pStyle w:val="ConsPlusTitle"/>
        <w:jc w:val="center"/>
        <w:rPr>
          <w:rFonts w:ascii="Times New Roman" w:hAnsi="Times New Roman" w:cs="Times New Roman"/>
          <w:sz w:val="24"/>
          <w:szCs w:val="24"/>
        </w:rPr>
      </w:pPr>
    </w:p>
    <w:p w14:paraId="4DEC5DA6" w14:textId="77777777" w:rsidR="00F1646C" w:rsidRPr="00F1646C" w:rsidRDefault="00F1646C" w:rsidP="00F1646C">
      <w:pPr>
        <w:pStyle w:val="ConsPlusTitle"/>
        <w:jc w:val="center"/>
        <w:outlineLvl w:val="1"/>
        <w:rPr>
          <w:rFonts w:ascii="Times New Roman" w:hAnsi="Times New Roman" w:cs="Times New Roman"/>
          <w:sz w:val="24"/>
          <w:szCs w:val="24"/>
        </w:rPr>
      </w:pPr>
      <w:r w:rsidRPr="00F1646C">
        <w:rPr>
          <w:rFonts w:ascii="Times New Roman" w:hAnsi="Times New Roman" w:cs="Times New Roman"/>
          <w:sz w:val="24"/>
          <w:szCs w:val="24"/>
        </w:rPr>
        <w:t>Раздел I. ОБЩИЕ ПОЛОЖЕНИЯ</w:t>
      </w:r>
    </w:p>
    <w:p w14:paraId="7FD196EC" w14:textId="77777777" w:rsidR="00F1646C" w:rsidRPr="00F1646C" w:rsidRDefault="00F1646C" w:rsidP="00F1646C">
      <w:pPr>
        <w:pStyle w:val="ConsPlusNormal"/>
        <w:jc w:val="both"/>
        <w:rPr>
          <w:rFonts w:ascii="Times New Roman" w:hAnsi="Times New Roman" w:cs="Times New Roman"/>
          <w:sz w:val="24"/>
          <w:szCs w:val="24"/>
        </w:rPr>
      </w:pPr>
    </w:p>
    <w:p w14:paraId="2697D1F9"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Предмет регулирования Административного регламента</w:t>
      </w:r>
    </w:p>
    <w:p w14:paraId="295F0936" w14:textId="77777777" w:rsidR="00F1646C" w:rsidRPr="00F1646C" w:rsidRDefault="00F1646C" w:rsidP="00F1646C">
      <w:pPr>
        <w:pStyle w:val="ConsPlusNormal"/>
        <w:jc w:val="both"/>
        <w:rPr>
          <w:rFonts w:ascii="Times New Roman" w:hAnsi="Times New Roman" w:cs="Times New Roman"/>
          <w:sz w:val="24"/>
          <w:szCs w:val="24"/>
        </w:rPr>
      </w:pPr>
    </w:p>
    <w:p w14:paraId="3DF12898"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1.1. Административный регламент предоставления муниципальной услуги «Выдача разрешения (дубликата или копии разрешения) на право организации розничного рынка» на территории муниципального образования «Томский район» Томской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организации розничного рынка на территории Томского района (далее - муниципальная услуга).</w:t>
      </w:r>
    </w:p>
    <w:p w14:paraId="67AF3019" w14:textId="233D9551" w:rsidR="00F1646C" w:rsidRPr="00F1646C" w:rsidRDefault="00F1646C" w:rsidP="00F1646C">
      <w:pPr>
        <w:tabs>
          <w:tab w:val="left" w:pos="567"/>
        </w:tabs>
        <w:jc w:val="both"/>
        <w:rPr>
          <w:sz w:val="24"/>
          <w:szCs w:val="24"/>
        </w:rPr>
      </w:pPr>
      <w:r>
        <w:rPr>
          <w:sz w:val="24"/>
          <w:szCs w:val="24"/>
        </w:rPr>
        <w:tab/>
      </w:r>
      <w:r w:rsidRPr="00F1646C">
        <w:rPr>
          <w:sz w:val="24"/>
          <w:szCs w:val="24"/>
        </w:rPr>
        <w:t xml:space="preserve">1.2. Разрешение выдается на срок, не превышающий 5 лет. </w:t>
      </w:r>
    </w:p>
    <w:p w14:paraId="46D529F7" w14:textId="1072EAB9" w:rsidR="00F1646C" w:rsidRPr="00F1646C" w:rsidRDefault="00F1646C" w:rsidP="00F1646C">
      <w:pPr>
        <w:tabs>
          <w:tab w:val="left" w:pos="567"/>
        </w:tabs>
        <w:jc w:val="both"/>
        <w:rPr>
          <w:sz w:val="24"/>
          <w:szCs w:val="24"/>
        </w:rPr>
      </w:pPr>
      <w:r>
        <w:rPr>
          <w:sz w:val="24"/>
          <w:szCs w:val="24"/>
        </w:rPr>
        <w:tab/>
      </w:r>
      <w:r w:rsidRPr="00F1646C">
        <w:rPr>
          <w:sz w:val="24"/>
          <w:szCs w:val="24"/>
        </w:rPr>
        <w:t>1.3. В случае, если юридическому лицу объект (или объекты) недвижимости, где предполагается организовать розничный рынок, принадлежит на праве аренды, срок действия такого разрешения определяется с учетом срока действия договора аренды.</w:t>
      </w:r>
    </w:p>
    <w:p w14:paraId="7AB7BE5F" w14:textId="77777777" w:rsidR="00F1646C" w:rsidRPr="00F1646C" w:rsidRDefault="00F1646C" w:rsidP="00F1646C">
      <w:pPr>
        <w:tabs>
          <w:tab w:val="left" w:pos="567"/>
        </w:tabs>
        <w:jc w:val="both"/>
        <w:rPr>
          <w:sz w:val="24"/>
          <w:szCs w:val="24"/>
        </w:rPr>
      </w:pPr>
    </w:p>
    <w:p w14:paraId="760F33F3" w14:textId="77777777" w:rsidR="00F1646C" w:rsidRPr="00F1646C" w:rsidRDefault="00F1646C" w:rsidP="00F1646C">
      <w:pPr>
        <w:pStyle w:val="ConsPlusTitle"/>
        <w:tabs>
          <w:tab w:val="left" w:pos="567"/>
        </w:tabs>
        <w:jc w:val="center"/>
        <w:outlineLvl w:val="2"/>
        <w:rPr>
          <w:rFonts w:ascii="Times New Roman" w:hAnsi="Times New Roman" w:cs="Times New Roman"/>
          <w:sz w:val="24"/>
          <w:szCs w:val="24"/>
        </w:rPr>
      </w:pPr>
      <w:r w:rsidRPr="00F1646C">
        <w:rPr>
          <w:rFonts w:ascii="Times New Roman" w:hAnsi="Times New Roman" w:cs="Times New Roman"/>
          <w:sz w:val="24"/>
          <w:szCs w:val="24"/>
        </w:rPr>
        <w:t>Круг заявителей</w:t>
      </w:r>
    </w:p>
    <w:p w14:paraId="4048F1C8" w14:textId="77777777" w:rsidR="00F1646C" w:rsidRPr="00F1646C" w:rsidRDefault="00F1646C" w:rsidP="00F1646C">
      <w:pPr>
        <w:pStyle w:val="ConsPlusNormal"/>
        <w:jc w:val="both"/>
        <w:rPr>
          <w:rFonts w:ascii="Times New Roman" w:hAnsi="Times New Roman" w:cs="Times New Roman"/>
          <w:sz w:val="24"/>
          <w:szCs w:val="24"/>
        </w:rPr>
      </w:pPr>
    </w:p>
    <w:p w14:paraId="49704CEA" w14:textId="77777777" w:rsidR="00F1646C" w:rsidRPr="00F1646C" w:rsidRDefault="00F1646C" w:rsidP="00F1646C">
      <w:pPr>
        <w:pStyle w:val="ConsPlusNormal"/>
        <w:tabs>
          <w:tab w:val="left" w:pos="993"/>
        </w:tabs>
        <w:ind w:firstLine="567"/>
        <w:jc w:val="both"/>
        <w:rPr>
          <w:rFonts w:ascii="Times New Roman" w:hAnsi="Times New Roman" w:cs="Times New Roman"/>
          <w:sz w:val="24"/>
          <w:szCs w:val="24"/>
        </w:rPr>
      </w:pPr>
      <w:bookmarkStart w:id="1" w:name="P52"/>
      <w:bookmarkEnd w:id="1"/>
      <w:r w:rsidRPr="00F1646C">
        <w:rPr>
          <w:rFonts w:ascii="Times New Roman" w:hAnsi="Times New Roman" w:cs="Times New Roman"/>
          <w:sz w:val="24"/>
          <w:szCs w:val="24"/>
        </w:rPr>
        <w:t>1.2. Заявителями на получение муниципальной услуги являются юридические лица (далее - Заявитель, при совместном упоминании - Заявители).</w:t>
      </w:r>
    </w:p>
    <w:p w14:paraId="74437CE1"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xml:space="preserve">1.3. Интересы Заявителей, указанных в </w:t>
      </w:r>
      <w:hyperlink w:anchor="P52">
        <w:r w:rsidRPr="00F1646C">
          <w:rPr>
            <w:rFonts w:ascii="Times New Roman" w:hAnsi="Times New Roman" w:cs="Times New Roman"/>
            <w:sz w:val="24"/>
            <w:szCs w:val="24"/>
          </w:rPr>
          <w:t>пункте 1.2</w:t>
        </w:r>
      </w:hyperlink>
      <w:r w:rsidRPr="00F1646C">
        <w:rPr>
          <w:rFonts w:ascii="Times New Roman" w:hAnsi="Times New Roman" w:cs="Times New Roman"/>
          <w:sz w:val="24"/>
          <w:szCs w:val="24"/>
        </w:rPr>
        <w:t xml:space="preserve"> Административного регламента, могут представлять лица, обладающие соответствующими полномочиями (далее - представитель).</w:t>
      </w:r>
    </w:p>
    <w:p w14:paraId="5C1AB5B4" w14:textId="77777777" w:rsidR="00F1646C" w:rsidRPr="00F1646C" w:rsidRDefault="00F1646C" w:rsidP="00F1646C">
      <w:pPr>
        <w:pStyle w:val="ConsPlusNormal"/>
        <w:spacing w:before="200"/>
        <w:ind w:firstLine="540"/>
        <w:jc w:val="center"/>
        <w:rPr>
          <w:rFonts w:ascii="Times New Roman" w:hAnsi="Times New Roman" w:cs="Times New Roman"/>
          <w:b/>
          <w:sz w:val="24"/>
          <w:szCs w:val="24"/>
        </w:rPr>
      </w:pPr>
      <w:r w:rsidRPr="00F1646C">
        <w:rPr>
          <w:rFonts w:ascii="Times New Roman" w:hAnsi="Times New Roman" w:cs="Times New Roman"/>
          <w:b/>
          <w:sz w:val="24"/>
          <w:szCs w:val="24"/>
        </w:rPr>
        <w:t>Требования к порядку информирования о предоставлении муниципальной услуги</w:t>
      </w:r>
    </w:p>
    <w:p w14:paraId="07B99EE0" w14:textId="77777777" w:rsidR="00F1646C" w:rsidRPr="00F1646C" w:rsidRDefault="00F1646C" w:rsidP="00F1646C">
      <w:pPr>
        <w:pStyle w:val="ConsPlusNormal"/>
        <w:spacing w:before="200"/>
        <w:ind w:firstLine="567"/>
        <w:jc w:val="both"/>
        <w:rPr>
          <w:rFonts w:ascii="Times New Roman" w:hAnsi="Times New Roman" w:cs="Times New Roman"/>
          <w:sz w:val="24"/>
          <w:szCs w:val="24"/>
        </w:rPr>
      </w:pPr>
      <w:r w:rsidRPr="00F1646C">
        <w:rPr>
          <w:rFonts w:ascii="Times New Roman" w:hAnsi="Times New Roman" w:cs="Times New Roman"/>
          <w:sz w:val="24"/>
          <w:szCs w:val="24"/>
        </w:rPr>
        <w:t>1.4. Информирование о порядке предоставления муниципальной услуги осуществляется:</w:t>
      </w:r>
    </w:p>
    <w:p w14:paraId="77109ABD" w14:textId="77777777" w:rsidR="00F1646C" w:rsidRPr="00F1646C" w:rsidRDefault="00F1646C" w:rsidP="00F1646C">
      <w:pPr>
        <w:pStyle w:val="ConsPlusNormal"/>
        <w:tabs>
          <w:tab w:val="left" w:pos="426"/>
        </w:tabs>
        <w:ind w:firstLine="567"/>
        <w:jc w:val="both"/>
        <w:rPr>
          <w:rFonts w:ascii="Times New Roman" w:hAnsi="Times New Roman" w:cs="Times New Roman"/>
          <w:sz w:val="24"/>
          <w:szCs w:val="24"/>
        </w:rPr>
      </w:pPr>
      <w:r w:rsidRPr="00F1646C">
        <w:rPr>
          <w:rFonts w:ascii="Times New Roman" w:hAnsi="Times New Roman" w:cs="Times New Roman"/>
          <w:sz w:val="24"/>
          <w:szCs w:val="24"/>
        </w:rPr>
        <w:t>1) непосредственно при личном приеме Заявителя в Администрации Томского района или многофункциональном центре предоставления государственных и муниципальных услуг (далее - МФЦ);</w:t>
      </w:r>
    </w:p>
    <w:p w14:paraId="530D3AAC" w14:textId="77777777" w:rsidR="00F1646C" w:rsidRPr="00F1646C" w:rsidRDefault="00F1646C" w:rsidP="00F1646C">
      <w:pPr>
        <w:pStyle w:val="ConsPlusNormal"/>
        <w:tabs>
          <w:tab w:val="left" w:pos="851"/>
        </w:tabs>
        <w:ind w:firstLine="567"/>
        <w:jc w:val="both"/>
        <w:rPr>
          <w:rFonts w:ascii="Times New Roman" w:hAnsi="Times New Roman"/>
          <w:sz w:val="24"/>
          <w:szCs w:val="24"/>
        </w:rPr>
      </w:pPr>
      <w:r w:rsidRPr="00F1646C">
        <w:rPr>
          <w:rFonts w:ascii="Times New Roman" w:hAnsi="Times New Roman" w:cs="Times New Roman"/>
          <w:sz w:val="24"/>
          <w:szCs w:val="24"/>
        </w:rPr>
        <w:t xml:space="preserve">2) по телефону в </w:t>
      </w:r>
      <w:r w:rsidRPr="00F1646C">
        <w:rPr>
          <w:rFonts w:ascii="Times New Roman" w:hAnsi="Times New Roman"/>
          <w:sz w:val="24"/>
          <w:szCs w:val="24"/>
        </w:rPr>
        <w:t xml:space="preserve">комитете по экономике </w:t>
      </w:r>
      <w:r w:rsidRPr="00F1646C">
        <w:rPr>
          <w:rFonts w:ascii="Times New Roman" w:hAnsi="Times New Roman" w:cs="Times New Roman"/>
          <w:sz w:val="24"/>
          <w:szCs w:val="24"/>
        </w:rPr>
        <w:t>Управления по экономической политике Администрации Томского района или МФЦ;</w:t>
      </w:r>
    </w:p>
    <w:p w14:paraId="3D90B59F"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3)  письменно, в том числе посредством электронной почты;</w:t>
      </w:r>
    </w:p>
    <w:p w14:paraId="73946622"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4) на официальном сайте в информационно-телекоммуникационной сети «Интернет»: на официальном сайте Администрации Томского района (</w:t>
      </w:r>
      <w:hyperlink r:id="rId11" w:history="1">
        <w:r w:rsidRPr="00F1646C">
          <w:rPr>
            <w:rStyle w:val="ae"/>
            <w:rFonts w:ascii="Times New Roman" w:hAnsi="Times New Roman" w:cs="Times New Roman"/>
            <w:color w:val="auto"/>
            <w:sz w:val="24"/>
            <w:szCs w:val="24"/>
          </w:rPr>
          <w:t>www.tradm.ru</w:t>
        </w:r>
      </w:hyperlink>
      <w:r w:rsidRPr="00F1646C">
        <w:rPr>
          <w:rFonts w:ascii="Times New Roman" w:hAnsi="Times New Roman" w:cs="Times New Roman"/>
          <w:sz w:val="24"/>
          <w:szCs w:val="24"/>
        </w:rPr>
        <w:t>).</w:t>
      </w:r>
    </w:p>
    <w:p w14:paraId="1F1F0A3C" w14:textId="4F24E965" w:rsidR="00F1646C" w:rsidRPr="00F1646C" w:rsidRDefault="00F1646C" w:rsidP="00F1646C">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F1646C">
        <w:rPr>
          <w:rFonts w:ascii="Times New Roman" w:hAnsi="Times New Roman" w:cs="Times New Roman"/>
          <w:sz w:val="24"/>
          <w:szCs w:val="24"/>
        </w:rPr>
        <w:t>1.5. Информирование осуществляется по вопросам, касающимся:</w:t>
      </w:r>
    </w:p>
    <w:p w14:paraId="04D85839"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способов подачи заявления о предоставлении муниципальной услуги;</w:t>
      </w:r>
    </w:p>
    <w:p w14:paraId="7ABD2D90"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14:paraId="4689E99E"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справочной информации о работе Уполномоченного органа;</w:t>
      </w:r>
    </w:p>
    <w:p w14:paraId="33D4396D"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FABDB11"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порядка и сроков предоставления муниципальной услуги;</w:t>
      </w:r>
    </w:p>
    <w:p w14:paraId="2F001E87"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29FE48E"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lastRenderedPageBreak/>
        <w:t>- по вопросам предоставления услуг, которые являются необходимыми и обязательными для предоставления муниципальной услуги;</w:t>
      </w:r>
    </w:p>
    <w:p w14:paraId="3B0FE850"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C501EE6" w14:textId="4164D425" w:rsidR="00F1646C" w:rsidRPr="00F1646C" w:rsidRDefault="00F1646C" w:rsidP="00F1646C">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F1646C">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8BE5597" w14:textId="4D3BDCC6" w:rsidR="00F1646C" w:rsidRPr="00F1646C" w:rsidRDefault="00F1646C" w:rsidP="00F1646C">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F1646C">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18E65B66"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изложить обращение в письменной форме;</w:t>
      </w:r>
    </w:p>
    <w:p w14:paraId="584D0DDA"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назначить другое время для консультаций.</w:t>
      </w:r>
    </w:p>
    <w:p w14:paraId="1F194E12" w14:textId="561A982A"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8D4D544" w14:textId="554C603E"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Продолжительность информирования по телефону не должна превышать 10 минут.</w:t>
      </w:r>
    </w:p>
    <w:p w14:paraId="08066B8C" w14:textId="39B979E9" w:rsidR="00F1646C" w:rsidRPr="00F1646C" w:rsidRDefault="00F1646C" w:rsidP="00F1646C">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F1646C">
        <w:rPr>
          <w:rFonts w:ascii="Times New Roman" w:hAnsi="Times New Roman" w:cs="Times New Roman"/>
          <w:sz w:val="24"/>
          <w:szCs w:val="24"/>
        </w:rPr>
        <w:t>Информирование осуществляется в соответствии с графиком приема граждан.</w:t>
      </w:r>
    </w:p>
    <w:p w14:paraId="7958852A" w14:textId="1B27947B" w:rsidR="00F1646C" w:rsidRPr="00F1646C" w:rsidRDefault="00F1646C" w:rsidP="00F1646C">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F1646C">
        <w:rPr>
          <w:rFonts w:ascii="Times New Roman" w:hAnsi="Times New Roman" w:cs="Times New Roman"/>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3F99C02" w14:textId="5877E51C"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14:paraId="29E2ED64"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14:paraId="01B9E80E"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4080294"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14:paraId="5257C906" w14:textId="4EA1BD98" w:rsidR="00F1646C" w:rsidRPr="00F1646C" w:rsidRDefault="00F1646C" w:rsidP="00F1646C">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F1646C">
        <w:rPr>
          <w:rFonts w:ascii="Times New Roman" w:hAnsi="Times New Roman" w:cs="Times New Roman"/>
          <w:sz w:val="24"/>
          <w:szCs w:val="24"/>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CC7D32F" w14:textId="2DF35F90"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1.10.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68FD6A0B" w14:textId="3EB45016" w:rsidR="00F1646C" w:rsidRPr="00F1646C" w:rsidRDefault="00F1646C" w:rsidP="00F1646C">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F1646C">
        <w:rPr>
          <w:rFonts w:ascii="Times New Roman" w:hAnsi="Times New Roman" w:cs="Times New Roman"/>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CDA1C22" w14:textId="77777777" w:rsidR="00F1646C" w:rsidRPr="00F1646C" w:rsidRDefault="00F1646C" w:rsidP="00F1646C">
      <w:pPr>
        <w:pStyle w:val="ConsPlusNormal"/>
        <w:jc w:val="both"/>
        <w:rPr>
          <w:rFonts w:ascii="Times New Roman" w:hAnsi="Times New Roman" w:cs="Times New Roman"/>
          <w:sz w:val="24"/>
          <w:szCs w:val="24"/>
        </w:rPr>
      </w:pPr>
    </w:p>
    <w:p w14:paraId="36763306" w14:textId="77777777" w:rsidR="00F1646C" w:rsidRPr="00F1646C" w:rsidRDefault="00F1646C" w:rsidP="00F1646C">
      <w:pPr>
        <w:pStyle w:val="ConsPlusTitle"/>
        <w:jc w:val="center"/>
        <w:outlineLvl w:val="1"/>
        <w:rPr>
          <w:rFonts w:ascii="Times New Roman" w:hAnsi="Times New Roman" w:cs="Times New Roman"/>
          <w:sz w:val="24"/>
          <w:szCs w:val="24"/>
        </w:rPr>
      </w:pPr>
      <w:r w:rsidRPr="00F1646C">
        <w:rPr>
          <w:rFonts w:ascii="Times New Roman" w:hAnsi="Times New Roman" w:cs="Times New Roman"/>
          <w:sz w:val="24"/>
          <w:szCs w:val="24"/>
        </w:rPr>
        <w:t>Раздел II. СТАНДАРТ ПРЕДОСТАВЛЕНИЯ МУНИЦИПАЛЬНОЙ УСЛУГИ</w:t>
      </w:r>
    </w:p>
    <w:p w14:paraId="6F902B84" w14:textId="77777777" w:rsidR="00F1646C" w:rsidRPr="00F1646C" w:rsidRDefault="00F1646C" w:rsidP="00F1646C">
      <w:pPr>
        <w:pStyle w:val="ConsPlusNormal"/>
        <w:jc w:val="both"/>
        <w:rPr>
          <w:rFonts w:ascii="Times New Roman" w:hAnsi="Times New Roman" w:cs="Times New Roman"/>
          <w:sz w:val="24"/>
          <w:szCs w:val="24"/>
        </w:rPr>
      </w:pPr>
    </w:p>
    <w:p w14:paraId="08E26BF4"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Наименование муниципальной услуги</w:t>
      </w:r>
    </w:p>
    <w:p w14:paraId="71543300" w14:textId="77777777" w:rsidR="00F1646C" w:rsidRPr="00F1646C" w:rsidRDefault="00F1646C" w:rsidP="00F1646C">
      <w:pPr>
        <w:pStyle w:val="ConsPlusNormal"/>
        <w:jc w:val="both"/>
        <w:rPr>
          <w:rFonts w:ascii="Times New Roman" w:hAnsi="Times New Roman" w:cs="Times New Roman"/>
          <w:sz w:val="24"/>
          <w:szCs w:val="24"/>
        </w:rPr>
      </w:pPr>
    </w:p>
    <w:p w14:paraId="46356C27"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2.1. Муниципальная услуга «Выдача разрешения (дубликата или копии разрешения) на право организации розничного рынка» </w:t>
      </w:r>
    </w:p>
    <w:p w14:paraId="0A82F667" w14:textId="77777777" w:rsidR="00F1646C" w:rsidRPr="00F1646C" w:rsidRDefault="00F1646C" w:rsidP="00F1646C">
      <w:pPr>
        <w:pStyle w:val="ConsPlusNormal"/>
        <w:ind w:firstLine="540"/>
        <w:jc w:val="both"/>
        <w:rPr>
          <w:rFonts w:ascii="Times New Roman" w:hAnsi="Times New Roman" w:cs="Times New Roman"/>
          <w:sz w:val="24"/>
          <w:szCs w:val="24"/>
        </w:rPr>
      </w:pPr>
    </w:p>
    <w:p w14:paraId="5D3385EA"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Наименование органа, предоставляющего муниципальную услугу</w:t>
      </w:r>
    </w:p>
    <w:p w14:paraId="1CA53A33" w14:textId="77777777" w:rsidR="00F1646C" w:rsidRPr="00F1646C" w:rsidRDefault="00F1646C" w:rsidP="00F1646C">
      <w:pPr>
        <w:pStyle w:val="ConsPlusNormal"/>
        <w:jc w:val="both"/>
        <w:rPr>
          <w:rFonts w:ascii="Times New Roman" w:hAnsi="Times New Roman" w:cs="Times New Roman"/>
          <w:sz w:val="24"/>
          <w:szCs w:val="24"/>
        </w:rPr>
      </w:pPr>
    </w:p>
    <w:p w14:paraId="09B6885A" w14:textId="77777777" w:rsidR="00F1646C" w:rsidRPr="00F1646C" w:rsidRDefault="00F1646C" w:rsidP="00F1646C">
      <w:pPr>
        <w:pStyle w:val="ConsPlusNormal"/>
        <w:ind w:firstLine="540"/>
        <w:jc w:val="both"/>
        <w:rPr>
          <w:rFonts w:ascii="Times New Roman" w:hAnsi="Times New Roman"/>
          <w:sz w:val="24"/>
          <w:szCs w:val="24"/>
        </w:rPr>
      </w:pPr>
      <w:r w:rsidRPr="00F1646C">
        <w:rPr>
          <w:rFonts w:ascii="Times New Roman" w:hAnsi="Times New Roman" w:cs="Times New Roman"/>
          <w:sz w:val="24"/>
          <w:szCs w:val="24"/>
        </w:rPr>
        <w:t xml:space="preserve">2.2. Муниципальная услуга предоставляется Администрацией Томского района (далее - Уполномоченный орган) </w:t>
      </w:r>
      <w:r w:rsidRPr="00F1646C">
        <w:rPr>
          <w:rFonts w:ascii="Times New Roman" w:hAnsi="Times New Roman"/>
          <w:sz w:val="24"/>
          <w:szCs w:val="24"/>
        </w:rPr>
        <w:t xml:space="preserve">в лице комитета по экономике Управления </w:t>
      </w:r>
      <w:r w:rsidRPr="00F1646C">
        <w:rPr>
          <w:rFonts w:ascii="Times New Roman" w:hAnsi="Times New Roman" w:cs="Times New Roman"/>
          <w:sz w:val="24"/>
          <w:szCs w:val="24"/>
        </w:rPr>
        <w:t>по экономической политике Администрации Томского района. Для получения сведений о месте нахождения и графике работы Уполномоченного органа, а также по вопросам предоставления муниципальной услуги Заявители обращаются:</w:t>
      </w:r>
    </w:p>
    <w:p w14:paraId="3A99A5A9" w14:textId="77777777" w:rsidR="00F1646C" w:rsidRPr="00F1646C" w:rsidRDefault="00F1646C" w:rsidP="00F1646C">
      <w:pPr>
        <w:pStyle w:val="ConsPlusNormal"/>
        <w:ind w:firstLine="540"/>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0"/>
        <w:gridCol w:w="5580"/>
      </w:tblGrid>
      <w:tr w:rsidR="00000000" w:rsidRPr="00F1646C" w14:paraId="47FBF8F5" w14:textId="77777777" w:rsidTr="007E674B">
        <w:trPr>
          <w:trHeight w:val="251"/>
        </w:trPr>
        <w:tc>
          <w:tcPr>
            <w:tcW w:w="3980" w:type="dxa"/>
          </w:tcPr>
          <w:p w14:paraId="33750A61" w14:textId="77777777"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Почтовый адрес</w:t>
            </w:r>
          </w:p>
        </w:tc>
        <w:tc>
          <w:tcPr>
            <w:tcW w:w="5580" w:type="dxa"/>
          </w:tcPr>
          <w:p w14:paraId="2C1BF7BE" w14:textId="78531F5A"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ул. К.</w:t>
            </w:r>
            <w:r w:rsidRPr="00F1646C">
              <w:rPr>
                <w:rFonts w:ascii="Times New Roman" w:hAnsi="Times New Roman" w:cs="Times New Roman"/>
                <w:sz w:val="24"/>
                <w:szCs w:val="24"/>
              </w:rPr>
              <w:t xml:space="preserve"> </w:t>
            </w:r>
            <w:r w:rsidRPr="00F1646C">
              <w:rPr>
                <w:rFonts w:ascii="Times New Roman" w:hAnsi="Times New Roman" w:cs="Times New Roman"/>
                <w:sz w:val="24"/>
                <w:szCs w:val="24"/>
              </w:rPr>
              <w:t>Маркса. д. 56, г. Томск, Томская область, 636050</w:t>
            </w:r>
          </w:p>
        </w:tc>
      </w:tr>
      <w:tr w:rsidR="00000000" w:rsidRPr="00F1646C" w14:paraId="59E9C058" w14:textId="77777777" w:rsidTr="007E674B">
        <w:trPr>
          <w:trHeight w:val="215"/>
        </w:trPr>
        <w:tc>
          <w:tcPr>
            <w:tcW w:w="3980" w:type="dxa"/>
          </w:tcPr>
          <w:p w14:paraId="288AAD0A" w14:textId="77777777"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Местонахождение</w:t>
            </w:r>
          </w:p>
        </w:tc>
        <w:tc>
          <w:tcPr>
            <w:tcW w:w="5580" w:type="dxa"/>
          </w:tcPr>
          <w:p w14:paraId="6B1D30E5" w14:textId="27E6CA77"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ул. К.</w:t>
            </w:r>
            <w:r w:rsidRPr="00F1646C">
              <w:rPr>
                <w:rFonts w:ascii="Times New Roman" w:hAnsi="Times New Roman" w:cs="Times New Roman"/>
                <w:sz w:val="24"/>
                <w:szCs w:val="24"/>
              </w:rPr>
              <w:t xml:space="preserve"> </w:t>
            </w:r>
            <w:r w:rsidRPr="00F1646C">
              <w:rPr>
                <w:rFonts w:ascii="Times New Roman" w:hAnsi="Times New Roman" w:cs="Times New Roman"/>
                <w:sz w:val="24"/>
                <w:szCs w:val="24"/>
              </w:rPr>
              <w:t>Маркса, д. 56, г. Томск, Томская область, 636050, каб. 708</w:t>
            </w:r>
          </w:p>
        </w:tc>
      </w:tr>
      <w:tr w:rsidR="00000000" w:rsidRPr="00F1646C" w14:paraId="192DF1A1" w14:textId="77777777" w:rsidTr="007E674B">
        <w:tblPrEx>
          <w:tblBorders>
            <w:insideH w:val="nil"/>
          </w:tblBorders>
        </w:tblPrEx>
        <w:trPr>
          <w:trHeight w:val="215"/>
        </w:trPr>
        <w:tc>
          <w:tcPr>
            <w:tcW w:w="3980" w:type="dxa"/>
            <w:tcBorders>
              <w:bottom w:val="nil"/>
            </w:tcBorders>
          </w:tcPr>
          <w:p w14:paraId="7784D33F" w14:textId="77777777"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 xml:space="preserve">Телефоны для консультации </w:t>
            </w:r>
          </w:p>
        </w:tc>
        <w:tc>
          <w:tcPr>
            <w:tcW w:w="5580" w:type="dxa"/>
            <w:tcBorders>
              <w:bottom w:val="nil"/>
            </w:tcBorders>
          </w:tcPr>
          <w:p w14:paraId="3DA90B94" w14:textId="77777777"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40-85-73</w:t>
            </w:r>
          </w:p>
        </w:tc>
      </w:tr>
      <w:tr w:rsidR="00000000" w:rsidRPr="00F1646C" w14:paraId="6385BBDA" w14:textId="77777777" w:rsidTr="007E674B">
        <w:trPr>
          <w:trHeight w:val="215"/>
        </w:trPr>
        <w:tc>
          <w:tcPr>
            <w:tcW w:w="3980" w:type="dxa"/>
          </w:tcPr>
          <w:p w14:paraId="129B5E32" w14:textId="77777777"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Адрес официального сайта</w:t>
            </w:r>
          </w:p>
        </w:tc>
        <w:tc>
          <w:tcPr>
            <w:tcW w:w="5580" w:type="dxa"/>
          </w:tcPr>
          <w:p w14:paraId="6D795A2F" w14:textId="77777777"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https://www.tradm.ru/</w:t>
            </w:r>
          </w:p>
        </w:tc>
      </w:tr>
      <w:tr w:rsidR="00000000" w:rsidRPr="00F1646C" w14:paraId="5A847222" w14:textId="77777777" w:rsidTr="007E674B">
        <w:trPr>
          <w:trHeight w:val="207"/>
        </w:trPr>
        <w:tc>
          <w:tcPr>
            <w:tcW w:w="3980" w:type="dxa"/>
          </w:tcPr>
          <w:p w14:paraId="1C8480ED" w14:textId="77777777"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Адрес электронной почты</w:t>
            </w:r>
          </w:p>
        </w:tc>
        <w:tc>
          <w:tcPr>
            <w:tcW w:w="5580" w:type="dxa"/>
          </w:tcPr>
          <w:p w14:paraId="2252B8B3" w14:textId="77777777"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market@atr.tomsk.gov.ru</w:t>
            </w:r>
          </w:p>
        </w:tc>
      </w:tr>
      <w:tr w:rsidR="00000000" w:rsidRPr="00F1646C" w14:paraId="5504F13E" w14:textId="77777777" w:rsidTr="007E674B">
        <w:trPr>
          <w:trHeight w:val="207"/>
        </w:trPr>
        <w:tc>
          <w:tcPr>
            <w:tcW w:w="3980" w:type="dxa"/>
          </w:tcPr>
          <w:p w14:paraId="261B6AA7" w14:textId="77777777"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График работы</w:t>
            </w:r>
          </w:p>
        </w:tc>
        <w:tc>
          <w:tcPr>
            <w:tcW w:w="5580" w:type="dxa"/>
          </w:tcPr>
          <w:p w14:paraId="04D75C84" w14:textId="77777777" w:rsidR="00F1646C" w:rsidRPr="00F1646C" w:rsidRDefault="00F1646C" w:rsidP="007E674B">
            <w:pPr>
              <w:pStyle w:val="ConsPlusNormal"/>
              <w:rPr>
                <w:rFonts w:ascii="Times New Roman" w:hAnsi="Times New Roman" w:cs="Times New Roman"/>
                <w:sz w:val="24"/>
                <w:szCs w:val="24"/>
              </w:rPr>
            </w:pPr>
            <w:r w:rsidRPr="00F1646C">
              <w:rPr>
                <w:rFonts w:ascii="Times New Roman" w:hAnsi="Times New Roman" w:cs="Times New Roman"/>
                <w:sz w:val="24"/>
                <w:szCs w:val="24"/>
              </w:rPr>
              <w:t>понедельник, вторник, четверг, пятница: 9.00 - 17.00, перерыв: 12.30 до 13.30, среда - неприемный день</w:t>
            </w:r>
          </w:p>
        </w:tc>
      </w:tr>
    </w:tbl>
    <w:p w14:paraId="39A7C7B1" w14:textId="77777777" w:rsidR="00F1646C" w:rsidRPr="00F1646C" w:rsidRDefault="00F1646C" w:rsidP="00F1646C">
      <w:pPr>
        <w:pStyle w:val="ConsPlusNormal"/>
        <w:ind w:firstLine="540"/>
        <w:jc w:val="both"/>
        <w:rPr>
          <w:rFonts w:ascii="Times New Roman" w:hAnsi="Times New Roman" w:cs="Times New Roman"/>
          <w:sz w:val="24"/>
          <w:szCs w:val="24"/>
        </w:rPr>
      </w:pPr>
      <w:bookmarkStart w:id="2" w:name="P64"/>
      <w:bookmarkEnd w:id="2"/>
      <w:r w:rsidRPr="00F1646C">
        <w:rPr>
          <w:rFonts w:ascii="Times New Roman" w:hAnsi="Times New Roman" w:cs="Times New Roman"/>
          <w:sz w:val="24"/>
          <w:szCs w:val="24"/>
        </w:rPr>
        <w:t>2.3. При предоставлении муниципальной услуги Уполномоченный орган взаимодействует с:</w:t>
      </w:r>
    </w:p>
    <w:p w14:paraId="74A4A7EA" w14:textId="77777777" w:rsidR="00F1646C" w:rsidRPr="00F1646C" w:rsidRDefault="00F1646C" w:rsidP="00F1646C">
      <w:pPr>
        <w:pStyle w:val="ConsPlusNormal"/>
        <w:tabs>
          <w:tab w:val="left" w:pos="1134"/>
        </w:tabs>
        <w:ind w:firstLine="540"/>
        <w:jc w:val="both"/>
        <w:rPr>
          <w:rFonts w:ascii="Times New Roman" w:hAnsi="Times New Roman" w:cs="Times New Roman"/>
          <w:sz w:val="24"/>
          <w:szCs w:val="24"/>
        </w:rPr>
      </w:pPr>
      <w:r w:rsidRPr="00F1646C">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юридических лиц;</w:t>
      </w:r>
    </w:p>
    <w:p w14:paraId="6BCABB4F" w14:textId="3AD7CCCF"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B80B6EA" w14:textId="4078E560"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w:t>
      </w:r>
      <w:hyperlink r:id="rId12">
        <w:r w:rsidRPr="00F1646C">
          <w:rPr>
            <w:rFonts w:ascii="Times New Roman" w:hAnsi="Times New Roman" w:cs="Times New Roman"/>
            <w:sz w:val="24"/>
            <w:szCs w:val="24"/>
          </w:rPr>
          <w:t>постановлением</w:t>
        </w:r>
      </w:hyperlink>
      <w:r w:rsidRPr="00F1646C">
        <w:rPr>
          <w:rFonts w:ascii="Times New Roman" w:hAnsi="Times New Roman" w:cs="Times New Roman"/>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p>
    <w:p w14:paraId="73F61A87"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43649FFC" w14:textId="77777777" w:rsidR="00F1646C" w:rsidRPr="00F1646C" w:rsidRDefault="00F1646C" w:rsidP="00F1646C">
      <w:pPr>
        <w:pStyle w:val="ConsPlusNormal"/>
        <w:ind w:firstLine="540"/>
        <w:jc w:val="both"/>
        <w:rPr>
          <w:rFonts w:ascii="Times New Roman" w:hAnsi="Times New Roman" w:cs="Times New Roman"/>
          <w:sz w:val="24"/>
          <w:szCs w:val="24"/>
        </w:rPr>
      </w:pPr>
    </w:p>
    <w:p w14:paraId="065A529A"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Результат предоставления муниципальной услуги</w:t>
      </w:r>
    </w:p>
    <w:p w14:paraId="521F9F6F" w14:textId="77777777" w:rsidR="00F1646C" w:rsidRPr="00F1646C" w:rsidRDefault="00F1646C" w:rsidP="00F1646C">
      <w:pPr>
        <w:pStyle w:val="ConsPlusNormal"/>
        <w:jc w:val="both"/>
        <w:rPr>
          <w:rFonts w:ascii="Times New Roman" w:hAnsi="Times New Roman" w:cs="Times New Roman"/>
          <w:sz w:val="24"/>
          <w:szCs w:val="24"/>
        </w:rPr>
      </w:pPr>
    </w:p>
    <w:p w14:paraId="223435B9" w14:textId="77777777" w:rsidR="00F1646C" w:rsidRPr="00F1646C" w:rsidRDefault="00F1646C" w:rsidP="00F1646C">
      <w:pPr>
        <w:pStyle w:val="ConsPlusNormal"/>
        <w:ind w:firstLine="540"/>
        <w:jc w:val="both"/>
        <w:rPr>
          <w:rFonts w:ascii="Times New Roman" w:hAnsi="Times New Roman" w:cs="Times New Roman"/>
          <w:sz w:val="24"/>
          <w:szCs w:val="24"/>
        </w:rPr>
      </w:pPr>
      <w:bookmarkStart w:id="3" w:name="P72"/>
      <w:bookmarkEnd w:id="3"/>
      <w:r w:rsidRPr="00F1646C">
        <w:rPr>
          <w:rFonts w:ascii="Times New Roman" w:hAnsi="Times New Roman" w:cs="Times New Roman"/>
          <w:sz w:val="24"/>
          <w:szCs w:val="24"/>
        </w:rPr>
        <w:t>2.5. Результатом предоставления муниципальной услуги является:</w:t>
      </w:r>
    </w:p>
    <w:p w14:paraId="47FDD039"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выдача разрешения с уведомлением о предоставлении разрешения на право организации розничного рынка; </w:t>
      </w:r>
    </w:p>
    <w:p w14:paraId="6F2A08A0"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уведомление об отказе в предоставлении разрешения на право организации розничного рынка;</w:t>
      </w:r>
    </w:p>
    <w:p w14:paraId="3A99CDDF"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продление срока действия разрешения; </w:t>
      </w:r>
    </w:p>
    <w:p w14:paraId="397BC5A5"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отказ в предоставлении продления разрешения;</w:t>
      </w:r>
    </w:p>
    <w:p w14:paraId="5C5A186A"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предоставление дубликата или копии разрешения на право организации розничного рынка;</w:t>
      </w:r>
    </w:p>
    <w:p w14:paraId="076793AC"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отказ в предоставлении дубликата или копии разрешения; </w:t>
      </w:r>
    </w:p>
    <w:p w14:paraId="2B98D5F2"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переоформление разрешения в случае реорганизации юридического лица в форме преобразования, изменения его наименования или типа рынка (далее - переоформление </w:t>
      </w:r>
      <w:r w:rsidRPr="00F1646C">
        <w:rPr>
          <w:rFonts w:ascii="Times New Roman" w:hAnsi="Times New Roman" w:cs="Times New Roman"/>
          <w:sz w:val="24"/>
          <w:szCs w:val="24"/>
        </w:rPr>
        <w:lastRenderedPageBreak/>
        <w:t>разрешения на право организации розничного рынка);</w:t>
      </w:r>
    </w:p>
    <w:p w14:paraId="2154820D" w14:textId="77777777" w:rsidR="00F1646C" w:rsidRPr="00F1646C" w:rsidRDefault="00F1646C" w:rsidP="00F1646C">
      <w:pPr>
        <w:pStyle w:val="ConsPlusNormal"/>
        <w:tabs>
          <w:tab w:val="left" w:pos="567"/>
          <w:tab w:val="left" w:pos="709"/>
        </w:tabs>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отказ в переоформлении разрешения на право организации розничного рынка.</w:t>
      </w:r>
    </w:p>
    <w:p w14:paraId="420DFE18" w14:textId="4931B0D4"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w:t>
      </w:r>
      <w:hyperlink w:anchor="P72">
        <w:r w:rsidRPr="00F1646C">
          <w:rPr>
            <w:rFonts w:ascii="Times New Roman" w:hAnsi="Times New Roman" w:cs="Times New Roman"/>
            <w:sz w:val="24"/>
            <w:szCs w:val="24"/>
          </w:rPr>
          <w:t>пункте 2.5</w:t>
        </w:r>
      </w:hyperlink>
      <w:r w:rsidRPr="00F1646C">
        <w:rPr>
          <w:rFonts w:ascii="Times New Roman" w:hAnsi="Times New Roman" w:cs="Times New Roman"/>
          <w:sz w:val="24"/>
          <w:szCs w:val="24"/>
        </w:rPr>
        <w:t>. Административного регламента, является подготовка проекта распоряжения Администрации Томского района о выдаче разрешения на право организации розничного рынка; вручение (направление) Заявителю о выдаче разрешения на право организации розничного рынка уведомления о предоставлении разрешения на право организации розничного рынка с приложением оформленного разрешения</w:t>
      </w:r>
      <w:r w:rsidRPr="00F1646C">
        <w:rPr>
          <w:sz w:val="24"/>
          <w:szCs w:val="24"/>
        </w:rPr>
        <w:t xml:space="preserve"> </w:t>
      </w:r>
      <w:r w:rsidRPr="00F1646C">
        <w:rPr>
          <w:rFonts w:ascii="Times New Roman" w:hAnsi="Times New Roman" w:cs="Times New Roman"/>
          <w:sz w:val="24"/>
          <w:szCs w:val="24"/>
        </w:rPr>
        <w:t>по форме, утвержденной органом исполнительной власти субъекта Российской Федерации, на территории которого предполагается организация розничного рынка; продление срока разрешения на право организации розничного рынка, переоформление разрешения на право организации розничного рынка; предоставление дубликата или копии разрешения на право организации розничного рынка; вручение (направление) Заявителю об отказе в выдаче разрешения уведомления об отказе в предоставлении разрешения на право организации розничного рынка</w:t>
      </w:r>
      <w:r w:rsidRPr="00F1646C">
        <w:rPr>
          <w:sz w:val="24"/>
          <w:szCs w:val="24"/>
        </w:rPr>
        <w:t xml:space="preserve"> </w:t>
      </w:r>
      <w:r w:rsidRPr="00F1646C">
        <w:rPr>
          <w:rFonts w:ascii="Times New Roman" w:hAnsi="Times New Roman" w:cs="Times New Roman"/>
          <w:sz w:val="24"/>
          <w:szCs w:val="24"/>
        </w:rPr>
        <w:t>по форме, утвержденной органом исполнительной власти субъекта Российской Федерации, на территории которого предполагается организация розничного рынка.</w:t>
      </w:r>
    </w:p>
    <w:p w14:paraId="2DD9C299" w14:textId="77777777" w:rsidR="00F1646C" w:rsidRPr="00F1646C" w:rsidRDefault="00F1646C" w:rsidP="00F1646C">
      <w:pPr>
        <w:pStyle w:val="ConsPlusNormal"/>
        <w:jc w:val="both"/>
        <w:rPr>
          <w:rFonts w:ascii="Times New Roman" w:hAnsi="Times New Roman" w:cs="Times New Roman"/>
          <w:sz w:val="24"/>
          <w:szCs w:val="24"/>
        </w:rPr>
      </w:pPr>
    </w:p>
    <w:p w14:paraId="160B464B" w14:textId="77777777" w:rsidR="00F1646C" w:rsidRPr="00F1646C" w:rsidRDefault="00F1646C" w:rsidP="00F1646C">
      <w:pPr>
        <w:pStyle w:val="ConsPlusTitle"/>
        <w:tabs>
          <w:tab w:val="left" w:pos="567"/>
        </w:tabs>
        <w:jc w:val="center"/>
        <w:outlineLvl w:val="2"/>
        <w:rPr>
          <w:rFonts w:ascii="Times New Roman" w:hAnsi="Times New Roman" w:cs="Times New Roman"/>
          <w:sz w:val="24"/>
          <w:szCs w:val="24"/>
        </w:rPr>
      </w:pPr>
      <w:r w:rsidRPr="00F1646C">
        <w:rPr>
          <w:rFonts w:ascii="Times New Roman" w:hAnsi="Times New Roman" w:cs="Times New Roman"/>
          <w:sz w:val="24"/>
          <w:szCs w:val="24"/>
        </w:rPr>
        <w:t>Срок предоставления муниципальной услуги</w:t>
      </w:r>
    </w:p>
    <w:p w14:paraId="49947580" w14:textId="77777777" w:rsidR="00F1646C" w:rsidRPr="00F1646C" w:rsidRDefault="00F1646C" w:rsidP="00F1646C">
      <w:pPr>
        <w:pStyle w:val="ConsPlusNormal"/>
        <w:jc w:val="both"/>
        <w:rPr>
          <w:rFonts w:ascii="Times New Roman" w:hAnsi="Times New Roman" w:cs="Times New Roman"/>
          <w:sz w:val="24"/>
          <w:szCs w:val="24"/>
        </w:rPr>
      </w:pPr>
    </w:p>
    <w:p w14:paraId="5F6C8990"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2.7. Срок предоставления муниципальной услуги не должен превышать 30 календарных дней со дня поступления заявления о предоставлении муниципальной услуги.</w:t>
      </w:r>
    </w:p>
    <w:p w14:paraId="61E63FE3" w14:textId="03D8E3F7" w:rsidR="00F1646C" w:rsidRPr="00F1646C" w:rsidRDefault="00F1646C" w:rsidP="00F1646C">
      <w:pPr>
        <w:pStyle w:val="ConsPlusNormal"/>
        <w:tabs>
          <w:tab w:val="left" w:pos="1276"/>
        </w:tabs>
        <w:ind w:firstLine="540"/>
        <w:jc w:val="both"/>
        <w:rPr>
          <w:rFonts w:ascii="Times New Roman" w:hAnsi="Times New Roman" w:cs="Times New Roman"/>
          <w:sz w:val="24"/>
          <w:szCs w:val="24"/>
        </w:rPr>
      </w:pPr>
      <w:r w:rsidRPr="00F1646C">
        <w:rPr>
          <w:rFonts w:ascii="Times New Roman" w:hAnsi="Times New Roman" w:cs="Times New Roman"/>
          <w:sz w:val="24"/>
          <w:szCs w:val="24"/>
        </w:rPr>
        <w:t>2.8.  Срок рассмотрения заявления о выдачи разрешения на право организации розничного рынка - 25 календарных дней со дня поступления заявления в Администрацию Томского района. В срок не позднее 3 дней со дня принятия решения о выдаче разрешения на право организации розничного рынка вручается (направляется) Заявителю уведомление о выдаче разрешения на право организации розничного рынка.</w:t>
      </w:r>
    </w:p>
    <w:p w14:paraId="592DDADA"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2.9.  Срок рассмотрения заявления о переоформлении разрешения, о продлении срока действия разрешения составляет 15 календарных дней с момента регистрации в Администрации Томского района заявления о переоформлении разрешения, о продлении срока действия разрешения.</w:t>
      </w:r>
    </w:p>
    <w:p w14:paraId="4F31D2E8"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2.10. Срок предоставления дубликата или копии разрешения на право организации розничного рынка - 3 рабочих дня со дня поступления заявления в Администрацию Томского района.</w:t>
      </w:r>
    </w:p>
    <w:p w14:paraId="4574F5D5"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2.11. Срок направления уведомления об отказе в выдаче разрешения на право организации розничного рынка направляется Заявителю не позднее 3 дней с момента принятия решения об отказе.</w:t>
      </w:r>
    </w:p>
    <w:p w14:paraId="3307C745" w14:textId="77777777" w:rsidR="00F1646C" w:rsidRPr="00F1646C" w:rsidRDefault="00F1646C" w:rsidP="00F1646C">
      <w:pPr>
        <w:pStyle w:val="ConsPlusTitle"/>
        <w:jc w:val="center"/>
        <w:outlineLvl w:val="2"/>
        <w:rPr>
          <w:rFonts w:ascii="Times New Roman" w:hAnsi="Times New Roman" w:cs="Times New Roman"/>
          <w:sz w:val="24"/>
          <w:szCs w:val="24"/>
        </w:rPr>
      </w:pPr>
    </w:p>
    <w:p w14:paraId="4C746234"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Нормативные правовые акты, регулирующие предоставление</w:t>
      </w:r>
    </w:p>
    <w:p w14:paraId="27E85150"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муниципальной услуги</w:t>
      </w:r>
    </w:p>
    <w:p w14:paraId="16843D89" w14:textId="77777777" w:rsidR="00F1646C" w:rsidRPr="00F1646C" w:rsidRDefault="00F1646C" w:rsidP="00F1646C">
      <w:pPr>
        <w:pStyle w:val="ConsPlusNormal"/>
        <w:jc w:val="both"/>
        <w:rPr>
          <w:rFonts w:ascii="Times New Roman" w:hAnsi="Times New Roman" w:cs="Times New Roman"/>
          <w:sz w:val="24"/>
          <w:szCs w:val="24"/>
        </w:rPr>
      </w:pPr>
    </w:p>
    <w:p w14:paraId="6A397195"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2.12. Правовые основания для предоставления муниципальной услуги:</w:t>
      </w:r>
    </w:p>
    <w:p w14:paraId="38C73F8A"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53088CAD"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Федеральный закон от 27.07.2006 № 152-ФЗ «О персональных данных»;</w:t>
      </w:r>
    </w:p>
    <w:p w14:paraId="0A099DE5"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14:paraId="2DFB13E3"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Федеральный закон от 30.12.2006 № 271-ФЗ «О розничных рынках и о внесении изменений в Трудовой кодекс Российской Федерации»;</w:t>
      </w:r>
    </w:p>
    <w:p w14:paraId="1436C010"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Постановление Правительства Российской Федерации от 10.03.2007 № 148 «Об утверждении Правил выдачи разрешений на право организации розничного рынка»;</w:t>
      </w:r>
    </w:p>
    <w:p w14:paraId="1372DC10"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Постановление Администрации Томской области от 04.06.2007 № 96а «Об утверждении форм разрешения на право организации розничного рынка, уведомления о предоставлении разрешения и уведомления об отказе в предоставлении разрешения»;</w:t>
      </w:r>
    </w:p>
    <w:p w14:paraId="387118C5"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Постановление Администрации Томской области от 14.05.2007 № 75а «Об утверждении Порядка ведения Реестра розничных рынков Томской области»;</w:t>
      </w:r>
    </w:p>
    <w:p w14:paraId="65D017EE"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Распоряжение Администрации Томской области от 15.05.2007 № 184-ра «О плане </w:t>
      </w:r>
      <w:r w:rsidRPr="00F1646C">
        <w:rPr>
          <w:rFonts w:ascii="Times New Roman" w:hAnsi="Times New Roman" w:cs="Times New Roman"/>
          <w:sz w:val="24"/>
          <w:szCs w:val="24"/>
        </w:rPr>
        <w:lastRenderedPageBreak/>
        <w:t>организации розничных рынков на территории Томской области»;</w:t>
      </w:r>
    </w:p>
    <w:p w14:paraId="7B32E18B"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Устав муниципального образования «Томский район», принятый решением Думы Томского района от 29 .09.2011 № 82.</w:t>
      </w:r>
    </w:p>
    <w:p w14:paraId="6A039AC3" w14:textId="77777777" w:rsidR="00F1646C" w:rsidRPr="00F1646C" w:rsidRDefault="00F1646C" w:rsidP="00F1646C">
      <w:pPr>
        <w:pStyle w:val="ConsPlusNormal"/>
        <w:ind w:firstLine="540"/>
        <w:jc w:val="both"/>
        <w:rPr>
          <w:rFonts w:ascii="Times New Roman" w:hAnsi="Times New Roman" w:cs="Times New Roman"/>
          <w:sz w:val="24"/>
          <w:szCs w:val="24"/>
        </w:rPr>
      </w:pPr>
    </w:p>
    <w:p w14:paraId="2755220D"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Исчерпывающий перечень документов и сведений, необходимых</w:t>
      </w:r>
    </w:p>
    <w:p w14:paraId="08082631"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для предоставления муниципальной услуги</w:t>
      </w:r>
    </w:p>
    <w:p w14:paraId="3BADD4A2" w14:textId="77777777" w:rsidR="00F1646C" w:rsidRPr="00F1646C" w:rsidRDefault="00F1646C" w:rsidP="00F1646C">
      <w:pPr>
        <w:pStyle w:val="ConsPlusNormal"/>
        <w:jc w:val="both"/>
        <w:rPr>
          <w:rFonts w:ascii="Times New Roman" w:hAnsi="Times New Roman" w:cs="Times New Roman"/>
          <w:sz w:val="24"/>
          <w:szCs w:val="24"/>
        </w:rPr>
      </w:pPr>
    </w:p>
    <w:p w14:paraId="16C3127C"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2.13. Для получения муниципальной услуги Заявитель (представитель) представляет в Уполномоченный орган </w:t>
      </w:r>
      <w:hyperlink w:anchor="P606">
        <w:r w:rsidRPr="00F1646C">
          <w:rPr>
            <w:rFonts w:ascii="Times New Roman" w:hAnsi="Times New Roman" w:cs="Times New Roman"/>
            <w:sz w:val="24"/>
            <w:szCs w:val="24"/>
          </w:rPr>
          <w:t>заявление</w:t>
        </w:r>
      </w:hyperlink>
      <w:r w:rsidRPr="00F1646C">
        <w:rPr>
          <w:rFonts w:ascii="Times New Roman" w:hAnsi="Times New Roman" w:cs="Times New Roman"/>
          <w:sz w:val="24"/>
          <w:szCs w:val="24"/>
        </w:rPr>
        <w:t xml:space="preserve"> о предоставлении муниципальной услуги (далее - заявление) по форме согласно приложению 1 к Административному регламенту одним из следующих способов по личному усмотрению:</w:t>
      </w:r>
    </w:p>
    <w:p w14:paraId="54A8EB66" w14:textId="77777777" w:rsidR="00F1646C" w:rsidRPr="00F1646C" w:rsidRDefault="00F1646C" w:rsidP="00F1646C">
      <w:pPr>
        <w:pStyle w:val="ConsPlusNormal"/>
        <w:ind w:firstLine="540"/>
        <w:jc w:val="both"/>
        <w:rPr>
          <w:rFonts w:ascii="Times New Roman" w:hAnsi="Times New Roman" w:cs="Times New Roman"/>
          <w:sz w:val="24"/>
          <w:szCs w:val="24"/>
        </w:rPr>
      </w:pPr>
      <w:bookmarkStart w:id="4" w:name="P107"/>
      <w:bookmarkStart w:id="5" w:name="P110"/>
      <w:bookmarkEnd w:id="4"/>
      <w:bookmarkEnd w:id="5"/>
      <w:r w:rsidRPr="00F1646C">
        <w:rPr>
          <w:rFonts w:ascii="Times New Roman" w:hAnsi="Times New Roman" w:cs="Times New Roman"/>
          <w:sz w:val="24"/>
          <w:szCs w:val="24"/>
        </w:rPr>
        <w:t>2.13.1.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6F5B856A" w14:textId="59C08178"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2.13.2. В заявлении указываются:</w:t>
      </w:r>
    </w:p>
    <w:p w14:paraId="251A19C9" w14:textId="4933CEAE"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а)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нахождения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14:paraId="755C0B9C" w14:textId="638CCD3D"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б) идентификационный номер налогоплательщика и данные документа о постановке юридического лица на учет в налоговом органе;</w:t>
      </w:r>
    </w:p>
    <w:p w14:paraId="67364679" w14:textId="2BAA89CF"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в) тип рынка, который предполагается организовать.</w:t>
      </w:r>
    </w:p>
    <w:p w14:paraId="283A71E4" w14:textId="77777777" w:rsidR="00F1646C" w:rsidRPr="00F1646C" w:rsidRDefault="00F1646C" w:rsidP="00F1646C">
      <w:pPr>
        <w:pStyle w:val="ConsPlusNormal"/>
        <w:ind w:firstLine="540"/>
        <w:jc w:val="both"/>
        <w:rPr>
          <w:rFonts w:ascii="Times New Roman" w:hAnsi="Times New Roman" w:cs="Times New Roman"/>
          <w:sz w:val="24"/>
          <w:szCs w:val="24"/>
        </w:rPr>
      </w:pPr>
      <w:bookmarkStart w:id="6" w:name="P111"/>
      <w:bookmarkEnd w:id="6"/>
      <w:r w:rsidRPr="00F1646C">
        <w:rPr>
          <w:rFonts w:ascii="Times New Roman" w:hAnsi="Times New Roman" w:cs="Times New Roman"/>
          <w:sz w:val="24"/>
          <w:szCs w:val="24"/>
        </w:rPr>
        <w:t>2.14. С заявлением о предоставлении муниципальной услуги Заявитель (представитель) самостоятельно предоставляет следующие документы, необходимые для оказания муниципальной услуги и обязательные для предоставления:</w:t>
      </w:r>
    </w:p>
    <w:p w14:paraId="652FFAD0" w14:textId="48758C36" w:rsidR="00F1646C" w:rsidRPr="00F1646C" w:rsidRDefault="00F1646C" w:rsidP="00F1646C">
      <w:pPr>
        <w:pStyle w:val="ConsPlusNormal"/>
        <w:ind w:firstLine="540"/>
        <w:jc w:val="both"/>
        <w:rPr>
          <w:rFonts w:ascii="Times New Roman" w:hAnsi="Times New Roman" w:cs="Times New Roman"/>
          <w:sz w:val="24"/>
          <w:szCs w:val="24"/>
        </w:rPr>
      </w:pPr>
      <w:bookmarkStart w:id="7" w:name="P113"/>
      <w:bookmarkEnd w:id="7"/>
      <w:r w:rsidRPr="00F1646C">
        <w:rPr>
          <w:rFonts w:ascii="Times New Roman" w:hAnsi="Times New Roman" w:cs="Times New Roman"/>
          <w:sz w:val="24"/>
          <w:szCs w:val="24"/>
        </w:rPr>
        <w:t>а) копии учредительных документов (оригиналы учредительных документов в случае, если верность копий не удостоверена нотариально);</w:t>
      </w:r>
    </w:p>
    <w:p w14:paraId="7CB5E63C" w14:textId="6090CE6E"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б)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14:paraId="694E827B" w14:textId="2E4C317F"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в)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14:paraId="03F09E1A" w14:textId="70810E03" w:rsidR="00F1646C" w:rsidRPr="00F1646C" w:rsidRDefault="00F1646C" w:rsidP="00F1646C">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F1646C">
        <w:rPr>
          <w:rFonts w:ascii="Times New Roman" w:hAnsi="Times New Roman" w:cs="Times New Roman"/>
          <w:sz w:val="24"/>
          <w:szCs w:val="24"/>
        </w:rPr>
        <w:t>Документы, указанные в подпункте «а» пункта 2.14 настоящего Административного регламента представляются Заявителем самостоятельно. Документы, указанные в подпунктах «б» и «в» пункта 2.14 Административного регламента, запрашиваются Уполномоченным органом на основании межведомственных запросов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14:paraId="40EDF0C3" w14:textId="77777777" w:rsidR="00F1646C" w:rsidRPr="00F1646C" w:rsidRDefault="00F1646C" w:rsidP="00F1646C">
      <w:pPr>
        <w:pStyle w:val="ConsPlusNormal"/>
        <w:jc w:val="both"/>
        <w:rPr>
          <w:rFonts w:ascii="Times New Roman" w:hAnsi="Times New Roman" w:cs="Times New Roman"/>
          <w:sz w:val="24"/>
          <w:szCs w:val="24"/>
        </w:rPr>
      </w:pPr>
    </w:p>
    <w:p w14:paraId="033A2DDA"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Исчерпывающий перечень оснований для отказа в приеме</w:t>
      </w:r>
    </w:p>
    <w:p w14:paraId="69FDC2D5"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документов, необходимых для предоставления</w:t>
      </w:r>
    </w:p>
    <w:p w14:paraId="47285FE4"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муниципальной услуги</w:t>
      </w:r>
    </w:p>
    <w:p w14:paraId="72F377A1" w14:textId="77777777" w:rsidR="00F1646C" w:rsidRPr="00F1646C" w:rsidRDefault="00F1646C" w:rsidP="00F1646C">
      <w:pPr>
        <w:pStyle w:val="ConsPlusNormal"/>
        <w:jc w:val="both"/>
        <w:rPr>
          <w:rFonts w:ascii="Times New Roman" w:hAnsi="Times New Roman" w:cs="Times New Roman"/>
          <w:sz w:val="24"/>
          <w:szCs w:val="24"/>
        </w:rPr>
      </w:pPr>
    </w:p>
    <w:p w14:paraId="01415879" w14:textId="7ABCEAC0" w:rsidR="00F1646C" w:rsidRPr="00F1646C" w:rsidRDefault="00F1646C" w:rsidP="00F1646C">
      <w:pPr>
        <w:pStyle w:val="ConsPlusNormal"/>
        <w:ind w:firstLine="540"/>
        <w:jc w:val="both"/>
        <w:rPr>
          <w:rFonts w:ascii="Times New Roman" w:hAnsi="Times New Roman" w:cs="Times New Roman"/>
          <w:sz w:val="24"/>
          <w:szCs w:val="24"/>
        </w:rPr>
      </w:pPr>
      <w:bookmarkStart w:id="8" w:name="P140"/>
      <w:bookmarkEnd w:id="8"/>
      <w:r w:rsidRPr="00F1646C">
        <w:rPr>
          <w:rFonts w:ascii="Times New Roman" w:hAnsi="Times New Roman" w:cs="Times New Roman"/>
          <w:sz w:val="24"/>
          <w:szCs w:val="24"/>
        </w:rPr>
        <w:t>2.15. Основанием для отказа в приеме документов, необходимых для предоставления муниципальной услуги, является предоставление неполного пакета документов в соответствии с пунктом 2.13, подпунктами 2.13.1., 2.13.2 и подпунктом а) пункта 2.14 Административного регламента. Отказ Заявителю в приеме документов с указанием оснований направляется в письменной форме.</w:t>
      </w:r>
    </w:p>
    <w:p w14:paraId="42EBCC89" w14:textId="1A21C86C" w:rsidR="00F1646C" w:rsidRPr="00F1646C" w:rsidRDefault="00F1646C" w:rsidP="00F1646C">
      <w:pPr>
        <w:tabs>
          <w:tab w:val="left" w:pos="567"/>
        </w:tabs>
        <w:jc w:val="both"/>
        <w:rPr>
          <w:sz w:val="24"/>
          <w:szCs w:val="24"/>
        </w:rPr>
      </w:pPr>
      <w:r>
        <w:rPr>
          <w:sz w:val="24"/>
          <w:szCs w:val="24"/>
        </w:rPr>
        <w:tab/>
      </w:r>
      <w:r w:rsidRPr="00F1646C">
        <w:rPr>
          <w:sz w:val="24"/>
          <w:szCs w:val="24"/>
        </w:rPr>
        <w:t>2.16.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14:paraId="6B126E8C"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lastRenderedPageBreak/>
        <w:t>Исчерпывающий перечень оснований для приостановления</w:t>
      </w:r>
    </w:p>
    <w:p w14:paraId="3D27E0CE"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предоставления муниципальной услуги или отказа</w:t>
      </w:r>
    </w:p>
    <w:p w14:paraId="3DE800B3"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в предоставлении муниципальной услуги</w:t>
      </w:r>
    </w:p>
    <w:p w14:paraId="086F9FE8" w14:textId="77777777" w:rsidR="00F1646C" w:rsidRPr="00F1646C" w:rsidRDefault="00F1646C" w:rsidP="00F1646C">
      <w:pPr>
        <w:pStyle w:val="ConsPlusNormal"/>
        <w:jc w:val="both"/>
        <w:rPr>
          <w:rFonts w:ascii="Times New Roman" w:hAnsi="Times New Roman" w:cs="Times New Roman"/>
          <w:sz w:val="24"/>
          <w:szCs w:val="24"/>
        </w:rPr>
      </w:pPr>
    </w:p>
    <w:p w14:paraId="3D5648B2" w14:textId="355EE07F" w:rsidR="00F1646C" w:rsidRPr="00F1646C" w:rsidRDefault="00F1646C" w:rsidP="00F1646C">
      <w:pPr>
        <w:tabs>
          <w:tab w:val="left" w:pos="709"/>
          <w:tab w:val="left" w:pos="1418"/>
        </w:tabs>
        <w:jc w:val="both"/>
        <w:rPr>
          <w:sz w:val="24"/>
          <w:szCs w:val="24"/>
        </w:rPr>
      </w:pPr>
      <w:r>
        <w:rPr>
          <w:sz w:val="24"/>
          <w:szCs w:val="24"/>
        </w:rPr>
        <w:tab/>
      </w:r>
      <w:r w:rsidRPr="00F1646C">
        <w:rPr>
          <w:sz w:val="24"/>
          <w:szCs w:val="24"/>
        </w:rPr>
        <w:t>2.17. Основания для приостановления предоставления муниципальной услуги законодательством Российской Федерации не предусмотрены.</w:t>
      </w:r>
    </w:p>
    <w:p w14:paraId="322F9E18" w14:textId="41B50064" w:rsidR="00F1646C" w:rsidRPr="00F1646C" w:rsidRDefault="00F1646C" w:rsidP="00F1646C">
      <w:pPr>
        <w:tabs>
          <w:tab w:val="left" w:pos="709"/>
        </w:tabs>
        <w:jc w:val="both"/>
        <w:rPr>
          <w:sz w:val="24"/>
          <w:szCs w:val="24"/>
        </w:rPr>
      </w:pPr>
      <w:bookmarkStart w:id="9" w:name="P156"/>
      <w:bookmarkEnd w:id="9"/>
      <w:r>
        <w:rPr>
          <w:sz w:val="24"/>
          <w:szCs w:val="24"/>
        </w:rPr>
        <w:tab/>
      </w:r>
      <w:r w:rsidRPr="00F1646C">
        <w:rPr>
          <w:sz w:val="24"/>
          <w:szCs w:val="24"/>
        </w:rPr>
        <w:t>2.18.    Основания для отказа в предоставлении муниципальной услуги:</w:t>
      </w:r>
    </w:p>
    <w:p w14:paraId="67D0D8DB"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14:paraId="521C371A"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14:paraId="1F7ACFB7"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14:paraId="457F6F34" w14:textId="77777777" w:rsidR="00F1646C" w:rsidRPr="00F1646C" w:rsidRDefault="00F1646C" w:rsidP="00F1646C">
      <w:pPr>
        <w:pStyle w:val="ConsPlusNormal"/>
        <w:spacing w:line="240" w:lineRule="atLeast"/>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заявление не поддается прочтению;</w:t>
      </w:r>
    </w:p>
    <w:p w14:paraId="44DA01EC" w14:textId="77777777" w:rsidR="00F1646C" w:rsidRPr="00F1646C" w:rsidRDefault="00F1646C" w:rsidP="00F1646C">
      <w:pPr>
        <w:pStyle w:val="ConsPlusNormal"/>
        <w:spacing w:line="240" w:lineRule="atLeast"/>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7A888104" w14:textId="77777777" w:rsidR="00F1646C" w:rsidRPr="00F1646C" w:rsidRDefault="00F1646C" w:rsidP="00F1646C">
      <w:pPr>
        <w:pStyle w:val="ConsPlusNormal"/>
        <w:spacing w:line="240" w:lineRule="atLeast"/>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заявление заполнено не по форме </w:t>
      </w:r>
      <w:proofErr w:type="gramStart"/>
      <w:r w:rsidRPr="00F1646C">
        <w:rPr>
          <w:rFonts w:ascii="Times New Roman" w:hAnsi="Times New Roman" w:cs="Times New Roman"/>
          <w:sz w:val="24"/>
          <w:szCs w:val="24"/>
        </w:rPr>
        <w:t>согласно приложения</w:t>
      </w:r>
      <w:proofErr w:type="gramEnd"/>
      <w:r w:rsidRPr="00F1646C">
        <w:rPr>
          <w:rFonts w:ascii="Times New Roman" w:hAnsi="Times New Roman" w:cs="Times New Roman"/>
          <w:sz w:val="24"/>
          <w:szCs w:val="24"/>
        </w:rPr>
        <w:t xml:space="preserve"> 1 к Административному регламенту;</w:t>
      </w:r>
    </w:p>
    <w:p w14:paraId="61CA5ED4" w14:textId="77777777" w:rsidR="00F1646C" w:rsidRPr="00F1646C" w:rsidRDefault="00F1646C" w:rsidP="00F1646C">
      <w:pPr>
        <w:pStyle w:val="ConsPlusNormal"/>
        <w:tabs>
          <w:tab w:val="left" w:pos="426"/>
        </w:tabs>
        <w:spacing w:line="240" w:lineRule="atLeast"/>
        <w:ind w:firstLine="426"/>
        <w:jc w:val="both"/>
        <w:rPr>
          <w:rFonts w:ascii="Times New Roman" w:hAnsi="Times New Roman" w:cs="Times New Roman"/>
          <w:sz w:val="24"/>
          <w:szCs w:val="24"/>
        </w:rPr>
      </w:pPr>
      <w:r w:rsidRPr="00F1646C">
        <w:rPr>
          <w:rFonts w:ascii="Times New Roman" w:hAnsi="Times New Roman" w:cs="Times New Roman"/>
          <w:sz w:val="24"/>
          <w:szCs w:val="24"/>
        </w:rPr>
        <w:t>- противоречие документов (сведений), полученных с использованием межведомственного информационного взаимодействия, представленным Заявителем (представителем) документам (сведениям).</w:t>
      </w:r>
    </w:p>
    <w:p w14:paraId="2BA4C5E8" w14:textId="3801D0AC" w:rsidR="00F1646C" w:rsidRPr="00F1646C" w:rsidRDefault="00F1646C" w:rsidP="00F1646C">
      <w:pPr>
        <w:pStyle w:val="ConsPlusNormal"/>
        <w:tabs>
          <w:tab w:val="left" w:pos="426"/>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Pr="00F1646C">
        <w:rPr>
          <w:rFonts w:ascii="Times New Roman" w:hAnsi="Times New Roman" w:cs="Times New Roman"/>
          <w:sz w:val="24"/>
          <w:szCs w:val="24"/>
        </w:rPr>
        <w:t>Отказ Заявителю в предоставлении муниципальной услуги с указанием оснований направляется в письменной форме.</w:t>
      </w:r>
    </w:p>
    <w:p w14:paraId="6B49156B" w14:textId="77777777" w:rsidR="00F1646C" w:rsidRPr="00F1646C" w:rsidRDefault="00F1646C" w:rsidP="00F1646C">
      <w:pPr>
        <w:pStyle w:val="ConsPlusNormal"/>
        <w:spacing w:line="240" w:lineRule="atLeast"/>
        <w:jc w:val="both"/>
        <w:rPr>
          <w:rFonts w:ascii="Times New Roman" w:hAnsi="Times New Roman" w:cs="Times New Roman"/>
          <w:sz w:val="24"/>
          <w:szCs w:val="24"/>
        </w:rPr>
      </w:pPr>
    </w:p>
    <w:p w14:paraId="6DC7964A"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Размер платы, взимаемой с заявителя (представителя)</w:t>
      </w:r>
    </w:p>
    <w:p w14:paraId="1CDD8ECB"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при предоставлении муниципальной услуги,</w:t>
      </w:r>
    </w:p>
    <w:p w14:paraId="7ABBC999"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и способы ее взимания</w:t>
      </w:r>
    </w:p>
    <w:p w14:paraId="1131FA35" w14:textId="77777777" w:rsidR="00F1646C" w:rsidRPr="00F1646C" w:rsidRDefault="00F1646C" w:rsidP="00F1646C">
      <w:pPr>
        <w:pStyle w:val="ConsPlusNormal"/>
        <w:jc w:val="both"/>
        <w:rPr>
          <w:rFonts w:ascii="Times New Roman" w:hAnsi="Times New Roman" w:cs="Times New Roman"/>
          <w:sz w:val="24"/>
          <w:szCs w:val="24"/>
        </w:rPr>
      </w:pPr>
    </w:p>
    <w:p w14:paraId="45586E0A"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2.19.  Предоставление муниципальной услуги осуществляется бесплатно.</w:t>
      </w:r>
    </w:p>
    <w:p w14:paraId="6C82449B" w14:textId="77777777" w:rsidR="00F1646C" w:rsidRPr="00F1646C" w:rsidRDefault="00F1646C" w:rsidP="00F1646C">
      <w:pPr>
        <w:pStyle w:val="ConsPlusNormal"/>
        <w:jc w:val="both"/>
        <w:rPr>
          <w:rFonts w:ascii="Times New Roman" w:hAnsi="Times New Roman" w:cs="Times New Roman"/>
          <w:sz w:val="24"/>
          <w:szCs w:val="24"/>
        </w:rPr>
      </w:pPr>
    </w:p>
    <w:p w14:paraId="5C8ED961"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Требования к помещениям, в которых предоставляется</w:t>
      </w:r>
    </w:p>
    <w:p w14:paraId="6F364DCE"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муниципальная услуга</w:t>
      </w:r>
    </w:p>
    <w:p w14:paraId="1153C370" w14:textId="77777777" w:rsidR="00F1646C" w:rsidRPr="00F1646C" w:rsidRDefault="00F1646C" w:rsidP="00F1646C">
      <w:pPr>
        <w:pStyle w:val="ConsPlusNormal"/>
        <w:jc w:val="both"/>
        <w:rPr>
          <w:rFonts w:ascii="Times New Roman" w:hAnsi="Times New Roman" w:cs="Times New Roman"/>
          <w:sz w:val="24"/>
          <w:szCs w:val="24"/>
        </w:rPr>
      </w:pPr>
    </w:p>
    <w:p w14:paraId="557D4CDE"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2.20.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14:paraId="42FACECB"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14:paraId="2ADC1C09"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14:paraId="592C5A63"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5946EFF"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A72D6BE"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lastRenderedPageBreak/>
        <w:t>Вход в здание Уполномоченного органа должен быть оборудован информационной табличкой (вывеской), содержащей информацию:</w:t>
      </w:r>
    </w:p>
    <w:p w14:paraId="22A53A60" w14:textId="1F30F989"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наименование;</w:t>
      </w:r>
    </w:p>
    <w:p w14:paraId="37BD3863" w14:textId="5286634C"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местонахождение и юридический адрес.</w:t>
      </w:r>
    </w:p>
    <w:p w14:paraId="7128FAB0"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4C263224" w14:textId="6C4ECF0D" w:rsidR="00F1646C" w:rsidRPr="00F1646C" w:rsidRDefault="00F1646C" w:rsidP="00F1646C">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F1646C">
        <w:rPr>
          <w:rFonts w:ascii="Times New Roman" w:hAnsi="Times New Roman" w:cs="Times New Roman"/>
          <w:sz w:val="24"/>
          <w:szCs w:val="24"/>
        </w:rPr>
        <w:t>Помещения, в которых предоставляется муниципальная услуга, оснащаются:</w:t>
      </w:r>
    </w:p>
    <w:p w14:paraId="705E60D3" w14:textId="0414167F"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противопожарной системой и средствами пожаротушения;</w:t>
      </w:r>
    </w:p>
    <w:p w14:paraId="6FB55F02" w14:textId="7D2B1EFC"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системой оповещения о возникновении чрезвычайной ситуации;</w:t>
      </w:r>
    </w:p>
    <w:p w14:paraId="1C0AC059" w14:textId="071D6B02"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средствами оказания первой медицинской помощи;</w:t>
      </w:r>
    </w:p>
    <w:p w14:paraId="6381CA1B" w14:textId="4C58C8F4"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туалетными комнатами для посетителей.</w:t>
      </w:r>
    </w:p>
    <w:p w14:paraId="05335B5C"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E447AF7"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42E2574"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395FB72C"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Места приема Заявителей (представителей) оборудуются информационными табличками (вывесками) с указанием:</w:t>
      </w:r>
    </w:p>
    <w:p w14:paraId="2802D945"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номера кабинета и наименования отдела;</w:t>
      </w:r>
    </w:p>
    <w:p w14:paraId="1055EE15" w14:textId="77777777" w:rsidR="00F1646C" w:rsidRPr="00F1646C" w:rsidRDefault="00F1646C" w:rsidP="00F1646C">
      <w:pPr>
        <w:pStyle w:val="ConsPlusNormal"/>
        <w:tabs>
          <w:tab w:val="left" w:pos="567"/>
        </w:tabs>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фамилии, имени и отчества (последнее - при наличии), должности ответственного лица за прием документов;</w:t>
      </w:r>
    </w:p>
    <w:p w14:paraId="4B9B5014"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графика приема Заявителей (представителей).</w:t>
      </w:r>
    </w:p>
    <w:p w14:paraId="205BEECD"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E4F8A8"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823F1C3"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При предоставлении муниципальной услуги инвалидам обеспечиваются:</w:t>
      </w:r>
    </w:p>
    <w:p w14:paraId="25FEB08B" w14:textId="77777777" w:rsidR="00F1646C" w:rsidRPr="00F1646C" w:rsidRDefault="00F1646C" w:rsidP="00F1646C">
      <w:pPr>
        <w:pStyle w:val="ConsPlusNormal"/>
        <w:tabs>
          <w:tab w:val="left" w:pos="567"/>
        </w:tabs>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возможность беспрепятственного доступа к объекту (зданию, помещению), в котором предоставляется муниципальная услуга;</w:t>
      </w:r>
    </w:p>
    <w:p w14:paraId="36C781CA" w14:textId="77777777" w:rsidR="00F1646C" w:rsidRPr="00F1646C" w:rsidRDefault="00F1646C" w:rsidP="00F1646C">
      <w:pPr>
        <w:pStyle w:val="ConsPlusNormal"/>
        <w:tabs>
          <w:tab w:val="left" w:pos="567"/>
        </w:tabs>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w:t>
      </w:r>
    </w:p>
    <w:p w14:paraId="1ECAEC31" w14:textId="77777777" w:rsidR="00F1646C" w:rsidRPr="00F1646C" w:rsidRDefault="00F1646C" w:rsidP="00F1646C">
      <w:pPr>
        <w:pStyle w:val="ConsPlusNormal"/>
        <w:tabs>
          <w:tab w:val="left" w:pos="567"/>
        </w:tabs>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сопровождение инвалидов, имеющих стойкие расстройства функции зрения и самостоятельного передвижения;</w:t>
      </w:r>
    </w:p>
    <w:p w14:paraId="69D3C40D" w14:textId="77777777" w:rsidR="00F1646C" w:rsidRPr="00F1646C" w:rsidRDefault="00F1646C" w:rsidP="00F1646C">
      <w:pPr>
        <w:pStyle w:val="ConsPlusNormal"/>
        <w:tabs>
          <w:tab w:val="left" w:pos="567"/>
        </w:tabs>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7C152606"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допуск сурдопереводчика и тифлосурдопереводчика;</w:t>
      </w:r>
    </w:p>
    <w:p w14:paraId="5260A552"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60B31F6B" w14:textId="73EBC26F" w:rsidR="00F1646C" w:rsidRPr="00F1646C" w:rsidRDefault="00F1646C" w:rsidP="00F1646C">
      <w:pPr>
        <w:pStyle w:val="ConsPlusNormal"/>
        <w:tabs>
          <w:tab w:val="left" w:pos="284"/>
          <w:tab w:val="left" w:pos="567"/>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F1646C">
        <w:rPr>
          <w:rFonts w:ascii="Times New Roman" w:hAnsi="Times New Roman" w:cs="Times New Roman"/>
          <w:sz w:val="24"/>
          <w:szCs w:val="24"/>
        </w:rPr>
        <w:t xml:space="preserve"> - оказание инвалидам помощи в преодолении барьеров, мешающих получению ими государственных и муниципальных услуг наравне с другими лицами.</w:t>
      </w:r>
    </w:p>
    <w:p w14:paraId="52C92389" w14:textId="77777777" w:rsidR="00F1646C" w:rsidRPr="00F1646C" w:rsidRDefault="00F1646C" w:rsidP="00F1646C">
      <w:pPr>
        <w:pStyle w:val="ConsPlusNormal"/>
        <w:jc w:val="both"/>
        <w:rPr>
          <w:rFonts w:ascii="Times New Roman" w:hAnsi="Times New Roman" w:cs="Times New Roman"/>
          <w:sz w:val="24"/>
          <w:szCs w:val="24"/>
        </w:rPr>
      </w:pPr>
    </w:p>
    <w:p w14:paraId="09652C8B"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Показатели доступности и качества муниципальной услуги</w:t>
      </w:r>
    </w:p>
    <w:p w14:paraId="096A87F2" w14:textId="77777777" w:rsidR="00F1646C" w:rsidRPr="00F1646C" w:rsidRDefault="00F1646C" w:rsidP="00F1646C">
      <w:pPr>
        <w:pStyle w:val="ConsPlusNormal"/>
        <w:jc w:val="both"/>
        <w:rPr>
          <w:rFonts w:ascii="Times New Roman" w:hAnsi="Times New Roman" w:cs="Times New Roman"/>
          <w:sz w:val="24"/>
          <w:szCs w:val="24"/>
        </w:rPr>
      </w:pPr>
    </w:p>
    <w:p w14:paraId="56EE1246"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2.21. Основными показателями доступности предоставления муниципальной услуги являются:</w:t>
      </w:r>
    </w:p>
    <w:p w14:paraId="063FEC96"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2.21.1.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5D63F235"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2.21.2.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14:paraId="5E4FD28A"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lastRenderedPageBreak/>
        <w:t>2.21.3. возможность получения информации о ходе предоставления муниципальной услуги, в том числе с использованием сети «Интернет»;</w:t>
      </w:r>
    </w:p>
    <w:p w14:paraId="374CD891"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2.21.4. исполнение требований доступности услуг для инвалидов.</w:t>
      </w:r>
    </w:p>
    <w:p w14:paraId="1A1D03C0"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2.22.  Основными показателями качества предоставления муниципальной услуги являются:</w:t>
      </w:r>
    </w:p>
    <w:p w14:paraId="6625A4C1"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2.22.1.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4D2E6F4E"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2.22.2. минимально возможное количество взаимодействий гражданина с должностными лицами, участвующими в предоставлении муниципальной услуги;</w:t>
      </w:r>
    </w:p>
    <w:p w14:paraId="0970F275"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2.22.3. отсутствие обоснованных жалоб на действия (бездействие) сотрудников и их некорректное (невнимательное) отношение к Заявителям (представителям);</w:t>
      </w:r>
    </w:p>
    <w:p w14:paraId="4D12344A"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2.22.4. отсутствие нарушений установленных сроков в процессе предоставления муниципальной услуги;</w:t>
      </w:r>
    </w:p>
    <w:p w14:paraId="4E6CE727"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(представителей).</w:t>
      </w:r>
    </w:p>
    <w:p w14:paraId="42ECAF11" w14:textId="77777777" w:rsidR="00F1646C" w:rsidRPr="00F1646C" w:rsidRDefault="00F1646C" w:rsidP="00F1646C">
      <w:pPr>
        <w:pStyle w:val="ConsPlusNormal"/>
        <w:jc w:val="both"/>
        <w:rPr>
          <w:rFonts w:ascii="Times New Roman" w:hAnsi="Times New Roman" w:cs="Times New Roman"/>
          <w:sz w:val="24"/>
          <w:szCs w:val="24"/>
        </w:rPr>
      </w:pPr>
    </w:p>
    <w:p w14:paraId="0D04E83C"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Иные требования к предоставлению муниципальной услуги</w:t>
      </w:r>
    </w:p>
    <w:p w14:paraId="104DFD19" w14:textId="77777777" w:rsidR="00F1646C" w:rsidRPr="00F1646C" w:rsidRDefault="00F1646C" w:rsidP="00F1646C">
      <w:pPr>
        <w:pStyle w:val="ConsPlusNormal"/>
        <w:jc w:val="both"/>
        <w:rPr>
          <w:rFonts w:ascii="Times New Roman" w:hAnsi="Times New Roman" w:cs="Times New Roman"/>
          <w:sz w:val="24"/>
          <w:szCs w:val="24"/>
        </w:rPr>
      </w:pPr>
    </w:p>
    <w:p w14:paraId="1AF35D82"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2.23. Услуги, являющиеся обязательными и необходимыми для предоставления муниципальной услуги, отсутствуют.</w:t>
      </w:r>
    </w:p>
    <w:p w14:paraId="05570B43"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2.24.   Информационные системы, используемые для предоставления муниципальной услуги, не предусмотрены.</w:t>
      </w:r>
    </w:p>
    <w:p w14:paraId="7757C44E" w14:textId="77777777" w:rsidR="00F1646C" w:rsidRPr="00F1646C" w:rsidRDefault="00F1646C" w:rsidP="00F1646C">
      <w:pPr>
        <w:pStyle w:val="ConsPlusNormal"/>
        <w:ind w:firstLine="540"/>
        <w:jc w:val="both"/>
        <w:rPr>
          <w:rFonts w:ascii="Times New Roman" w:hAnsi="Times New Roman" w:cs="Times New Roman"/>
          <w:sz w:val="24"/>
          <w:szCs w:val="24"/>
        </w:rPr>
      </w:pPr>
    </w:p>
    <w:p w14:paraId="7D12E2A9" w14:textId="77777777" w:rsidR="00F1646C" w:rsidRPr="00F1646C" w:rsidRDefault="00F1646C" w:rsidP="00F1646C">
      <w:pPr>
        <w:pStyle w:val="ConsPlusTitle"/>
        <w:jc w:val="center"/>
        <w:outlineLvl w:val="1"/>
        <w:rPr>
          <w:rFonts w:ascii="Times New Roman" w:hAnsi="Times New Roman" w:cs="Times New Roman"/>
          <w:sz w:val="24"/>
          <w:szCs w:val="24"/>
        </w:rPr>
      </w:pPr>
      <w:r w:rsidRPr="00F1646C">
        <w:rPr>
          <w:rFonts w:ascii="Times New Roman" w:hAnsi="Times New Roman" w:cs="Times New Roman"/>
          <w:sz w:val="24"/>
          <w:szCs w:val="24"/>
        </w:rPr>
        <w:t>Раздел III. СОСТАВ, ПОСЛЕДОВАТЕЛЬНОСТЬ И СРОКИ ВЫПОЛНЕНИЯ</w:t>
      </w:r>
    </w:p>
    <w:p w14:paraId="588E7730"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АДМИНИСТРАТИВНЫХ ПРОЦЕДУР, ТРЕБОВАНИЯ К ПОРЯДКУ ИХ</w:t>
      </w:r>
    </w:p>
    <w:p w14:paraId="6C7F47C6"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ВЫПОЛНЕНИЯ, В ТОМ ЧИСЛЕ ОСОБЕННОСТИ ВЫПОЛНЕНИЯ</w:t>
      </w:r>
    </w:p>
    <w:p w14:paraId="69F160E0"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АДМИНИСТРАТИВНЫХ ПРОЦЕДУР В ЭЛЕКТРОННОЙ ФОРМЕ, А ТАКЖЕ</w:t>
      </w:r>
    </w:p>
    <w:p w14:paraId="6C1E6B95"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ОСОБЕННОСТИ ВЫПОЛНЕНИЯ АДМИНИСТРАТИВНЫХ ПРОЦЕДУР</w:t>
      </w:r>
    </w:p>
    <w:p w14:paraId="661216C8"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В МНОГОФУНКЦИОНАЛЬНЫХ ЦЕНТРАХ</w:t>
      </w:r>
    </w:p>
    <w:p w14:paraId="5F00E6F9" w14:textId="77777777" w:rsidR="00F1646C" w:rsidRPr="00F1646C" w:rsidRDefault="00F1646C" w:rsidP="00F1646C">
      <w:pPr>
        <w:pStyle w:val="ConsPlusNormal"/>
        <w:jc w:val="both"/>
        <w:rPr>
          <w:rFonts w:ascii="Times New Roman" w:hAnsi="Times New Roman" w:cs="Times New Roman"/>
          <w:sz w:val="24"/>
          <w:szCs w:val="24"/>
        </w:rPr>
      </w:pPr>
    </w:p>
    <w:p w14:paraId="40A9C303"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Исчерпывающий перечень административных процедур</w:t>
      </w:r>
    </w:p>
    <w:p w14:paraId="4BAB1ACA" w14:textId="77777777" w:rsidR="00F1646C" w:rsidRPr="00F1646C" w:rsidRDefault="00F1646C" w:rsidP="00F1646C">
      <w:pPr>
        <w:pStyle w:val="ConsPlusNormal"/>
        <w:jc w:val="both"/>
        <w:rPr>
          <w:rFonts w:ascii="Times New Roman" w:hAnsi="Times New Roman" w:cs="Times New Roman"/>
          <w:sz w:val="24"/>
          <w:szCs w:val="24"/>
        </w:rPr>
      </w:pPr>
    </w:p>
    <w:p w14:paraId="7E2F82E8" w14:textId="77777777" w:rsidR="00F1646C" w:rsidRPr="00F1646C" w:rsidRDefault="00F1646C" w:rsidP="00F1646C">
      <w:pPr>
        <w:pStyle w:val="ConsPlusNormal"/>
        <w:ind w:firstLine="540"/>
        <w:jc w:val="both"/>
        <w:rPr>
          <w:rFonts w:ascii="Times New Roman" w:hAnsi="Times New Roman" w:cs="Times New Roman"/>
          <w:sz w:val="24"/>
          <w:szCs w:val="24"/>
        </w:rPr>
      </w:pPr>
      <w:bookmarkStart w:id="10" w:name="P241"/>
      <w:bookmarkEnd w:id="10"/>
      <w:r w:rsidRPr="00F1646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7FBE0214"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1) прием и проверка комплектности документов на наличие/отсутствие оснований для отказа в приеме документов:</w:t>
      </w:r>
    </w:p>
    <w:p w14:paraId="3762A696" w14:textId="42431FB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системы межведомственного электронного взаимодействия:</w:t>
      </w:r>
    </w:p>
    <w:p w14:paraId="5E9DA2EE"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а) направление межведомственных запросов в органы и организации;</w:t>
      </w:r>
    </w:p>
    <w:p w14:paraId="60806784"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б) получение ответов на межведомственные запросы, формирование полного комплекта документов;</w:t>
      </w:r>
    </w:p>
    <w:p w14:paraId="391011BD"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3) рассмотрение документов и сведений:</w:t>
      </w:r>
    </w:p>
    <w:p w14:paraId="388550E2"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6D7CC40B"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4) принятие решения о предоставлении муниципальной услуги:</w:t>
      </w:r>
    </w:p>
    <w:p w14:paraId="6679C0F2"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14:paraId="67EBF3EE" w14:textId="77777777" w:rsidR="00F1646C" w:rsidRPr="00F1646C" w:rsidRDefault="00F1646C" w:rsidP="00F1646C">
      <w:pPr>
        <w:pStyle w:val="ConsPlusNormal"/>
        <w:tabs>
          <w:tab w:val="left" w:pos="851"/>
        </w:tabs>
        <w:ind w:firstLine="540"/>
        <w:jc w:val="both"/>
        <w:rPr>
          <w:rFonts w:ascii="Times New Roman" w:hAnsi="Times New Roman" w:cs="Times New Roman"/>
          <w:sz w:val="24"/>
          <w:szCs w:val="24"/>
        </w:rPr>
      </w:pPr>
      <w:r w:rsidRPr="00F1646C">
        <w:rPr>
          <w:rFonts w:ascii="Times New Roman" w:hAnsi="Times New Roman" w:cs="Times New Roman"/>
          <w:sz w:val="24"/>
          <w:szCs w:val="24"/>
        </w:rPr>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14:paraId="61F9E081"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5) выдача результата:</w:t>
      </w:r>
    </w:p>
    <w:p w14:paraId="4A26960C" w14:textId="77777777" w:rsidR="00F1646C" w:rsidRPr="00F1646C" w:rsidRDefault="00F1646C" w:rsidP="00F1646C">
      <w:pPr>
        <w:pStyle w:val="ConsPlusNormal"/>
        <w:ind w:firstLine="539"/>
        <w:jc w:val="both"/>
        <w:rPr>
          <w:rFonts w:ascii="Times New Roman" w:hAnsi="Times New Roman" w:cs="Times New Roman"/>
          <w:sz w:val="24"/>
          <w:szCs w:val="24"/>
        </w:rPr>
      </w:pPr>
      <w:r w:rsidRPr="00F1646C">
        <w:rPr>
          <w:rFonts w:ascii="Times New Roman" w:hAnsi="Times New Roman" w:cs="Times New Roman"/>
          <w:sz w:val="24"/>
          <w:szCs w:val="24"/>
        </w:rPr>
        <w:t>а) регистрация результата предоставления муниципальной услуги.</w:t>
      </w:r>
    </w:p>
    <w:p w14:paraId="45571463" w14:textId="77777777" w:rsidR="00F1646C" w:rsidRPr="00F1646C" w:rsidRDefault="00F1646C" w:rsidP="00F1646C">
      <w:pPr>
        <w:pStyle w:val="ConsPlusNormal"/>
        <w:ind w:firstLine="539"/>
        <w:jc w:val="both"/>
        <w:rPr>
          <w:rFonts w:ascii="Times New Roman" w:hAnsi="Times New Roman" w:cs="Times New Roman"/>
          <w:sz w:val="24"/>
          <w:szCs w:val="24"/>
        </w:rPr>
      </w:pPr>
      <w:r w:rsidRPr="00F1646C">
        <w:rPr>
          <w:rFonts w:ascii="Times New Roman" w:hAnsi="Times New Roman" w:cs="Times New Roman"/>
          <w:sz w:val="24"/>
          <w:szCs w:val="24"/>
        </w:rPr>
        <w:t xml:space="preserve">3.2. Заявителю (представителю)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3">
        <w:r w:rsidRPr="00F1646C">
          <w:rPr>
            <w:rFonts w:ascii="Times New Roman" w:hAnsi="Times New Roman" w:cs="Times New Roman"/>
            <w:sz w:val="24"/>
            <w:szCs w:val="24"/>
          </w:rPr>
          <w:t>статьей 11.2</w:t>
        </w:r>
      </w:hyperlink>
      <w:r w:rsidRPr="00F1646C">
        <w:rPr>
          <w:rFonts w:ascii="Times New Roman" w:hAnsi="Times New Roman" w:cs="Times New Roman"/>
          <w:sz w:val="24"/>
          <w:szCs w:val="24"/>
        </w:rPr>
        <w:t xml:space="preserve"> Федерального закона от 27.07.2010 № 210-ФЗ «Об организации предоставления государственных </w:t>
      </w:r>
      <w:r w:rsidRPr="00F1646C">
        <w:rPr>
          <w:rFonts w:ascii="Times New Roman" w:hAnsi="Times New Roman" w:cs="Times New Roman"/>
          <w:sz w:val="24"/>
          <w:szCs w:val="24"/>
        </w:rPr>
        <w:lastRenderedPageBreak/>
        <w:t xml:space="preserve">и муниципальных услуг» (далее - Федеральный закон № 210-ФЗ) и в порядке, установленном </w:t>
      </w:r>
      <w:hyperlink r:id="rId14">
        <w:r w:rsidRPr="00F1646C">
          <w:rPr>
            <w:rFonts w:ascii="Times New Roman" w:hAnsi="Times New Roman" w:cs="Times New Roman"/>
            <w:sz w:val="24"/>
            <w:szCs w:val="24"/>
          </w:rPr>
          <w:t>постановлением</w:t>
        </w:r>
      </w:hyperlink>
      <w:r w:rsidRPr="00F1646C">
        <w:rPr>
          <w:rFonts w:ascii="Times New Roman" w:hAnsi="Times New Roman" w:cs="Times New Roman"/>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B6057D" w14:textId="77777777" w:rsidR="00F1646C" w:rsidRPr="00F1646C" w:rsidRDefault="00F1646C" w:rsidP="00F1646C">
      <w:pPr>
        <w:pStyle w:val="ConsPlusNormal"/>
        <w:spacing w:before="200"/>
        <w:ind w:firstLine="540"/>
        <w:jc w:val="center"/>
        <w:rPr>
          <w:rFonts w:ascii="Times New Roman" w:hAnsi="Times New Roman" w:cs="Times New Roman"/>
          <w:b/>
          <w:sz w:val="24"/>
          <w:szCs w:val="24"/>
        </w:rPr>
      </w:pPr>
      <w:r w:rsidRPr="00F1646C">
        <w:rPr>
          <w:rFonts w:ascii="Times New Roman" w:hAnsi="Times New Roman" w:cs="Times New Roman"/>
          <w:b/>
          <w:sz w:val="24"/>
          <w:szCs w:val="24"/>
        </w:rPr>
        <w:t>Перечень административных процедур при предоставлении муниципальной услуги в электронной форме</w:t>
      </w:r>
    </w:p>
    <w:p w14:paraId="39FD58FD" w14:textId="77777777" w:rsidR="00F1646C" w:rsidRPr="00F1646C" w:rsidRDefault="00F1646C" w:rsidP="00F1646C">
      <w:pPr>
        <w:pStyle w:val="ConsPlusNormal"/>
        <w:spacing w:before="200"/>
        <w:ind w:firstLine="540"/>
        <w:jc w:val="both"/>
        <w:rPr>
          <w:rFonts w:ascii="Times New Roman" w:hAnsi="Times New Roman" w:cs="Times New Roman"/>
          <w:sz w:val="24"/>
          <w:szCs w:val="24"/>
        </w:rPr>
      </w:pPr>
      <w:r w:rsidRPr="00F1646C">
        <w:rPr>
          <w:rFonts w:ascii="Times New Roman" w:hAnsi="Times New Roman" w:cs="Times New Roman"/>
          <w:sz w:val="24"/>
          <w:szCs w:val="24"/>
        </w:rPr>
        <w:t>Подача заявления и документов для предоставления муниципальной услуги с использованием Единого портала государственных услуг (далее - Портал) осуществляется при условии обеспечения технической возможности работы через Портал.</w:t>
      </w:r>
    </w:p>
    <w:p w14:paraId="474BADD0" w14:textId="77777777" w:rsidR="00F1646C" w:rsidRPr="00F1646C" w:rsidRDefault="00F1646C" w:rsidP="00F1646C">
      <w:pPr>
        <w:pStyle w:val="ConsPlusNormal"/>
        <w:spacing w:before="200"/>
        <w:ind w:firstLine="540"/>
        <w:jc w:val="both"/>
        <w:rPr>
          <w:rFonts w:ascii="Times New Roman" w:hAnsi="Times New Roman" w:cs="Times New Roman"/>
          <w:sz w:val="24"/>
          <w:szCs w:val="24"/>
        </w:rPr>
      </w:pPr>
    </w:p>
    <w:p w14:paraId="3D57DE7A"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Исчерпывающий перечень административных процедур (действий)</w:t>
      </w:r>
    </w:p>
    <w:p w14:paraId="6EFEC6F5"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при предоставлении муниципальной услуги, выполняемых МФЦ</w:t>
      </w:r>
    </w:p>
    <w:p w14:paraId="3F23A0A3" w14:textId="77777777" w:rsidR="00F1646C" w:rsidRPr="00F1646C" w:rsidRDefault="00F1646C" w:rsidP="00F1646C">
      <w:pPr>
        <w:pStyle w:val="ConsPlusNormal"/>
        <w:jc w:val="both"/>
        <w:rPr>
          <w:rFonts w:ascii="Times New Roman" w:hAnsi="Times New Roman" w:cs="Times New Roman"/>
          <w:sz w:val="24"/>
          <w:szCs w:val="24"/>
        </w:rPr>
      </w:pPr>
    </w:p>
    <w:p w14:paraId="54D65BF7"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3.3 МФЦ осуществляет:</w:t>
      </w:r>
    </w:p>
    <w:p w14:paraId="3E92E8E6"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информирование Заявителей (представителей)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w:t>
      </w:r>
    </w:p>
    <w:p w14:paraId="24FD950D"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выдачу Заявителю (представителю)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F4BD0DE"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xml:space="preserve">-  иные процедуры и действия, предусмотренные Федеральным </w:t>
      </w:r>
      <w:hyperlink r:id="rId15">
        <w:r w:rsidRPr="00F1646C">
          <w:rPr>
            <w:rFonts w:ascii="Times New Roman" w:hAnsi="Times New Roman" w:cs="Times New Roman"/>
            <w:sz w:val="24"/>
            <w:szCs w:val="24"/>
          </w:rPr>
          <w:t>законом</w:t>
        </w:r>
      </w:hyperlink>
      <w:r w:rsidRPr="00F1646C">
        <w:rPr>
          <w:rFonts w:ascii="Times New Roman" w:hAnsi="Times New Roman" w:cs="Times New Roman"/>
          <w:sz w:val="24"/>
          <w:szCs w:val="24"/>
        </w:rPr>
        <w:t xml:space="preserve"> № 210-ФЗ.</w:t>
      </w:r>
    </w:p>
    <w:p w14:paraId="0A989085"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В соответствии с </w:t>
      </w:r>
      <w:hyperlink r:id="rId16">
        <w:r w:rsidRPr="00F1646C">
          <w:rPr>
            <w:rFonts w:ascii="Times New Roman" w:hAnsi="Times New Roman" w:cs="Times New Roman"/>
            <w:sz w:val="24"/>
            <w:szCs w:val="24"/>
          </w:rPr>
          <w:t>частью 1.1 статьи 16</w:t>
        </w:r>
      </w:hyperlink>
      <w:r w:rsidRPr="00F1646C">
        <w:rPr>
          <w:rFonts w:ascii="Times New Roman" w:hAnsi="Times New Roman" w:cs="Times New Roman"/>
          <w:sz w:val="24"/>
          <w:szCs w:val="24"/>
        </w:rPr>
        <w:t xml:space="preserve"> Федерального закона № 210-ФЗ для реализации своих функций МФЦ вправе привлекать иные организации.</w:t>
      </w:r>
    </w:p>
    <w:p w14:paraId="19ECF6D1" w14:textId="77777777" w:rsidR="00F1646C" w:rsidRPr="00F1646C" w:rsidRDefault="00F1646C" w:rsidP="00F1646C">
      <w:pPr>
        <w:pStyle w:val="ConsPlusNormal"/>
        <w:jc w:val="both"/>
        <w:rPr>
          <w:rFonts w:ascii="Times New Roman" w:hAnsi="Times New Roman" w:cs="Times New Roman"/>
          <w:sz w:val="24"/>
          <w:szCs w:val="24"/>
        </w:rPr>
      </w:pPr>
    </w:p>
    <w:p w14:paraId="32C561C1"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Информирование Заявителей (представителей)</w:t>
      </w:r>
    </w:p>
    <w:p w14:paraId="5943FAEF" w14:textId="77777777" w:rsidR="00F1646C" w:rsidRPr="00F1646C" w:rsidRDefault="00F1646C" w:rsidP="00F1646C">
      <w:pPr>
        <w:pStyle w:val="ConsPlusNormal"/>
        <w:jc w:val="both"/>
        <w:rPr>
          <w:rFonts w:ascii="Times New Roman" w:hAnsi="Times New Roman" w:cs="Times New Roman"/>
          <w:sz w:val="24"/>
          <w:szCs w:val="24"/>
        </w:rPr>
      </w:pPr>
    </w:p>
    <w:p w14:paraId="1FFE8A27"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3.4. Информирование Заявителя (представителя) МФЦ осуществляется следующими способами:</w:t>
      </w:r>
    </w:p>
    <w:p w14:paraId="0306C028"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350664AC"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б) при обращении Заявителя (представителя) в МФЦ лично, по телефону, посредством почтовых отправлений либо по электронной почте.</w:t>
      </w:r>
    </w:p>
    <w:p w14:paraId="5150DF6C"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При личном обращении работник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w:t>
      </w:r>
    </w:p>
    <w:p w14:paraId="269800E9"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067B9D8"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(представителя) по телефону работник МФЦ осуществляет не более 10 минут.</w:t>
      </w:r>
    </w:p>
    <w:p w14:paraId="16516D16"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(представителю):</w:t>
      </w:r>
    </w:p>
    <w:p w14:paraId="4CD2A1C2"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изложить обращение в письменной форме (ответ направляется заявителю (представителю) в соответствии со способом, указанным в обращении);</w:t>
      </w:r>
    </w:p>
    <w:p w14:paraId="4794753B"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назначить другое время для консультаций.</w:t>
      </w:r>
    </w:p>
    <w:p w14:paraId="25622589"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При консультировании по письменным обращениям Заявителей (представителей) ответ </w:t>
      </w:r>
      <w:r w:rsidRPr="00F1646C">
        <w:rPr>
          <w:rFonts w:ascii="Times New Roman" w:hAnsi="Times New Roman" w:cs="Times New Roman"/>
          <w:sz w:val="24"/>
          <w:szCs w:val="24"/>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4146CF16" w14:textId="77777777" w:rsidR="00F1646C" w:rsidRPr="00F1646C" w:rsidRDefault="00F1646C" w:rsidP="00F1646C">
      <w:pPr>
        <w:pStyle w:val="ConsPlusNormal"/>
        <w:jc w:val="both"/>
        <w:rPr>
          <w:rFonts w:ascii="Times New Roman" w:hAnsi="Times New Roman" w:cs="Times New Roman"/>
          <w:sz w:val="24"/>
          <w:szCs w:val="24"/>
        </w:rPr>
      </w:pPr>
    </w:p>
    <w:p w14:paraId="5483626C" w14:textId="77777777" w:rsidR="00F1646C" w:rsidRPr="00F1646C" w:rsidRDefault="00F1646C" w:rsidP="00F1646C">
      <w:pPr>
        <w:pStyle w:val="ConsPlusTitle"/>
        <w:jc w:val="center"/>
        <w:outlineLvl w:val="2"/>
        <w:rPr>
          <w:rFonts w:ascii="Times New Roman" w:hAnsi="Times New Roman" w:cs="Times New Roman"/>
          <w:sz w:val="24"/>
          <w:szCs w:val="24"/>
        </w:rPr>
      </w:pPr>
    </w:p>
    <w:p w14:paraId="4F63A47F"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Выдача Заявителю (представителю) результата предоставления</w:t>
      </w:r>
    </w:p>
    <w:p w14:paraId="3CAA7F1E"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муниципальной услуги</w:t>
      </w:r>
    </w:p>
    <w:p w14:paraId="73DB79B6" w14:textId="77777777" w:rsidR="00F1646C" w:rsidRPr="00F1646C" w:rsidRDefault="00F1646C" w:rsidP="00F1646C">
      <w:pPr>
        <w:pStyle w:val="ConsPlusNormal"/>
        <w:jc w:val="both"/>
        <w:rPr>
          <w:rFonts w:ascii="Times New Roman" w:hAnsi="Times New Roman" w:cs="Times New Roman"/>
          <w:sz w:val="24"/>
          <w:szCs w:val="24"/>
        </w:rPr>
      </w:pPr>
    </w:p>
    <w:p w14:paraId="45D936D3"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3.5.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3919124C"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Порядок и сроки передачи Уполномоченным органом таких документов в МФЦ определяются Соглашением о взаимодействии.</w:t>
      </w:r>
    </w:p>
    <w:p w14:paraId="11DFB8B1"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3.6.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EBD11ED"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Работник МФЦ осуществляет следующие действия:</w:t>
      </w:r>
    </w:p>
    <w:p w14:paraId="466590B5"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14:paraId="416D40E7"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проверяет полномочия представителя (в случае обращения указанного лица);</w:t>
      </w:r>
    </w:p>
    <w:p w14:paraId="175FACE5" w14:textId="77777777" w:rsidR="00F1646C" w:rsidRPr="00F1646C" w:rsidRDefault="00F1646C" w:rsidP="00F1646C">
      <w:pPr>
        <w:pStyle w:val="ConsPlusNormal"/>
        <w:tabs>
          <w:tab w:val="left" w:pos="567"/>
        </w:tabs>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определяет статус исполнения заявления заявителя (представителя) в ГИС;</w:t>
      </w:r>
    </w:p>
    <w:p w14:paraId="4C7891E6" w14:textId="77777777" w:rsidR="00F1646C" w:rsidRPr="00F1646C" w:rsidRDefault="00F1646C" w:rsidP="00F1646C">
      <w:pPr>
        <w:pStyle w:val="ConsPlusNormal"/>
        <w:tabs>
          <w:tab w:val="left" w:pos="567"/>
        </w:tabs>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882140C" w14:textId="77777777" w:rsidR="00F1646C" w:rsidRPr="00F1646C" w:rsidRDefault="00F1646C" w:rsidP="00F1646C">
      <w:pPr>
        <w:pStyle w:val="ConsPlusNormal"/>
        <w:tabs>
          <w:tab w:val="left" w:pos="567"/>
        </w:tabs>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147F4FD"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выдает документы Заявителю (представителю), при необходимости запрашивает у заявителя (представителя) подписи за каждый выданный документ;</w:t>
      </w:r>
    </w:p>
    <w:p w14:paraId="008E6595" w14:textId="77777777" w:rsidR="00F1646C" w:rsidRPr="00F1646C" w:rsidRDefault="00F1646C" w:rsidP="00F1646C">
      <w:pPr>
        <w:pStyle w:val="ConsPlusNormal"/>
        <w:tabs>
          <w:tab w:val="left" w:pos="567"/>
        </w:tabs>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запрашивает согласие Заявителя (представителя) на участие в смс-опросе для оценки качества предоставленных услуг МФЦ.</w:t>
      </w:r>
    </w:p>
    <w:p w14:paraId="71DBA62B" w14:textId="77777777" w:rsidR="00F1646C" w:rsidRPr="00F1646C" w:rsidRDefault="00F1646C" w:rsidP="00F1646C">
      <w:pPr>
        <w:pStyle w:val="ConsPlusNormal"/>
        <w:jc w:val="both"/>
        <w:rPr>
          <w:rFonts w:ascii="Times New Roman" w:hAnsi="Times New Roman" w:cs="Times New Roman"/>
          <w:sz w:val="24"/>
          <w:szCs w:val="24"/>
        </w:rPr>
      </w:pPr>
    </w:p>
    <w:p w14:paraId="1282C3CD"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Порядок исправления допущенных опечаток и ошибок в выданных</w:t>
      </w:r>
    </w:p>
    <w:p w14:paraId="3D9E3802"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в результате предоставления муниципальной услуги документах</w:t>
      </w:r>
    </w:p>
    <w:p w14:paraId="79D788D4" w14:textId="77777777" w:rsidR="00F1646C" w:rsidRPr="00F1646C" w:rsidRDefault="00F1646C" w:rsidP="00F1646C">
      <w:pPr>
        <w:pStyle w:val="ConsPlusNormal"/>
        <w:jc w:val="both"/>
        <w:rPr>
          <w:rFonts w:ascii="Times New Roman" w:hAnsi="Times New Roman" w:cs="Times New Roman"/>
          <w:sz w:val="24"/>
          <w:szCs w:val="24"/>
        </w:rPr>
      </w:pPr>
    </w:p>
    <w:p w14:paraId="5CA920A1"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3.7. В случае выявления опечаток и ошибок Заявитель (представитель) вправе обратиться в Уполномоченный орган с </w:t>
      </w:r>
      <w:hyperlink w:anchor="P696">
        <w:r w:rsidRPr="00F1646C">
          <w:rPr>
            <w:rFonts w:ascii="Times New Roman" w:hAnsi="Times New Roman" w:cs="Times New Roman"/>
            <w:sz w:val="24"/>
            <w:szCs w:val="24"/>
          </w:rPr>
          <w:t>заявлением</w:t>
        </w:r>
      </w:hyperlink>
      <w:r w:rsidRPr="00F1646C">
        <w:rPr>
          <w:rFonts w:ascii="Times New Roman" w:hAnsi="Times New Roman" w:cs="Times New Roman"/>
          <w:sz w:val="24"/>
          <w:szCs w:val="24"/>
        </w:rPr>
        <w:t xml:space="preserve"> об исправлении допущенных опечаток и (или) ошибок в выданных в результате предоставления муниципальной услуги документах с приложением документов, указанных в пункте </w:t>
      </w:r>
      <w:hyperlink w:anchor="P111">
        <w:r w:rsidRPr="00F1646C">
          <w:rPr>
            <w:rFonts w:ascii="Times New Roman" w:hAnsi="Times New Roman" w:cs="Times New Roman"/>
            <w:sz w:val="24"/>
            <w:szCs w:val="24"/>
          </w:rPr>
          <w:t>2.14</w:t>
        </w:r>
      </w:hyperlink>
      <w:r w:rsidRPr="00F1646C">
        <w:rPr>
          <w:rFonts w:ascii="Times New Roman" w:hAnsi="Times New Roman" w:cs="Times New Roman"/>
          <w:sz w:val="24"/>
          <w:szCs w:val="24"/>
        </w:rPr>
        <w:t xml:space="preserve"> Административного регламента.</w:t>
      </w:r>
    </w:p>
    <w:p w14:paraId="5F55A4D1"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3A0C814"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696">
        <w:r w:rsidRPr="00F1646C">
          <w:rPr>
            <w:rFonts w:ascii="Times New Roman" w:hAnsi="Times New Roman" w:cs="Times New Roman"/>
            <w:sz w:val="24"/>
            <w:szCs w:val="24"/>
          </w:rPr>
          <w:t>заявлением</w:t>
        </w:r>
      </w:hyperlink>
      <w:r w:rsidRPr="00F1646C">
        <w:rPr>
          <w:rFonts w:ascii="Times New Roman" w:hAnsi="Times New Roman" w:cs="Times New Roman"/>
          <w:sz w:val="24"/>
          <w:szCs w:val="24"/>
        </w:rPr>
        <w:t xml:space="preserve"> по форме согласно приложению 2 к Административному регламенту;</w:t>
      </w:r>
    </w:p>
    <w:p w14:paraId="7A28A584"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2) Уполномоченный орган при получении </w:t>
      </w:r>
      <w:hyperlink w:anchor="P696">
        <w:r w:rsidRPr="00F1646C">
          <w:rPr>
            <w:rFonts w:ascii="Times New Roman" w:hAnsi="Times New Roman" w:cs="Times New Roman"/>
            <w:sz w:val="24"/>
            <w:szCs w:val="24"/>
          </w:rPr>
          <w:t>заявления</w:t>
        </w:r>
      </w:hyperlink>
      <w:r w:rsidRPr="00F1646C">
        <w:rPr>
          <w:rFonts w:ascii="Times New Roman" w:hAnsi="Times New Roman" w:cs="Times New Roman"/>
          <w:sz w:val="24"/>
          <w:szCs w:val="24"/>
        </w:rPr>
        <w:t xml:space="preserve"> по форме согласно приложению 2 к настоящему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14:paraId="0462BBB5"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5AC7C0E1"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Срок устранения опечаток и ошибок не должен превышать 3 (трех) рабочих дней с даты регистрации </w:t>
      </w:r>
      <w:hyperlink w:anchor="P696">
        <w:r w:rsidRPr="00F1646C">
          <w:rPr>
            <w:rFonts w:ascii="Times New Roman" w:hAnsi="Times New Roman" w:cs="Times New Roman"/>
            <w:sz w:val="24"/>
            <w:szCs w:val="24"/>
          </w:rPr>
          <w:t>заявления</w:t>
        </w:r>
      </w:hyperlink>
      <w:r w:rsidRPr="00F1646C">
        <w:rPr>
          <w:rFonts w:ascii="Times New Roman" w:hAnsi="Times New Roman" w:cs="Times New Roman"/>
          <w:sz w:val="24"/>
          <w:szCs w:val="24"/>
        </w:rPr>
        <w:t xml:space="preserve"> по форме согласно приложению 2 к Административному регламенту.</w:t>
      </w:r>
    </w:p>
    <w:p w14:paraId="3C3F656F" w14:textId="77777777" w:rsidR="00F1646C" w:rsidRPr="00F1646C" w:rsidRDefault="00F1646C" w:rsidP="00F1646C">
      <w:pPr>
        <w:pStyle w:val="ConsPlusNormal"/>
        <w:tabs>
          <w:tab w:val="left" w:pos="567"/>
        </w:tabs>
        <w:jc w:val="both"/>
        <w:rPr>
          <w:rFonts w:ascii="Times New Roman" w:hAnsi="Times New Roman" w:cs="Times New Roman"/>
          <w:sz w:val="24"/>
          <w:szCs w:val="24"/>
        </w:rPr>
      </w:pPr>
    </w:p>
    <w:p w14:paraId="67232A2A" w14:textId="77777777" w:rsidR="00F1646C" w:rsidRPr="00F1646C" w:rsidRDefault="00F1646C" w:rsidP="00F1646C">
      <w:pPr>
        <w:pStyle w:val="ConsPlusTitle"/>
        <w:jc w:val="center"/>
        <w:outlineLvl w:val="1"/>
        <w:rPr>
          <w:rFonts w:ascii="Times New Roman" w:hAnsi="Times New Roman" w:cs="Times New Roman"/>
          <w:sz w:val="24"/>
          <w:szCs w:val="24"/>
        </w:rPr>
      </w:pPr>
      <w:r w:rsidRPr="00F1646C">
        <w:rPr>
          <w:rFonts w:ascii="Times New Roman" w:hAnsi="Times New Roman" w:cs="Times New Roman"/>
          <w:sz w:val="24"/>
          <w:szCs w:val="24"/>
        </w:rPr>
        <w:t>IV. ФОРМЫ КОНТРОЛЯ ЗА ИСПОЛНЕНИЕМ АДМИНИСТРАТИВНОГО</w:t>
      </w:r>
    </w:p>
    <w:p w14:paraId="4B157B1A"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РЕГЛАМЕНТА</w:t>
      </w:r>
    </w:p>
    <w:p w14:paraId="1220793A" w14:textId="77777777" w:rsidR="00F1646C" w:rsidRPr="00F1646C" w:rsidRDefault="00F1646C" w:rsidP="00F1646C">
      <w:pPr>
        <w:pStyle w:val="ConsPlusNormal"/>
        <w:jc w:val="both"/>
        <w:rPr>
          <w:rFonts w:ascii="Times New Roman" w:hAnsi="Times New Roman" w:cs="Times New Roman"/>
          <w:sz w:val="24"/>
          <w:szCs w:val="24"/>
        </w:rPr>
      </w:pPr>
    </w:p>
    <w:p w14:paraId="02D76550"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Порядок осуществления текущего контроля за соблюдением</w:t>
      </w:r>
    </w:p>
    <w:p w14:paraId="1C566D3B"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и исполнением ответственными должностными лицами положений</w:t>
      </w:r>
    </w:p>
    <w:p w14:paraId="3AA928A2"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регламента и иных нормативных правовых актов,</w:t>
      </w:r>
    </w:p>
    <w:p w14:paraId="0688A22D"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устанавливающих требования к предоставлению муниципальной</w:t>
      </w:r>
    </w:p>
    <w:p w14:paraId="42C24B39"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услуги, а также принятием ими решений</w:t>
      </w:r>
    </w:p>
    <w:p w14:paraId="32CCB05C" w14:textId="77777777" w:rsidR="00F1646C" w:rsidRPr="00F1646C" w:rsidRDefault="00F1646C" w:rsidP="00F1646C">
      <w:pPr>
        <w:pStyle w:val="ConsPlusNormal"/>
        <w:jc w:val="both"/>
        <w:rPr>
          <w:rFonts w:ascii="Times New Roman" w:hAnsi="Times New Roman" w:cs="Times New Roman"/>
          <w:sz w:val="24"/>
          <w:szCs w:val="24"/>
        </w:rPr>
      </w:pPr>
    </w:p>
    <w:p w14:paraId="71968D6A"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7BC0D1A"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44F6002"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Текущий контроль осуществляется путем проведения проверок:</w:t>
      </w:r>
    </w:p>
    <w:p w14:paraId="34230418"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решений о предоставлении (об отказе в предоставлении) муниципальной услуги;</w:t>
      </w:r>
    </w:p>
    <w:p w14:paraId="3E60DE9E"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выявления и устранения нарушений прав граждан;</w:t>
      </w:r>
    </w:p>
    <w:p w14:paraId="25491B55"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0AA4DBF" w14:textId="77777777" w:rsidR="00F1646C" w:rsidRPr="00F1646C" w:rsidRDefault="00F1646C" w:rsidP="00F1646C">
      <w:pPr>
        <w:pStyle w:val="ConsPlusNormal"/>
        <w:jc w:val="both"/>
        <w:rPr>
          <w:rFonts w:ascii="Times New Roman" w:hAnsi="Times New Roman" w:cs="Times New Roman"/>
          <w:sz w:val="24"/>
          <w:szCs w:val="24"/>
        </w:rPr>
      </w:pPr>
    </w:p>
    <w:p w14:paraId="20753EE7" w14:textId="77777777" w:rsidR="00F1646C" w:rsidRPr="00F1646C" w:rsidRDefault="00F1646C" w:rsidP="00F1646C">
      <w:pPr>
        <w:pStyle w:val="ConsPlusTitle"/>
        <w:jc w:val="center"/>
        <w:outlineLvl w:val="2"/>
        <w:rPr>
          <w:rFonts w:ascii="Times New Roman" w:hAnsi="Times New Roman" w:cs="Times New Roman"/>
          <w:sz w:val="24"/>
          <w:szCs w:val="24"/>
        </w:rPr>
      </w:pPr>
    </w:p>
    <w:p w14:paraId="4CFAE555"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Порядок и периодичность осуществления плановых и внеплановых</w:t>
      </w:r>
    </w:p>
    <w:p w14:paraId="503CC2CF"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проверок полноты и качества предоставления муниципальной</w:t>
      </w:r>
    </w:p>
    <w:p w14:paraId="460A67F3"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услуги, в том числе порядок и формы контроля за полнотой</w:t>
      </w:r>
    </w:p>
    <w:p w14:paraId="1842AC92"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и качеством предоставления муниципальной услуги</w:t>
      </w:r>
    </w:p>
    <w:p w14:paraId="50E327F7" w14:textId="77777777" w:rsidR="00F1646C" w:rsidRPr="00F1646C" w:rsidRDefault="00F1646C" w:rsidP="00F1646C">
      <w:pPr>
        <w:pStyle w:val="ConsPlusNormal"/>
        <w:jc w:val="both"/>
        <w:rPr>
          <w:rFonts w:ascii="Times New Roman" w:hAnsi="Times New Roman" w:cs="Times New Roman"/>
          <w:sz w:val="24"/>
          <w:szCs w:val="24"/>
        </w:rPr>
      </w:pPr>
    </w:p>
    <w:p w14:paraId="35812126"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35E1704B"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4.3. При плановой проверке полноты и качества предоставления муниципальной услуги контролю подлежат:</w:t>
      </w:r>
    </w:p>
    <w:p w14:paraId="249DBDA5"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соблюдение сроков предоставления муниципальной услуги;</w:t>
      </w:r>
    </w:p>
    <w:p w14:paraId="528138F5"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соблюдение положений Административного регламента;</w:t>
      </w:r>
    </w:p>
    <w:p w14:paraId="4272FCED"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14:paraId="505DD57B"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Основанием для проведения внеплановых проверок являются:</w:t>
      </w:r>
    </w:p>
    <w:p w14:paraId="3AD3B12A"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«Томский район»;</w:t>
      </w:r>
    </w:p>
    <w:p w14:paraId="66407E29" w14:textId="77777777" w:rsidR="00F1646C" w:rsidRPr="00F1646C" w:rsidRDefault="00F1646C" w:rsidP="00F1646C">
      <w:pPr>
        <w:pStyle w:val="ConsPlusNormal"/>
        <w:ind w:firstLine="567"/>
        <w:jc w:val="both"/>
        <w:rPr>
          <w:rFonts w:ascii="Times New Roman" w:hAnsi="Times New Roman" w:cs="Times New Roman"/>
          <w:sz w:val="24"/>
          <w:szCs w:val="24"/>
        </w:rPr>
      </w:pPr>
      <w:r w:rsidRPr="00F1646C">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14:paraId="5334C5EE" w14:textId="77777777" w:rsidR="00F1646C" w:rsidRPr="00F1646C" w:rsidRDefault="00F1646C" w:rsidP="00F1646C">
      <w:pPr>
        <w:pStyle w:val="ConsPlusNormal"/>
        <w:ind w:firstLine="567"/>
        <w:jc w:val="both"/>
        <w:rPr>
          <w:rFonts w:ascii="Times New Roman" w:hAnsi="Times New Roman" w:cs="Times New Roman"/>
          <w:sz w:val="24"/>
          <w:szCs w:val="24"/>
        </w:rPr>
      </w:pPr>
    </w:p>
    <w:p w14:paraId="2A9A2FE7"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Ответственность должностных лиц органа, предоставляющего</w:t>
      </w:r>
    </w:p>
    <w:p w14:paraId="782C6EBB"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муниципальную услугу, за решения и действия (бездействие),</w:t>
      </w:r>
    </w:p>
    <w:p w14:paraId="5BA0F684"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принимаемые (осуществляемые) ими в ходе предоставления</w:t>
      </w:r>
    </w:p>
    <w:p w14:paraId="491E0616"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муниципальной услуги</w:t>
      </w:r>
    </w:p>
    <w:p w14:paraId="1FDC558F" w14:textId="77777777" w:rsidR="00F1646C" w:rsidRPr="00F1646C" w:rsidRDefault="00F1646C" w:rsidP="00F1646C">
      <w:pPr>
        <w:pStyle w:val="ConsPlusNormal"/>
        <w:jc w:val="both"/>
        <w:rPr>
          <w:rFonts w:ascii="Times New Roman" w:hAnsi="Times New Roman" w:cs="Times New Roman"/>
          <w:sz w:val="24"/>
          <w:szCs w:val="24"/>
        </w:rPr>
      </w:pPr>
    </w:p>
    <w:p w14:paraId="62CB0113"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муниципального образования «Томский район» осуществляется привлечение виновных лиц к ответственности в соответствии с законодательством Российской Федерации.</w:t>
      </w:r>
    </w:p>
    <w:p w14:paraId="20F52399"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Персональная ответственность должностных лиц за правильность и своевременность </w:t>
      </w:r>
      <w:r w:rsidRPr="00F1646C">
        <w:rPr>
          <w:rFonts w:ascii="Times New Roman" w:hAnsi="Times New Roman" w:cs="Times New Roman"/>
          <w:sz w:val="24"/>
          <w:szCs w:val="24"/>
        </w:rPr>
        <w:lastRenderedPageBreak/>
        <w:t>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7637B6C" w14:textId="77777777" w:rsidR="00F1646C" w:rsidRPr="00F1646C" w:rsidRDefault="00F1646C" w:rsidP="00F1646C">
      <w:pPr>
        <w:pStyle w:val="ConsPlusNormal"/>
        <w:jc w:val="both"/>
        <w:rPr>
          <w:rFonts w:ascii="Times New Roman" w:hAnsi="Times New Roman" w:cs="Times New Roman"/>
          <w:sz w:val="24"/>
          <w:szCs w:val="24"/>
        </w:rPr>
      </w:pPr>
    </w:p>
    <w:p w14:paraId="3ADC0032"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Требования к порядку и формам контроля за предоставлением</w:t>
      </w:r>
    </w:p>
    <w:p w14:paraId="25004B58"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муниципальной услуги, в том числе со стороны граждан, их</w:t>
      </w:r>
    </w:p>
    <w:p w14:paraId="175725E5"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объединений и организаций</w:t>
      </w:r>
    </w:p>
    <w:p w14:paraId="05557B24" w14:textId="77777777" w:rsidR="00F1646C" w:rsidRPr="00F1646C" w:rsidRDefault="00F1646C" w:rsidP="00F1646C">
      <w:pPr>
        <w:pStyle w:val="ConsPlusNormal"/>
        <w:jc w:val="both"/>
        <w:rPr>
          <w:rFonts w:ascii="Times New Roman" w:hAnsi="Times New Roman" w:cs="Times New Roman"/>
          <w:sz w:val="24"/>
          <w:szCs w:val="24"/>
        </w:rPr>
      </w:pPr>
    </w:p>
    <w:p w14:paraId="3B61C95A"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1766128"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Граждане, их объединения и организации также имеют право:</w:t>
      </w:r>
    </w:p>
    <w:p w14:paraId="2579FEBE"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направлять замечания и предложения по улучшению доступности и качества предоставления муниципальной услуги;</w:t>
      </w:r>
    </w:p>
    <w:p w14:paraId="542E963D" w14:textId="77777777" w:rsidR="00F1646C" w:rsidRPr="00F1646C" w:rsidRDefault="00F1646C" w:rsidP="00F1646C">
      <w:pPr>
        <w:pStyle w:val="ConsPlusNormal"/>
        <w:tabs>
          <w:tab w:val="left" w:pos="567"/>
        </w:tabs>
        <w:jc w:val="both"/>
        <w:rPr>
          <w:rFonts w:ascii="Times New Roman" w:hAnsi="Times New Roman" w:cs="Times New Roman"/>
          <w:sz w:val="24"/>
          <w:szCs w:val="24"/>
        </w:rPr>
      </w:pPr>
      <w:r w:rsidRPr="00F1646C">
        <w:rPr>
          <w:rFonts w:ascii="Times New Roman" w:hAnsi="Times New Roman" w:cs="Times New Roman"/>
          <w:sz w:val="24"/>
          <w:szCs w:val="24"/>
        </w:rPr>
        <w:t xml:space="preserve">          - вносить предложения о мерах по устранению нарушений Административного регламента.</w:t>
      </w:r>
    </w:p>
    <w:p w14:paraId="1A468C7C"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F884139"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93AE8D2" w14:textId="77777777" w:rsidR="00F1646C" w:rsidRPr="00F1646C" w:rsidRDefault="00F1646C" w:rsidP="00F1646C">
      <w:pPr>
        <w:pStyle w:val="ConsPlusNormal"/>
        <w:jc w:val="both"/>
        <w:rPr>
          <w:rFonts w:ascii="Times New Roman" w:hAnsi="Times New Roman" w:cs="Times New Roman"/>
          <w:sz w:val="24"/>
          <w:szCs w:val="24"/>
        </w:rPr>
      </w:pPr>
    </w:p>
    <w:p w14:paraId="74029435" w14:textId="77777777" w:rsidR="00F1646C" w:rsidRPr="00F1646C" w:rsidRDefault="00F1646C" w:rsidP="00F1646C">
      <w:pPr>
        <w:pStyle w:val="ConsPlusTitle"/>
        <w:jc w:val="center"/>
        <w:outlineLvl w:val="1"/>
        <w:rPr>
          <w:rFonts w:ascii="Times New Roman" w:hAnsi="Times New Roman" w:cs="Times New Roman"/>
          <w:sz w:val="24"/>
          <w:szCs w:val="24"/>
        </w:rPr>
      </w:pPr>
      <w:r w:rsidRPr="00F1646C">
        <w:rPr>
          <w:rFonts w:ascii="Times New Roman" w:hAnsi="Times New Roman" w:cs="Times New Roman"/>
          <w:sz w:val="24"/>
          <w:szCs w:val="24"/>
        </w:rPr>
        <w:t>V. ДОСУДЕБНЫЙ (ВНЕСУДЕБНЫЙ) ПОРЯДОК ОБЖАЛОВАНИЯ РЕШЕНИЙ</w:t>
      </w:r>
    </w:p>
    <w:p w14:paraId="21FC9FE1"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И ДЕЙСТВИЙ (БЕЗДЕЙСТВИЯ) ОРГАНА, ПРЕДОСТАВЛЯЮЩЕГО</w:t>
      </w:r>
    </w:p>
    <w:p w14:paraId="738E407E"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МУНИЦИПАЛЬНУЮ УСЛУГУ, МНОГОФУНКЦИОНАЛЬНОГО ЦЕНТРА,</w:t>
      </w:r>
    </w:p>
    <w:p w14:paraId="334D2619"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ОРГАНИЗАЦИЙ, УКАЗАННЫХ В ЧАСТИ 1.1 СТАТЬИ 16 ФЕДЕРАЛЬНОГО</w:t>
      </w:r>
    </w:p>
    <w:p w14:paraId="31BB5E88"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ЗАКОНА ОТ 27.07.2010 № 210-ФЗ «ОБ ОРГАНИЗАЦИИ ПРЕДОСТАВЛЕНИЯ</w:t>
      </w:r>
    </w:p>
    <w:p w14:paraId="7C264BE3"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ГОСУДАРСТВЕННЫХ И МУНИЦИПАЛЬНЫХ УСЛУГ», А ТАКЖЕ ИХ</w:t>
      </w:r>
    </w:p>
    <w:p w14:paraId="643A446A"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ДОЛЖНОСТНЫХ ЛИЦ, МУНИЦИПАЛЬНЫХ СЛУЖАЩИХ, РАБОТНИКОВ</w:t>
      </w:r>
    </w:p>
    <w:p w14:paraId="2A5F8794" w14:textId="77777777" w:rsidR="00F1646C" w:rsidRPr="00F1646C" w:rsidRDefault="00F1646C" w:rsidP="00F1646C">
      <w:pPr>
        <w:pStyle w:val="ConsPlusNormal"/>
        <w:jc w:val="both"/>
        <w:rPr>
          <w:rFonts w:ascii="Times New Roman" w:hAnsi="Times New Roman" w:cs="Times New Roman"/>
          <w:sz w:val="24"/>
          <w:szCs w:val="24"/>
        </w:rPr>
      </w:pPr>
    </w:p>
    <w:p w14:paraId="2DE0EFEA"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 xml:space="preserve">5.1. Заявитель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r:id="rId17">
        <w:r w:rsidRPr="00F1646C">
          <w:rPr>
            <w:rFonts w:ascii="Times New Roman" w:hAnsi="Times New Roman" w:cs="Times New Roman"/>
            <w:sz w:val="24"/>
            <w:szCs w:val="24"/>
          </w:rPr>
          <w:t>части 1.1 статьи 16</w:t>
        </w:r>
      </w:hyperlink>
      <w:r w:rsidRPr="00F1646C">
        <w:rPr>
          <w:rFonts w:ascii="Times New Roman" w:hAnsi="Times New Roman" w:cs="Times New Roman"/>
          <w:sz w:val="24"/>
          <w:szCs w:val="24"/>
        </w:rPr>
        <w:t xml:space="preserve"> Федерального закона № 210-ФЗ, и их работников при предоставлении муниципальной услуги в досудебном (внесудебном) порядке (далее - жалоба).</w:t>
      </w:r>
    </w:p>
    <w:p w14:paraId="2960B1DC" w14:textId="77777777" w:rsidR="00F1646C" w:rsidRPr="00F1646C" w:rsidRDefault="00F1646C" w:rsidP="00F1646C">
      <w:pPr>
        <w:pStyle w:val="ConsPlusNormal"/>
        <w:jc w:val="both"/>
        <w:rPr>
          <w:rFonts w:ascii="Times New Roman" w:hAnsi="Times New Roman" w:cs="Times New Roman"/>
          <w:sz w:val="24"/>
          <w:szCs w:val="24"/>
        </w:rPr>
      </w:pPr>
    </w:p>
    <w:p w14:paraId="7D941431"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Органы местного самоуправления, организации и уполномоченные</w:t>
      </w:r>
    </w:p>
    <w:p w14:paraId="34D7A2BF"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на рассмотрение жалобы лица, которым может быть направлена</w:t>
      </w:r>
    </w:p>
    <w:p w14:paraId="4F8B5878"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жалоба заявителя (представителя) в досудебном (внесудебном)</w:t>
      </w:r>
    </w:p>
    <w:p w14:paraId="2FCDE0B1"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порядке</w:t>
      </w:r>
    </w:p>
    <w:p w14:paraId="0831ABC3" w14:textId="77777777" w:rsidR="00F1646C" w:rsidRPr="00F1646C" w:rsidRDefault="00F1646C" w:rsidP="00F1646C">
      <w:pPr>
        <w:pStyle w:val="ConsPlusNormal"/>
        <w:jc w:val="both"/>
        <w:rPr>
          <w:rFonts w:ascii="Times New Roman" w:hAnsi="Times New Roman" w:cs="Times New Roman"/>
          <w:sz w:val="24"/>
          <w:szCs w:val="24"/>
        </w:rPr>
      </w:pPr>
    </w:p>
    <w:p w14:paraId="749719EC"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3CA7AE1"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9D8E539"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0DEB398"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к руководителю МФЦ, организации, указанной в </w:t>
      </w:r>
      <w:hyperlink r:id="rId18">
        <w:r w:rsidRPr="00F1646C">
          <w:rPr>
            <w:rFonts w:ascii="Times New Roman" w:hAnsi="Times New Roman" w:cs="Times New Roman"/>
            <w:sz w:val="24"/>
            <w:szCs w:val="24"/>
          </w:rPr>
          <w:t>части 1.1 статьи 16</w:t>
        </w:r>
      </w:hyperlink>
      <w:r w:rsidRPr="00F1646C">
        <w:rPr>
          <w:rFonts w:ascii="Times New Roman" w:hAnsi="Times New Roman" w:cs="Times New Roman"/>
          <w:sz w:val="24"/>
          <w:szCs w:val="24"/>
        </w:rPr>
        <w:t xml:space="preserve">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3A9C99AC" w14:textId="77777777" w:rsidR="00F1646C" w:rsidRPr="00F1646C" w:rsidRDefault="00F1646C" w:rsidP="00F1646C">
      <w:pPr>
        <w:pStyle w:val="ConsPlusNormal"/>
        <w:tabs>
          <w:tab w:val="left" w:pos="567"/>
        </w:tabs>
        <w:ind w:firstLine="426"/>
        <w:jc w:val="both"/>
        <w:rPr>
          <w:rFonts w:ascii="Times New Roman" w:hAnsi="Times New Roman" w:cs="Times New Roman"/>
          <w:sz w:val="24"/>
          <w:szCs w:val="24"/>
        </w:rPr>
      </w:pPr>
      <w:r w:rsidRPr="00F1646C">
        <w:rPr>
          <w:rFonts w:ascii="Times New Roman" w:hAnsi="Times New Roman" w:cs="Times New Roman"/>
          <w:sz w:val="24"/>
          <w:szCs w:val="24"/>
        </w:rPr>
        <w:t xml:space="preserve">  - к учредителю МФЦ, организации, указанной в </w:t>
      </w:r>
      <w:hyperlink r:id="rId19">
        <w:r w:rsidRPr="00F1646C">
          <w:rPr>
            <w:rFonts w:ascii="Times New Roman" w:hAnsi="Times New Roman" w:cs="Times New Roman"/>
            <w:sz w:val="24"/>
            <w:szCs w:val="24"/>
          </w:rPr>
          <w:t>части 1.1 статьи 16</w:t>
        </w:r>
      </w:hyperlink>
      <w:r w:rsidRPr="00F1646C">
        <w:rPr>
          <w:rFonts w:ascii="Times New Roman" w:hAnsi="Times New Roman" w:cs="Times New Roman"/>
          <w:sz w:val="24"/>
          <w:szCs w:val="24"/>
        </w:rPr>
        <w:t xml:space="preserve"> Федерального закона № 210-ФЗ  на решение и действия (бездействие) МФЦ, организации, указанной в части 1.1 статьи 16 Федерального закона № 210-ФЗ.</w:t>
      </w:r>
    </w:p>
    <w:p w14:paraId="24C031F4" w14:textId="77777777" w:rsidR="00F1646C" w:rsidRPr="00F1646C" w:rsidRDefault="00F1646C" w:rsidP="00F1646C">
      <w:pPr>
        <w:pStyle w:val="ConsPlusNormal"/>
        <w:jc w:val="both"/>
        <w:rPr>
          <w:rFonts w:ascii="Times New Roman" w:hAnsi="Times New Roman" w:cs="Times New Roman"/>
          <w:sz w:val="24"/>
          <w:szCs w:val="24"/>
        </w:rPr>
      </w:pPr>
    </w:p>
    <w:p w14:paraId="7C4928A4" w14:textId="77777777" w:rsidR="00F1646C" w:rsidRPr="00F1646C" w:rsidRDefault="00F1646C" w:rsidP="00F1646C">
      <w:pPr>
        <w:pStyle w:val="ConsPlusTitle"/>
        <w:jc w:val="center"/>
        <w:outlineLvl w:val="2"/>
        <w:rPr>
          <w:rFonts w:ascii="Times New Roman" w:hAnsi="Times New Roman" w:cs="Times New Roman"/>
          <w:sz w:val="24"/>
          <w:szCs w:val="24"/>
        </w:rPr>
      </w:pPr>
    </w:p>
    <w:p w14:paraId="1DA914F7" w14:textId="77777777" w:rsidR="00F1646C" w:rsidRPr="00F1646C" w:rsidRDefault="00F1646C" w:rsidP="00F1646C">
      <w:pPr>
        <w:pStyle w:val="ConsPlusTitle"/>
        <w:jc w:val="center"/>
        <w:outlineLvl w:val="2"/>
        <w:rPr>
          <w:rFonts w:ascii="Times New Roman" w:hAnsi="Times New Roman" w:cs="Times New Roman"/>
          <w:sz w:val="24"/>
          <w:szCs w:val="24"/>
        </w:rPr>
      </w:pPr>
      <w:r w:rsidRPr="00F1646C">
        <w:rPr>
          <w:rFonts w:ascii="Times New Roman" w:hAnsi="Times New Roman" w:cs="Times New Roman"/>
          <w:sz w:val="24"/>
          <w:szCs w:val="24"/>
        </w:rPr>
        <w:t>Перечень нормативных правовых актов, регулирующих порядок</w:t>
      </w:r>
    </w:p>
    <w:p w14:paraId="7A960518"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lastRenderedPageBreak/>
        <w:t>досудебного (внесудебного) обжалования действий</w:t>
      </w:r>
    </w:p>
    <w:p w14:paraId="684E60DA"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(бездействия) и (или) решений, принятых (осуществленных)</w:t>
      </w:r>
    </w:p>
    <w:p w14:paraId="21E68435" w14:textId="77777777" w:rsidR="00F1646C" w:rsidRPr="00F1646C" w:rsidRDefault="00F1646C" w:rsidP="00F1646C">
      <w:pPr>
        <w:pStyle w:val="ConsPlusTitle"/>
        <w:jc w:val="center"/>
        <w:rPr>
          <w:rFonts w:ascii="Times New Roman" w:hAnsi="Times New Roman" w:cs="Times New Roman"/>
          <w:sz w:val="24"/>
          <w:szCs w:val="24"/>
        </w:rPr>
      </w:pPr>
      <w:r w:rsidRPr="00F1646C">
        <w:rPr>
          <w:rFonts w:ascii="Times New Roman" w:hAnsi="Times New Roman" w:cs="Times New Roman"/>
          <w:sz w:val="24"/>
          <w:szCs w:val="24"/>
        </w:rPr>
        <w:t>в ходе предоставления муниципальной услуги</w:t>
      </w:r>
    </w:p>
    <w:p w14:paraId="236AA625" w14:textId="77777777" w:rsidR="00F1646C" w:rsidRPr="00F1646C" w:rsidRDefault="00F1646C" w:rsidP="00F1646C">
      <w:pPr>
        <w:pStyle w:val="ConsPlusNormal"/>
        <w:jc w:val="both"/>
        <w:rPr>
          <w:rFonts w:ascii="Times New Roman" w:hAnsi="Times New Roman" w:cs="Times New Roman"/>
          <w:sz w:val="24"/>
          <w:szCs w:val="24"/>
        </w:rPr>
      </w:pPr>
    </w:p>
    <w:p w14:paraId="4D749875" w14:textId="77777777" w:rsidR="00F1646C" w:rsidRPr="00F1646C" w:rsidRDefault="00F1646C" w:rsidP="00F1646C">
      <w:pPr>
        <w:pStyle w:val="ConsPlusNormal"/>
        <w:ind w:firstLine="540"/>
        <w:jc w:val="both"/>
        <w:rPr>
          <w:rFonts w:ascii="Times New Roman" w:hAnsi="Times New Roman" w:cs="Times New Roman"/>
          <w:sz w:val="24"/>
          <w:szCs w:val="24"/>
        </w:rPr>
      </w:pPr>
      <w:r w:rsidRPr="00F1646C">
        <w:rPr>
          <w:rFonts w:ascii="Times New Roman" w:hAnsi="Times New Roman" w:cs="Times New Roman"/>
          <w:sz w:val="24"/>
          <w:szCs w:val="24"/>
        </w:rPr>
        <w:t>5.3.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D099121" w14:textId="77777777" w:rsidR="00F1646C" w:rsidRPr="00F1646C" w:rsidRDefault="00F1646C" w:rsidP="00F1646C">
      <w:pPr>
        <w:pStyle w:val="ConsPlusNormal"/>
        <w:ind w:firstLine="426"/>
        <w:jc w:val="both"/>
        <w:rPr>
          <w:rFonts w:ascii="Times New Roman" w:hAnsi="Times New Roman" w:cs="Times New Roman"/>
          <w:sz w:val="24"/>
          <w:szCs w:val="24"/>
        </w:rPr>
      </w:pPr>
      <w:r w:rsidRPr="00F1646C">
        <w:rPr>
          <w:rFonts w:ascii="Times New Roman" w:hAnsi="Times New Roman" w:cs="Times New Roman"/>
          <w:b/>
          <w:sz w:val="24"/>
          <w:szCs w:val="24"/>
        </w:rPr>
        <w:t xml:space="preserve">  -</w:t>
      </w:r>
      <w:r w:rsidRPr="00F1646C">
        <w:rPr>
          <w:rFonts w:ascii="Times New Roman" w:hAnsi="Times New Roman" w:cs="Times New Roman"/>
          <w:sz w:val="24"/>
          <w:szCs w:val="24"/>
        </w:rPr>
        <w:t xml:space="preserve"> Федеральным </w:t>
      </w:r>
      <w:hyperlink r:id="rId20">
        <w:r w:rsidRPr="00F1646C">
          <w:rPr>
            <w:rFonts w:ascii="Times New Roman" w:hAnsi="Times New Roman" w:cs="Times New Roman"/>
            <w:sz w:val="24"/>
            <w:szCs w:val="24"/>
          </w:rPr>
          <w:t>законом</w:t>
        </w:r>
      </w:hyperlink>
      <w:r w:rsidRPr="00F1646C">
        <w:rPr>
          <w:rFonts w:ascii="Times New Roman" w:hAnsi="Times New Roman" w:cs="Times New Roman"/>
          <w:sz w:val="24"/>
          <w:szCs w:val="24"/>
        </w:rPr>
        <w:t xml:space="preserve"> № 210-ФЗ;</w:t>
      </w:r>
    </w:p>
    <w:p w14:paraId="4311638C" w14:textId="77777777" w:rsidR="00F1646C" w:rsidRPr="00F1646C" w:rsidRDefault="00F1646C" w:rsidP="00F1646C">
      <w:pPr>
        <w:pStyle w:val="ConsPlusNormal"/>
        <w:jc w:val="both"/>
        <w:rPr>
          <w:rFonts w:ascii="Times New Roman" w:hAnsi="Times New Roman" w:cs="Times New Roman"/>
          <w:sz w:val="24"/>
          <w:szCs w:val="24"/>
        </w:rPr>
      </w:pPr>
      <w:r w:rsidRPr="00F1646C">
        <w:rPr>
          <w:rFonts w:ascii="Times New Roman" w:hAnsi="Times New Roman" w:cs="Times New Roman"/>
          <w:b/>
          <w:sz w:val="24"/>
          <w:szCs w:val="24"/>
        </w:rPr>
        <w:t xml:space="preserve">          - </w:t>
      </w:r>
      <w:hyperlink r:id="rId21">
        <w:r w:rsidRPr="00F1646C">
          <w:rPr>
            <w:rFonts w:ascii="Times New Roman" w:hAnsi="Times New Roman" w:cs="Times New Roman"/>
            <w:sz w:val="24"/>
            <w:szCs w:val="24"/>
          </w:rPr>
          <w:t>постановлением</w:t>
        </w:r>
      </w:hyperlink>
      <w:r w:rsidRPr="00F1646C">
        <w:rPr>
          <w:rFonts w:ascii="Times New Roman" w:hAnsi="Times New Roman" w:cs="Times New Roman"/>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D24D36B" w14:textId="77777777" w:rsidR="00F1646C" w:rsidRPr="00F1646C" w:rsidRDefault="00F1646C" w:rsidP="00F1646C">
      <w:pPr>
        <w:pStyle w:val="ConsPlusNormal"/>
        <w:jc w:val="both"/>
        <w:rPr>
          <w:rFonts w:ascii="Times New Roman" w:hAnsi="Times New Roman" w:cs="Times New Roman"/>
          <w:sz w:val="24"/>
          <w:szCs w:val="24"/>
        </w:rPr>
      </w:pPr>
    </w:p>
    <w:p w14:paraId="58CF7661" w14:textId="77777777" w:rsidR="00F1646C" w:rsidRPr="00F1646C" w:rsidRDefault="00F1646C" w:rsidP="00F1646C">
      <w:pPr>
        <w:pStyle w:val="ConsPlusTitle"/>
        <w:jc w:val="center"/>
        <w:outlineLvl w:val="1"/>
        <w:rPr>
          <w:rFonts w:ascii="Times New Roman" w:hAnsi="Times New Roman" w:cs="Times New Roman"/>
          <w:sz w:val="24"/>
          <w:szCs w:val="24"/>
        </w:rPr>
      </w:pPr>
    </w:p>
    <w:p w14:paraId="29FD3E28" w14:textId="77777777" w:rsidR="00F1646C" w:rsidRPr="00F1646C" w:rsidRDefault="00F1646C" w:rsidP="00F1646C">
      <w:pPr>
        <w:pStyle w:val="ConsPlusNormal"/>
        <w:jc w:val="right"/>
        <w:outlineLvl w:val="1"/>
        <w:rPr>
          <w:rFonts w:ascii="Times New Roman" w:hAnsi="Times New Roman" w:cs="Times New Roman"/>
          <w:sz w:val="24"/>
          <w:szCs w:val="24"/>
        </w:rPr>
      </w:pPr>
    </w:p>
    <w:p w14:paraId="734652FA" w14:textId="77777777" w:rsidR="00F1646C" w:rsidRPr="00F1646C" w:rsidRDefault="00F1646C" w:rsidP="00F1646C">
      <w:pPr>
        <w:pStyle w:val="ConsPlusNormal"/>
        <w:jc w:val="right"/>
        <w:outlineLvl w:val="1"/>
        <w:rPr>
          <w:rFonts w:ascii="Times New Roman" w:hAnsi="Times New Roman" w:cs="Times New Roman"/>
          <w:sz w:val="24"/>
          <w:szCs w:val="24"/>
        </w:rPr>
      </w:pPr>
    </w:p>
    <w:p w14:paraId="6BEA47D7" w14:textId="77777777" w:rsidR="00F1646C" w:rsidRPr="00F1646C" w:rsidRDefault="00F1646C" w:rsidP="00F1646C">
      <w:pPr>
        <w:pStyle w:val="ConsPlusNormal"/>
        <w:jc w:val="right"/>
        <w:outlineLvl w:val="1"/>
        <w:rPr>
          <w:rFonts w:ascii="Times New Roman" w:hAnsi="Times New Roman" w:cs="Times New Roman"/>
          <w:sz w:val="24"/>
          <w:szCs w:val="24"/>
        </w:rPr>
      </w:pPr>
    </w:p>
    <w:p w14:paraId="15D2E93C" w14:textId="77777777" w:rsidR="00F1646C" w:rsidRPr="00F1646C" w:rsidRDefault="00F1646C" w:rsidP="00F1646C">
      <w:pPr>
        <w:pStyle w:val="ConsPlusNormal"/>
        <w:jc w:val="right"/>
        <w:outlineLvl w:val="1"/>
        <w:rPr>
          <w:rFonts w:ascii="Times New Roman" w:hAnsi="Times New Roman" w:cs="Times New Roman"/>
          <w:sz w:val="24"/>
          <w:szCs w:val="24"/>
        </w:rPr>
      </w:pPr>
    </w:p>
    <w:p w14:paraId="574A6C73" w14:textId="77777777" w:rsidR="00F1646C" w:rsidRPr="00F1646C" w:rsidRDefault="00F1646C" w:rsidP="00F1646C">
      <w:pPr>
        <w:pStyle w:val="ConsPlusNormal"/>
        <w:jc w:val="right"/>
        <w:outlineLvl w:val="1"/>
        <w:rPr>
          <w:rFonts w:ascii="Times New Roman" w:hAnsi="Times New Roman" w:cs="Times New Roman"/>
          <w:sz w:val="24"/>
          <w:szCs w:val="24"/>
        </w:rPr>
      </w:pPr>
    </w:p>
    <w:p w14:paraId="5D2F66D2" w14:textId="77777777" w:rsidR="00F1646C" w:rsidRPr="00F1646C" w:rsidRDefault="00F1646C" w:rsidP="00F1646C">
      <w:pPr>
        <w:pStyle w:val="ConsPlusNormal"/>
        <w:jc w:val="right"/>
        <w:outlineLvl w:val="1"/>
        <w:rPr>
          <w:rFonts w:ascii="Times New Roman" w:hAnsi="Times New Roman" w:cs="Times New Roman"/>
          <w:sz w:val="24"/>
          <w:szCs w:val="24"/>
        </w:rPr>
      </w:pPr>
    </w:p>
    <w:p w14:paraId="7E886778" w14:textId="77777777" w:rsidR="00F1646C" w:rsidRPr="00F1646C" w:rsidRDefault="00F1646C" w:rsidP="00F1646C">
      <w:pPr>
        <w:pStyle w:val="ConsPlusNormal"/>
        <w:jc w:val="right"/>
        <w:outlineLvl w:val="1"/>
        <w:rPr>
          <w:rFonts w:ascii="Times New Roman" w:hAnsi="Times New Roman" w:cs="Times New Roman"/>
          <w:sz w:val="24"/>
          <w:szCs w:val="24"/>
        </w:rPr>
      </w:pPr>
    </w:p>
    <w:p w14:paraId="51F656FC" w14:textId="77777777" w:rsidR="00F1646C" w:rsidRPr="00F1646C" w:rsidRDefault="00F1646C" w:rsidP="00F1646C">
      <w:pPr>
        <w:pStyle w:val="ConsPlusNormal"/>
        <w:jc w:val="right"/>
        <w:outlineLvl w:val="1"/>
        <w:rPr>
          <w:rFonts w:ascii="Times New Roman" w:hAnsi="Times New Roman" w:cs="Times New Roman"/>
          <w:sz w:val="24"/>
          <w:szCs w:val="24"/>
        </w:rPr>
      </w:pPr>
    </w:p>
    <w:p w14:paraId="7273ED11" w14:textId="77777777" w:rsidR="00F1646C" w:rsidRPr="00F1646C" w:rsidRDefault="00F1646C" w:rsidP="00F1646C">
      <w:pPr>
        <w:pStyle w:val="ConsPlusNormal"/>
        <w:jc w:val="right"/>
        <w:outlineLvl w:val="1"/>
        <w:rPr>
          <w:rFonts w:ascii="Times New Roman" w:hAnsi="Times New Roman" w:cs="Times New Roman"/>
          <w:sz w:val="24"/>
          <w:szCs w:val="24"/>
        </w:rPr>
      </w:pPr>
    </w:p>
    <w:p w14:paraId="645A981D" w14:textId="77777777" w:rsidR="00F1646C" w:rsidRPr="00F1646C" w:rsidRDefault="00F1646C" w:rsidP="00F1646C">
      <w:pPr>
        <w:pStyle w:val="ConsPlusNormal"/>
        <w:jc w:val="right"/>
        <w:outlineLvl w:val="1"/>
        <w:rPr>
          <w:rFonts w:ascii="Times New Roman" w:hAnsi="Times New Roman" w:cs="Times New Roman"/>
          <w:sz w:val="24"/>
          <w:szCs w:val="24"/>
        </w:rPr>
      </w:pPr>
    </w:p>
    <w:p w14:paraId="028A82F4" w14:textId="77777777" w:rsidR="00F1646C" w:rsidRPr="00F1646C" w:rsidRDefault="00F1646C" w:rsidP="00F1646C">
      <w:pPr>
        <w:pStyle w:val="ConsPlusNormal"/>
        <w:jc w:val="right"/>
        <w:outlineLvl w:val="1"/>
        <w:rPr>
          <w:rFonts w:ascii="Times New Roman" w:hAnsi="Times New Roman" w:cs="Times New Roman"/>
          <w:sz w:val="24"/>
          <w:szCs w:val="24"/>
        </w:rPr>
      </w:pPr>
    </w:p>
    <w:p w14:paraId="16CE8C21" w14:textId="77777777" w:rsidR="00F1646C" w:rsidRPr="00F1646C" w:rsidRDefault="00F1646C" w:rsidP="00F1646C">
      <w:pPr>
        <w:pStyle w:val="ConsPlusNormal"/>
        <w:jc w:val="right"/>
        <w:outlineLvl w:val="1"/>
        <w:rPr>
          <w:rFonts w:ascii="Times New Roman" w:hAnsi="Times New Roman" w:cs="Times New Roman"/>
          <w:sz w:val="24"/>
          <w:szCs w:val="24"/>
        </w:rPr>
      </w:pPr>
    </w:p>
    <w:p w14:paraId="0CE29E64" w14:textId="77777777" w:rsidR="00F1646C" w:rsidRPr="00F1646C" w:rsidRDefault="00F1646C" w:rsidP="00F1646C">
      <w:pPr>
        <w:pStyle w:val="ConsPlusNormal"/>
        <w:jc w:val="right"/>
        <w:outlineLvl w:val="1"/>
        <w:rPr>
          <w:rFonts w:ascii="Times New Roman" w:hAnsi="Times New Roman" w:cs="Times New Roman"/>
          <w:sz w:val="24"/>
          <w:szCs w:val="24"/>
        </w:rPr>
      </w:pPr>
    </w:p>
    <w:p w14:paraId="6CE328FC" w14:textId="77777777" w:rsidR="00F1646C" w:rsidRPr="00F1646C" w:rsidRDefault="00F1646C" w:rsidP="00F1646C">
      <w:pPr>
        <w:pStyle w:val="ConsPlusNormal"/>
        <w:jc w:val="right"/>
        <w:outlineLvl w:val="1"/>
        <w:rPr>
          <w:rFonts w:ascii="Times New Roman" w:hAnsi="Times New Roman" w:cs="Times New Roman"/>
          <w:sz w:val="24"/>
          <w:szCs w:val="24"/>
        </w:rPr>
      </w:pPr>
    </w:p>
    <w:p w14:paraId="61A83066" w14:textId="77777777" w:rsidR="00F1646C" w:rsidRPr="00F1646C" w:rsidRDefault="00F1646C" w:rsidP="00F1646C">
      <w:pPr>
        <w:pStyle w:val="ConsPlusNormal"/>
        <w:jc w:val="right"/>
        <w:outlineLvl w:val="1"/>
        <w:rPr>
          <w:rFonts w:ascii="Times New Roman" w:hAnsi="Times New Roman" w:cs="Times New Roman"/>
          <w:sz w:val="24"/>
          <w:szCs w:val="24"/>
        </w:rPr>
      </w:pPr>
    </w:p>
    <w:p w14:paraId="0C55A5C7" w14:textId="5E46A366" w:rsidR="00F1646C" w:rsidRPr="00F1646C" w:rsidRDefault="00F1646C" w:rsidP="00F1646C">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br w:type="page"/>
      </w:r>
      <w:r w:rsidRPr="00F1646C">
        <w:rPr>
          <w:rFonts w:ascii="Times New Roman" w:hAnsi="Times New Roman" w:cs="Times New Roman"/>
          <w:sz w:val="18"/>
          <w:szCs w:val="18"/>
        </w:rPr>
        <w:lastRenderedPageBreak/>
        <w:t>Приложение 1</w:t>
      </w:r>
    </w:p>
    <w:p w14:paraId="4CC58C46" w14:textId="77777777" w:rsidR="00F1646C" w:rsidRPr="00F1646C" w:rsidRDefault="00F1646C" w:rsidP="00F1646C">
      <w:pPr>
        <w:pStyle w:val="ConsPlusNormal"/>
        <w:jc w:val="right"/>
        <w:rPr>
          <w:rFonts w:ascii="Times New Roman" w:hAnsi="Times New Roman" w:cs="Times New Roman"/>
          <w:sz w:val="18"/>
          <w:szCs w:val="18"/>
        </w:rPr>
      </w:pPr>
      <w:r w:rsidRPr="00F1646C">
        <w:rPr>
          <w:rFonts w:ascii="Times New Roman" w:hAnsi="Times New Roman" w:cs="Times New Roman"/>
          <w:sz w:val="18"/>
          <w:szCs w:val="18"/>
        </w:rPr>
        <w:t xml:space="preserve">к Административному регламенту </w:t>
      </w:r>
    </w:p>
    <w:p w14:paraId="51A3301F" w14:textId="77777777" w:rsidR="00F1646C" w:rsidRPr="00F1646C" w:rsidRDefault="00F1646C" w:rsidP="00F1646C">
      <w:pPr>
        <w:pStyle w:val="ConsPlusNormal"/>
        <w:jc w:val="right"/>
        <w:rPr>
          <w:rFonts w:ascii="Times New Roman" w:hAnsi="Times New Roman" w:cs="Times New Roman"/>
          <w:sz w:val="18"/>
          <w:szCs w:val="18"/>
        </w:rPr>
      </w:pPr>
      <w:r w:rsidRPr="00F1646C">
        <w:rPr>
          <w:rFonts w:ascii="Times New Roman" w:hAnsi="Times New Roman" w:cs="Times New Roman"/>
          <w:sz w:val="18"/>
          <w:szCs w:val="18"/>
        </w:rPr>
        <w:t xml:space="preserve">предоставления муниципальной услуги </w:t>
      </w:r>
    </w:p>
    <w:p w14:paraId="7C79F52B" w14:textId="77777777" w:rsidR="00F1646C" w:rsidRPr="00F1646C" w:rsidRDefault="00F1646C" w:rsidP="00F1646C">
      <w:pPr>
        <w:pStyle w:val="ConsPlusNormal"/>
        <w:jc w:val="right"/>
        <w:rPr>
          <w:rFonts w:ascii="Times New Roman" w:hAnsi="Times New Roman" w:cs="Times New Roman"/>
          <w:sz w:val="18"/>
          <w:szCs w:val="18"/>
        </w:rPr>
      </w:pPr>
      <w:r w:rsidRPr="00F1646C">
        <w:rPr>
          <w:rFonts w:ascii="Times New Roman" w:hAnsi="Times New Roman" w:cs="Times New Roman"/>
          <w:sz w:val="18"/>
          <w:szCs w:val="18"/>
        </w:rPr>
        <w:t>«Выдача разрешения (дубликата или копии разрешения)</w:t>
      </w:r>
    </w:p>
    <w:p w14:paraId="6DBF5FA4" w14:textId="77777777" w:rsidR="00F1646C" w:rsidRPr="00F1646C" w:rsidRDefault="00F1646C" w:rsidP="00F1646C">
      <w:pPr>
        <w:pStyle w:val="ConsPlusNormal"/>
        <w:jc w:val="right"/>
        <w:rPr>
          <w:rFonts w:ascii="Times New Roman" w:hAnsi="Times New Roman" w:cs="Times New Roman"/>
          <w:sz w:val="18"/>
          <w:szCs w:val="18"/>
        </w:rPr>
      </w:pPr>
      <w:r w:rsidRPr="00F1646C">
        <w:rPr>
          <w:rFonts w:ascii="Times New Roman" w:hAnsi="Times New Roman" w:cs="Times New Roman"/>
          <w:sz w:val="18"/>
          <w:szCs w:val="18"/>
        </w:rPr>
        <w:t xml:space="preserve"> на право организации розничного рынка»</w:t>
      </w:r>
    </w:p>
    <w:p w14:paraId="61C4FB81" w14:textId="77777777" w:rsidR="00F1646C" w:rsidRPr="00F1646C" w:rsidRDefault="00F1646C" w:rsidP="00F1646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0000" w:rsidRPr="00F1646C" w14:paraId="36816793" w14:textId="77777777" w:rsidTr="007E674B">
        <w:tc>
          <w:tcPr>
            <w:tcW w:w="9071" w:type="dxa"/>
            <w:tcBorders>
              <w:top w:val="nil"/>
              <w:left w:val="nil"/>
              <w:bottom w:val="nil"/>
              <w:right w:val="nil"/>
            </w:tcBorders>
          </w:tcPr>
          <w:p w14:paraId="5CF1777A" w14:textId="77777777" w:rsidR="00F1646C" w:rsidRPr="00F1646C" w:rsidRDefault="00F1646C" w:rsidP="007E674B">
            <w:pPr>
              <w:pStyle w:val="ConsPlusNormal"/>
              <w:jc w:val="center"/>
              <w:rPr>
                <w:rFonts w:ascii="Times New Roman" w:hAnsi="Times New Roman" w:cs="Times New Roman"/>
              </w:rPr>
            </w:pPr>
            <w:bookmarkStart w:id="11" w:name="P606"/>
            <w:bookmarkEnd w:id="11"/>
            <w:r w:rsidRPr="00F1646C">
              <w:rPr>
                <w:rFonts w:ascii="Times New Roman" w:hAnsi="Times New Roman" w:cs="Times New Roman"/>
              </w:rPr>
              <w:t>Форма заявления о предоставлении муниципальной услуги</w:t>
            </w:r>
          </w:p>
        </w:tc>
      </w:tr>
    </w:tbl>
    <w:p w14:paraId="1D6F4D98" w14:textId="77777777" w:rsidR="00F1646C" w:rsidRPr="00F1646C" w:rsidRDefault="00F1646C" w:rsidP="00F1646C">
      <w:pPr>
        <w:pStyle w:val="ConsPlusNonformat"/>
        <w:tabs>
          <w:tab w:val="left" w:pos="5374"/>
          <w:tab w:val="right" w:pos="9355"/>
        </w:tabs>
        <w:rPr>
          <w:rFonts w:ascii="Times New Roman" w:hAnsi="Times New Roman" w:cs="Times New Roman"/>
        </w:rPr>
      </w:pPr>
      <w:bookmarkStart w:id="12" w:name="Par213"/>
      <w:bookmarkEnd w:id="12"/>
      <w:r w:rsidRPr="00F1646C">
        <w:rPr>
          <w:rFonts w:ascii="Times New Roman" w:hAnsi="Times New Roman" w:cs="Times New Roman"/>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000000" w:rsidRPr="00F1646C" w14:paraId="08EC50ED" w14:textId="77777777" w:rsidTr="007E674B">
        <w:tc>
          <w:tcPr>
            <w:tcW w:w="9418" w:type="dxa"/>
            <w:tcBorders>
              <w:top w:val="nil"/>
              <w:left w:val="nil"/>
              <w:bottom w:val="nil"/>
              <w:right w:val="nil"/>
            </w:tcBorders>
          </w:tcPr>
          <w:p w14:paraId="520075DE" w14:textId="77777777" w:rsidR="00F1646C" w:rsidRPr="00F1646C" w:rsidRDefault="00F1646C" w:rsidP="007E674B">
            <w:pPr>
              <w:pStyle w:val="ConsPlusNormal"/>
              <w:jc w:val="right"/>
              <w:rPr>
                <w:rFonts w:ascii="Times New Roman" w:hAnsi="Times New Roman" w:cs="Times New Roman"/>
              </w:rPr>
            </w:pPr>
            <w:r w:rsidRPr="00F1646C">
              <w:rPr>
                <w:rFonts w:ascii="Times New Roman" w:hAnsi="Times New Roman" w:cs="Times New Roman"/>
              </w:rPr>
              <w:t xml:space="preserve">    Кому: __________________________________________</w:t>
            </w:r>
          </w:p>
          <w:p w14:paraId="76B6A195" w14:textId="77777777" w:rsidR="00F1646C" w:rsidRPr="00F1646C" w:rsidRDefault="00F1646C" w:rsidP="007E674B">
            <w:pPr>
              <w:pStyle w:val="ConsPlusNormal"/>
              <w:jc w:val="right"/>
              <w:rPr>
                <w:rFonts w:ascii="Times New Roman" w:hAnsi="Times New Roman" w:cs="Times New Roman"/>
              </w:rPr>
            </w:pPr>
            <w:r w:rsidRPr="00F1646C">
              <w:rPr>
                <w:rFonts w:ascii="Times New Roman" w:hAnsi="Times New Roman" w:cs="Times New Roman"/>
              </w:rPr>
              <w:t>__________________________________________</w:t>
            </w:r>
          </w:p>
          <w:p w14:paraId="5761CC76" w14:textId="77777777" w:rsidR="00F1646C" w:rsidRPr="00F1646C" w:rsidRDefault="00F1646C" w:rsidP="007E674B">
            <w:pPr>
              <w:pStyle w:val="ConsPlusNormal"/>
              <w:jc w:val="center"/>
              <w:rPr>
                <w:rFonts w:ascii="Times New Roman" w:hAnsi="Times New Roman" w:cs="Times New Roman"/>
                <w:sz w:val="15"/>
                <w:szCs w:val="15"/>
              </w:rPr>
            </w:pPr>
            <w:r w:rsidRPr="00F1646C">
              <w:rPr>
                <w:rFonts w:ascii="Times New Roman" w:hAnsi="Times New Roman" w:cs="Times New Roman"/>
                <w:sz w:val="15"/>
                <w:szCs w:val="15"/>
              </w:rPr>
              <w:t xml:space="preserve">                                                                                                                      (наименование органа местного самоуправления)</w:t>
            </w:r>
          </w:p>
          <w:p w14:paraId="5DEDA41B" w14:textId="77777777" w:rsidR="00F1646C" w:rsidRPr="00F1646C" w:rsidRDefault="00F1646C" w:rsidP="007E674B">
            <w:pPr>
              <w:pStyle w:val="ConsPlusNormal"/>
              <w:tabs>
                <w:tab w:val="center" w:pos="4536"/>
                <w:tab w:val="right" w:pos="9294"/>
              </w:tabs>
              <w:rPr>
                <w:rFonts w:ascii="Times New Roman" w:hAnsi="Times New Roman" w:cs="Times New Roman"/>
              </w:rPr>
            </w:pPr>
            <w:r w:rsidRPr="00F1646C">
              <w:rPr>
                <w:rFonts w:ascii="Times New Roman" w:hAnsi="Times New Roman" w:cs="Times New Roman"/>
              </w:rPr>
              <w:tab/>
              <w:t xml:space="preserve">                                                                                          От кого: _______________________________________</w:t>
            </w:r>
          </w:p>
          <w:p w14:paraId="00BD8677" w14:textId="77777777" w:rsidR="00F1646C" w:rsidRPr="00F1646C" w:rsidRDefault="00F1646C" w:rsidP="007E674B">
            <w:pPr>
              <w:pStyle w:val="ConsPlusNormal"/>
              <w:jc w:val="right"/>
              <w:rPr>
                <w:rFonts w:ascii="Times New Roman" w:hAnsi="Times New Roman" w:cs="Times New Roman"/>
              </w:rPr>
            </w:pPr>
            <w:r w:rsidRPr="00F1646C">
              <w:rPr>
                <w:rFonts w:ascii="Times New Roman" w:hAnsi="Times New Roman" w:cs="Times New Roman"/>
              </w:rPr>
              <w:t>____________________________________________</w:t>
            </w:r>
          </w:p>
          <w:p w14:paraId="01DC30DE" w14:textId="77777777" w:rsidR="00F1646C" w:rsidRPr="00F1646C" w:rsidRDefault="00F1646C" w:rsidP="007E674B">
            <w:pPr>
              <w:pStyle w:val="ConsPlusNormal"/>
              <w:tabs>
                <w:tab w:val="center" w:pos="4647"/>
                <w:tab w:val="right" w:pos="9294"/>
              </w:tabs>
              <w:rPr>
                <w:rFonts w:ascii="Times New Roman" w:hAnsi="Times New Roman" w:cs="Times New Roman"/>
                <w:sz w:val="15"/>
                <w:szCs w:val="15"/>
              </w:rPr>
            </w:pPr>
            <w:r w:rsidRPr="00F1646C">
              <w:rPr>
                <w:rFonts w:ascii="Times New Roman" w:hAnsi="Times New Roman" w:cs="Times New Roman"/>
                <w:sz w:val="16"/>
                <w:szCs w:val="16"/>
              </w:rPr>
              <w:tab/>
              <w:t xml:space="preserve">                                                                                                                           </w:t>
            </w:r>
            <w:r w:rsidRPr="00F1646C">
              <w:rPr>
                <w:rFonts w:ascii="Times New Roman" w:hAnsi="Times New Roman" w:cs="Times New Roman"/>
                <w:sz w:val="15"/>
                <w:szCs w:val="15"/>
              </w:rPr>
              <w:t>(полное наименование, ИНН, ОГРН юридического лица)</w:t>
            </w:r>
          </w:p>
          <w:p w14:paraId="774B5983" w14:textId="77777777" w:rsidR="00F1646C" w:rsidRPr="00F1646C" w:rsidRDefault="00F1646C" w:rsidP="007E674B">
            <w:pPr>
              <w:pStyle w:val="ConsPlusNormal"/>
              <w:jc w:val="right"/>
              <w:rPr>
                <w:rFonts w:ascii="Times New Roman" w:hAnsi="Times New Roman" w:cs="Times New Roman"/>
              </w:rPr>
            </w:pPr>
            <w:r w:rsidRPr="00F1646C">
              <w:rPr>
                <w:rFonts w:ascii="Times New Roman" w:hAnsi="Times New Roman" w:cs="Times New Roman"/>
              </w:rPr>
              <w:t>______________________________________________</w:t>
            </w:r>
          </w:p>
          <w:p w14:paraId="20B5EA04" w14:textId="77777777" w:rsidR="00F1646C" w:rsidRPr="00F1646C" w:rsidRDefault="00F1646C" w:rsidP="007E674B">
            <w:pPr>
              <w:pStyle w:val="ConsPlusNormal"/>
              <w:jc w:val="right"/>
              <w:rPr>
                <w:rFonts w:ascii="Times New Roman" w:hAnsi="Times New Roman" w:cs="Times New Roman"/>
              </w:rPr>
            </w:pPr>
            <w:r w:rsidRPr="00F1646C">
              <w:rPr>
                <w:rFonts w:ascii="Times New Roman" w:hAnsi="Times New Roman" w:cs="Times New Roman"/>
              </w:rPr>
              <w:t>______________________________________________</w:t>
            </w:r>
          </w:p>
          <w:p w14:paraId="7DDF6A80" w14:textId="77777777" w:rsidR="00F1646C" w:rsidRPr="00F1646C" w:rsidRDefault="00F1646C" w:rsidP="007E674B">
            <w:pPr>
              <w:pStyle w:val="ConsPlusNormal"/>
              <w:tabs>
                <w:tab w:val="center" w:pos="4647"/>
                <w:tab w:val="right" w:pos="9294"/>
              </w:tabs>
              <w:rPr>
                <w:rFonts w:ascii="Times New Roman" w:hAnsi="Times New Roman" w:cs="Times New Roman"/>
                <w:sz w:val="15"/>
                <w:szCs w:val="15"/>
              </w:rPr>
            </w:pPr>
            <w:r w:rsidRPr="00F1646C">
              <w:rPr>
                <w:rFonts w:ascii="Times New Roman" w:hAnsi="Times New Roman" w:cs="Times New Roman"/>
                <w:sz w:val="15"/>
                <w:szCs w:val="15"/>
              </w:rPr>
              <w:tab/>
              <w:t xml:space="preserve">                                                                                                                                   (контактный телефон, электронная почта, почтовый адрес)</w:t>
            </w:r>
          </w:p>
          <w:p w14:paraId="7F05A28A" w14:textId="77777777" w:rsidR="00F1646C" w:rsidRPr="00F1646C" w:rsidRDefault="00F1646C" w:rsidP="007E674B">
            <w:pPr>
              <w:pStyle w:val="ConsPlusNormal"/>
              <w:jc w:val="right"/>
              <w:rPr>
                <w:rFonts w:ascii="Times New Roman" w:hAnsi="Times New Roman" w:cs="Times New Roman"/>
              </w:rPr>
            </w:pPr>
            <w:r w:rsidRPr="00F1646C">
              <w:rPr>
                <w:rFonts w:ascii="Times New Roman" w:hAnsi="Times New Roman" w:cs="Times New Roman"/>
              </w:rPr>
              <w:t>______________________________________________</w:t>
            </w:r>
          </w:p>
          <w:p w14:paraId="163973A8" w14:textId="77777777" w:rsidR="00F1646C" w:rsidRPr="00F1646C" w:rsidRDefault="00F1646C" w:rsidP="007E674B">
            <w:pPr>
              <w:pStyle w:val="ConsPlusNormal"/>
              <w:jc w:val="right"/>
              <w:rPr>
                <w:rFonts w:ascii="Times New Roman" w:hAnsi="Times New Roman" w:cs="Times New Roman"/>
              </w:rPr>
            </w:pPr>
            <w:r w:rsidRPr="00F1646C">
              <w:rPr>
                <w:rFonts w:ascii="Times New Roman" w:hAnsi="Times New Roman" w:cs="Times New Roman"/>
              </w:rPr>
              <w:t>______________________________________________</w:t>
            </w:r>
          </w:p>
          <w:p w14:paraId="3516C0AF" w14:textId="77777777" w:rsidR="00F1646C" w:rsidRPr="00F1646C" w:rsidRDefault="00F1646C" w:rsidP="007E674B">
            <w:pPr>
              <w:pStyle w:val="ConsPlusNormal"/>
              <w:jc w:val="right"/>
              <w:rPr>
                <w:rFonts w:ascii="Times New Roman" w:hAnsi="Times New Roman" w:cs="Times New Roman"/>
                <w:sz w:val="15"/>
                <w:szCs w:val="15"/>
              </w:rPr>
            </w:pPr>
            <w:r w:rsidRPr="00F1646C">
              <w:rPr>
                <w:rFonts w:ascii="Times New Roman" w:hAnsi="Times New Roman" w:cs="Times New Roman"/>
                <w:sz w:val="15"/>
                <w:szCs w:val="15"/>
              </w:rPr>
              <w:t>(фамилия, имя, отчество (последнее - при наличии), данные документа,</w:t>
            </w:r>
          </w:p>
          <w:p w14:paraId="44EACC72" w14:textId="77777777" w:rsidR="00F1646C" w:rsidRPr="00F1646C" w:rsidRDefault="00F1646C" w:rsidP="007E674B">
            <w:pPr>
              <w:pStyle w:val="ConsPlusNormal"/>
              <w:jc w:val="right"/>
              <w:rPr>
                <w:rFonts w:ascii="Times New Roman" w:hAnsi="Times New Roman" w:cs="Times New Roman"/>
                <w:sz w:val="15"/>
                <w:szCs w:val="15"/>
              </w:rPr>
            </w:pPr>
            <w:r w:rsidRPr="00F1646C">
              <w:rPr>
                <w:rFonts w:ascii="Times New Roman" w:hAnsi="Times New Roman" w:cs="Times New Roman"/>
                <w:sz w:val="15"/>
                <w:szCs w:val="15"/>
              </w:rPr>
              <w:t>удостоверяющего личность, контактный телефон, адрес электронной почты,</w:t>
            </w:r>
          </w:p>
          <w:p w14:paraId="7EB20734" w14:textId="77777777" w:rsidR="00F1646C" w:rsidRPr="00F1646C" w:rsidRDefault="00F1646C" w:rsidP="007E674B">
            <w:pPr>
              <w:pStyle w:val="ConsPlusNormal"/>
              <w:jc w:val="right"/>
              <w:rPr>
                <w:rFonts w:ascii="Times New Roman" w:hAnsi="Times New Roman" w:cs="Times New Roman"/>
                <w:sz w:val="15"/>
                <w:szCs w:val="15"/>
              </w:rPr>
            </w:pPr>
            <w:r w:rsidRPr="00F1646C">
              <w:rPr>
                <w:rFonts w:ascii="Times New Roman" w:hAnsi="Times New Roman" w:cs="Times New Roman"/>
                <w:sz w:val="15"/>
                <w:szCs w:val="15"/>
              </w:rPr>
              <w:t>адрес регистрации, адрес фактического проживания уполномоченного лица)</w:t>
            </w:r>
          </w:p>
          <w:p w14:paraId="0ECB5546" w14:textId="77777777" w:rsidR="00F1646C" w:rsidRPr="00F1646C" w:rsidRDefault="00F1646C" w:rsidP="007E674B">
            <w:pPr>
              <w:pStyle w:val="ConsPlusNormal"/>
              <w:tabs>
                <w:tab w:val="center" w:pos="4647"/>
                <w:tab w:val="right" w:pos="9294"/>
              </w:tabs>
              <w:jc w:val="right"/>
              <w:rPr>
                <w:rFonts w:ascii="Times New Roman" w:hAnsi="Times New Roman" w:cs="Times New Roman"/>
              </w:rPr>
            </w:pPr>
            <w:r w:rsidRPr="00F1646C">
              <w:rPr>
                <w:rFonts w:ascii="Times New Roman" w:hAnsi="Times New Roman" w:cs="Times New Roman"/>
              </w:rPr>
              <w:tab/>
              <w:t xml:space="preserve">                                                                                               ____________________________________________</w:t>
            </w:r>
            <w:r w:rsidRPr="00F1646C">
              <w:rPr>
                <w:rFonts w:ascii="Times New Roman" w:hAnsi="Times New Roman" w:cs="Times New Roman"/>
              </w:rPr>
              <w:tab/>
            </w:r>
          </w:p>
          <w:p w14:paraId="299309D1" w14:textId="77777777" w:rsidR="00F1646C" w:rsidRPr="00F1646C" w:rsidRDefault="00F1646C" w:rsidP="007E674B">
            <w:pPr>
              <w:pStyle w:val="ConsPlusNormal"/>
              <w:tabs>
                <w:tab w:val="left" w:pos="5520"/>
                <w:tab w:val="right" w:pos="9294"/>
              </w:tabs>
              <w:rPr>
                <w:rFonts w:ascii="Times New Roman" w:hAnsi="Times New Roman" w:cs="Times New Roman"/>
                <w:sz w:val="15"/>
                <w:szCs w:val="15"/>
              </w:rPr>
            </w:pPr>
            <w:r w:rsidRPr="00F1646C">
              <w:rPr>
                <w:rFonts w:ascii="Times New Roman" w:hAnsi="Times New Roman" w:cs="Times New Roman"/>
                <w:sz w:val="15"/>
                <w:szCs w:val="15"/>
              </w:rPr>
              <w:tab/>
              <w:t xml:space="preserve">           (данные представителя заявителя)</w:t>
            </w:r>
          </w:p>
        </w:tc>
      </w:tr>
    </w:tbl>
    <w:p w14:paraId="4A0FFF3B" w14:textId="77777777" w:rsidR="00F1646C" w:rsidRPr="00F1646C" w:rsidRDefault="00F1646C" w:rsidP="00F1646C">
      <w:pPr>
        <w:pStyle w:val="ConsPlusNonformat"/>
        <w:jc w:val="both"/>
        <w:rPr>
          <w:rFonts w:ascii="Times New Roman" w:hAnsi="Times New Roman" w:cs="Times New Roman"/>
        </w:rPr>
      </w:pPr>
      <w:r w:rsidRPr="00F1646C">
        <w:t xml:space="preserve">                                 </w:t>
      </w:r>
      <w:r w:rsidRPr="00F1646C">
        <w:rPr>
          <w:rFonts w:ascii="Times New Roman" w:hAnsi="Times New Roman" w:cs="Times New Roman"/>
        </w:rPr>
        <w:t>ЗАЯВЛЕНИЕ</w:t>
      </w:r>
    </w:p>
    <w:p w14:paraId="62BF6940" w14:textId="77777777" w:rsidR="00F1646C" w:rsidRPr="00F1646C" w:rsidRDefault="00F1646C" w:rsidP="00F1646C">
      <w:pPr>
        <w:pStyle w:val="ConsPlusNonformat"/>
        <w:jc w:val="center"/>
        <w:rPr>
          <w:rFonts w:ascii="Times New Roman" w:hAnsi="Times New Roman" w:cs="Times New Roman"/>
        </w:rPr>
      </w:pPr>
      <w:r w:rsidRPr="00F1646C">
        <w:rPr>
          <w:rFonts w:ascii="Times New Roman" w:hAnsi="Times New Roman" w:cs="Times New Roman"/>
        </w:rPr>
        <w:t>о выдаче разрешения (дубликата или копии разрешения)</w:t>
      </w:r>
    </w:p>
    <w:p w14:paraId="6435AEE3" w14:textId="77777777" w:rsidR="00F1646C" w:rsidRPr="00F1646C" w:rsidRDefault="00F1646C" w:rsidP="00F1646C">
      <w:pPr>
        <w:pStyle w:val="ConsPlusNonformat"/>
        <w:jc w:val="center"/>
        <w:rPr>
          <w:rFonts w:ascii="Times New Roman" w:hAnsi="Times New Roman" w:cs="Times New Roman"/>
        </w:rPr>
      </w:pPr>
      <w:r w:rsidRPr="00F1646C">
        <w:rPr>
          <w:rFonts w:ascii="Times New Roman" w:hAnsi="Times New Roman" w:cs="Times New Roman"/>
        </w:rPr>
        <w:t>на право организации розничного рынка</w:t>
      </w:r>
    </w:p>
    <w:p w14:paraId="7A833738" w14:textId="77777777" w:rsidR="00F1646C" w:rsidRPr="00F1646C" w:rsidRDefault="00F1646C" w:rsidP="00F1646C">
      <w:pPr>
        <w:pStyle w:val="ConsPlusNonformat"/>
        <w:jc w:val="center"/>
      </w:pPr>
    </w:p>
    <w:p w14:paraId="16EA49BF" w14:textId="77777777" w:rsidR="00F1646C" w:rsidRPr="00F1646C" w:rsidRDefault="00F1646C" w:rsidP="00F1646C">
      <w:pPr>
        <w:pStyle w:val="ConsPlusNonformat"/>
        <w:jc w:val="both"/>
      </w:pPr>
      <w:r w:rsidRPr="00F1646C">
        <w:rPr>
          <w:rFonts w:ascii="Times New Roman" w:hAnsi="Times New Roman" w:cs="Times New Roman"/>
        </w:rPr>
        <w:t>От</w:t>
      </w:r>
      <w:r w:rsidRPr="00F1646C">
        <w:t xml:space="preserve"> ________________________________________________________________________</w:t>
      </w:r>
    </w:p>
    <w:p w14:paraId="351BD52B" w14:textId="77777777" w:rsidR="00F1646C" w:rsidRPr="00F1646C" w:rsidRDefault="00F1646C" w:rsidP="00F1646C">
      <w:pPr>
        <w:pStyle w:val="ConsPlusNonformat"/>
        <w:jc w:val="center"/>
        <w:rPr>
          <w:rFonts w:ascii="Times New Roman" w:hAnsi="Times New Roman" w:cs="Times New Roman"/>
          <w:sz w:val="18"/>
          <w:szCs w:val="18"/>
        </w:rPr>
      </w:pPr>
      <w:r w:rsidRPr="00F1646C">
        <w:rPr>
          <w:rFonts w:ascii="Times New Roman" w:hAnsi="Times New Roman" w:cs="Times New Roman"/>
          <w:sz w:val="18"/>
          <w:szCs w:val="18"/>
        </w:rPr>
        <w:t>полное и (если имеется) сокращенное наименование (в том числе</w:t>
      </w:r>
    </w:p>
    <w:p w14:paraId="07CD8F9E" w14:textId="77777777" w:rsidR="00F1646C" w:rsidRPr="00F1646C" w:rsidRDefault="00F1646C" w:rsidP="00F1646C">
      <w:pPr>
        <w:pStyle w:val="ConsPlusNonformat"/>
        <w:jc w:val="center"/>
        <w:rPr>
          <w:sz w:val="18"/>
          <w:szCs w:val="18"/>
        </w:rPr>
      </w:pPr>
      <w:r w:rsidRPr="00F1646C">
        <w:rPr>
          <w:rFonts w:ascii="Times New Roman" w:hAnsi="Times New Roman" w:cs="Times New Roman"/>
          <w:sz w:val="18"/>
          <w:szCs w:val="18"/>
        </w:rPr>
        <w:t>фирменное наименование)</w:t>
      </w:r>
    </w:p>
    <w:p w14:paraId="740B4E54" w14:textId="77777777" w:rsidR="00F1646C" w:rsidRPr="00F1646C" w:rsidRDefault="00F1646C" w:rsidP="00F1646C">
      <w:pPr>
        <w:pStyle w:val="ConsPlusNonformat"/>
        <w:jc w:val="both"/>
      </w:pPr>
      <w:r w:rsidRPr="00F1646C">
        <w:t>___________________________________________________________________________</w:t>
      </w:r>
    </w:p>
    <w:p w14:paraId="70C8D39D" w14:textId="77777777" w:rsidR="00F1646C" w:rsidRPr="00F1646C" w:rsidRDefault="00F1646C" w:rsidP="00F1646C">
      <w:pPr>
        <w:pStyle w:val="ConsPlusNonformat"/>
        <w:jc w:val="center"/>
        <w:rPr>
          <w:rFonts w:ascii="Times New Roman" w:hAnsi="Times New Roman" w:cs="Times New Roman"/>
          <w:sz w:val="18"/>
          <w:szCs w:val="18"/>
        </w:rPr>
      </w:pPr>
      <w:r w:rsidRPr="00F1646C">
        <w:rPr>
          <w:rFonts w:ascii="Times New Roman" w:hAnsi="Times New Roman" w:cs="Times New Roman"/>
          <w:sz w:val="18"/>
          <w:szCs w:val="18"/>
        </w:rPr>
        <w:t>(организационно-правовая форма юридического лица)</w:t>
      </w:r>
    </w:p>
    <w:p w14:paraId="636B2BD7" w14:textId="77777777" w:rsidR="00F1646C" w:rsidRPr="00F1646C" w:rsidRDefault="00F1646C" w:rsidP="00F1646C">
      <w:pPr>
        <w:pStyle w:val="ConsPlusNonformat"/>
        <w:jc w:val="both"/>
      </w:pPr>
      <w:r w:rsidRPr="00F1646C">
        <w:t>___________________________________________________________________________</w:t>
      </w:r>
    </w:p>
    <w:p w14:paraId="217DB00C" w14:textId="77777777" w:rsidR="00F1646C" w:rsidRPr="00F1646C" w:rsidRDefault="00F1646C" w:rsidP="00F1646C">
      <w:pPr>
        <w:pStyle w:val="ConsPlusNonformat"/>
        <w:jc w:val="center"/>
        <w:rPr>
          <w:rFonts w:ascii="Times New Roman" w:hAnsi="Times New Roman" w:cs="Times New Roman"/>
          <w:sz w:val="18"/>
          <w:szCs w:val="18"/>
        </w:rPr>
      </w:pPr>
      <w:r w:rsidRPr="00F1646C">
        <w:rPr>
          <w:rFonts w:ascii="Times New Roman" w:hAnsi="Times New Roman" w:cs="Times New Roman"/>
          <w:sz w:val="18"/>
          <w:szCs w:val="18"/>
        </w:rPr>
        <w:t>место нахождения юридического лица, объекта (объектов недвижимости),</w:t>
      </w:r>
    </w:p>
    <w:p w14:paraId="6DD78723" w14:textId="77777777" w:rsidR="00F1646C" w:rsidRPr="00F1646C" w:rsidRDefault="00F1646C" w:rsidP="00F1646C">
      <w:pPr>
        <w:pStyle w:val="ConsPlusNonformat"/>
        <w:jc w:val="center"/>
        <w:rPr>
          <w:rFonts w:ascii="Times New Roman" w:hAnsi="Times New Roman" w:cs="Times New Roman"/>
          <w:sz w:val="18"/>
          <w:szCs w:val="18"/>
        </w:rPr>
      </w:pPr>
      <w:r w:rsidRPr="00F1646C">
        <w:rPr>
          <w:rFonts w:ascii="Times New Roman" w:hAnsi="Times New Roman" w:cs="Times New Roman"/>
          <w:sz w:val="18"/>
          <w:szCs w:val="18"/>
        </w:rPr>
        <w:t>расположенного на территории, в пределах которой предполагается</w:t>
      </w:r>
    </w:p>
    <w:p w14:paraId="00682E33" w14:textId="77777777" w:rsidR="00F1646C" w:rsidRPr="00F1646C" w:rsidRDefault="00F1646C" w:rsidP="00F1646C">
      <w:pPr>
        <w:pStyle w:val="ConsPlusNonformat"/>
        <w:jc w:val="center"/>
        <w:rPr>
          <w:rFonts w:ascii="Times New Roman" w:hAnsi="Times New Roman" w:cs="Times New Roman"/>
          <w:sz w:val="18"/>
          <w:szCs w:val="18"/>
        </w:rPr>
      </w:pPr>
      <w:r w:rsidRPr="00F1646C">
        <w:rPr>
          <w:rFonts w:ascii="Times New Roman" w:hAnsi="Times New Roman" w:cs="Times New Roman"/>
          <w:sz w:val="18"/>
          <w:szCs w:val="18"/>
        </w:rPr>
        <w:t>организовать розничный рынок</w:t>
      </w:r>
    </w:p>
    <w:p w14:paraId="37C0FDF8" w14:textId="77777777" w:rsidR="00F1646C" w:rsidRPr="00F1646C" w:rsidRDefault="00F1646C" w:rsidP="00F1646C">
      <w:pPr>
        <w:pStyle w:val="ConsPlusNonformat"/>
        <w:jc w:val="both"/>
      </w:pPr>
      <w:r w:rsidRPr="00F1646C">
        <w:t>___________________________________________________________________________</w:t>
      </w:r>
    </w:p>
    <w:p w14:paraId="01DBE9B7" w14:textId="77777777" w:rsidR="00F1646C" w:rsidRPr="00F1646C" w:rsidRDefault="00F1646C" w:rsidP="00F1646C">
      <w:pPr>
        <w:pStyle w:val="ConsPlusNonformat"/>
        <w:jc w:val="center"/>
        <w:rPr>
          <w:rFonts w:ascii="Times New Roman" w:hAnsi="Times New Roman" w:cs="Times New Roman"/>
          <w:sz w:val="18"/>
          <w:szCs w:val="18"/>
        </w:rPr>
      </w:pPr>
      <w:r w:rsidRPr="00F1646C">
        <w:rPr>
          <w:rFonts w:ascii="Times New Roman" w:hAnsi="Times New Roman" w:cs="Times New Roman"/>
          <w:sz w:val="18"/>
          <w:szCs w:val="18"/>
        </w:rPr>
        <w:t>государственный регистрационный номер записи о создании юридического лица и</w:t>
      </w:r>
    </w:p>
    <w:p w14:paraId="6CA1D271" w14:textId="77777777" w:rsidR="00F1646C" w:rsidRPr="00F1646C" w:rsidRDefault="00F1646C" w:rsidP="00F1646C">
      <w:pPr>
        <w:pStyle w:val="ConsPlusNonformat"/>
        <w:jc w:val="center"/>
        <w:rPr>
          <w:rFonts w:ascii="Times New Roman" w:hAnsi="Times New Roman" w:cs="Times New Roman"/>
          <w:sz w:val="18"/>
          <w:szCs w:val="18"/>
        </w:rPr>
      </w:pPr>
      <w:r w:rsidRPr="00F1646C">
        <w:rPr>
          <w:rFonts w:ascii="Times New Roman" w:hAnsi="Times New Roman" w:cs="Times New Roman"/>
          <w:sz w:val="18"/>
          <w:szCs w:val="18"/>
        </w:rPr>
        <w:t>данные документа, подтверждающего факт внесения сведений о юридическом лице</w:t>
      </w:r>
    </w:p>
    <w:p w14:paraId="17132567" w14:textId="77777777" w:rsidR="00F1646C" w:rsidRPr="00F1646C" w:rsidRDefault="00F1646C" w:rsidP="00F1646C">
      <w:pPr>
        <w:pStyle w:val="ConsPlusNonformat"/>
        <w:jc w:val="center"/>
        <w:rPr>
          <w:rFonts w:ascii="Times New Roman" w:hAnsi="Times New Roman" w:cs="Times New Roman"/>
        </w:rPr>
      </w:pPr>
      <w:r w:rsidRPr="00F1646C">
        <w:rPr>
          <w:rFonts w:ascii="Times New Roman" w:hAnsi="Times New Roman" w:cs="Times New Roman"/>
          <w:sz w:val="18"/>
          <w:szCs w:val="18"/>
        </w:rPr>
        <w:t>в Единый государственный реестр юридических лиц</w:t>
      </w:r>
    </w:p>
    <w:p w14:paraId="548E9DA2" w14:textId="77777777" w:rsidR="00F1646C" w:rsidRPr="00F1646C" w:rsidRDefault="00F1646C" w:rsidP="00F1646C">
      <w:pPr>
        <w:pStyle w:val="ConsPlusNonformat"/>
        <w:jc w:val="both"/>
      </w:pPr>
      <w:r w:rsidRPr="00F1646C">
        <w:t>___________________________________________________________________________</w:t>
      </w:r>
    </w:p>
    <w:p w14:paraId="7E42390C" w14:textId="77777777" w:rsidR="00F1646C" w:rsidRPr="00F1646C" w:rsidRDefault="00F1646C" w:rsidP="00F1646C">
      <w:pPr>
        <w:pStyle w:val="ConsPlusNonformat"/>
        <w:jc w:val="center"/>
        <w:rPr>
          <w:rFonts w:ascii="Times New Roman" w:hAnsi="Times New Roman" w:cs="Times New Roman"/>
          <w:sz w:val="18"/>
          <w:szCs w:val="18"/>
        </w:rPr>
      </w:pPr>
      <w:r w:rsidRPr="00F1646C">
        <w:rPr>
          <w:rFonts w:ascii="Times New Roman" w:hAnsi="Times New Roman" w:cs="Times New Roman"/>
          <w:sz w:val="18"/>
          <w:szCs w:val="18"/>
        </w:rPr>
        <w:t>идентификационный номер налогоплательщика и данные документа о постановке</w:t>
      </w:r>
    </w:p>
    <w:p w14:paraId="4D938276" w14:textId="77777777" w:rsidR="00F1646C" w:rsidRPr="00F1646C" w:rsidRDefault="00F1646C" w:rsidP="00F1646C">
      <w:pPr>
        <w:pStyle w:val="ConsPlusNonformat"/>
        <w:jc w:val="center"/>
        <w:rPr>
          <w:rFonts w:ascii="Times New Roman" w:hAnsi="Times New Roman" w:cs="Times New Roman"/>
          <w:sz w:val="18"/>
          <w:szCs w:val="18"/>
        </w:rPr>
      </w:pPr>
      <w:r w:rsidRPr="00F1646C">
        <w:rPr>
          <w:rFonts w:ascii="Times New Roman" w:hAnsi="Times New Roman" w:cs="Times New Roman"/>
          <w:sz w:val="18"/>
          <w:szCs w:val="18"/>
        </w:rPr>
        <w:t>юридического лица на учет в налоговом органе</w:t>
      </w:r>
    </w:p>
    <w:p w14:paraId="2F00C182" w14:textId="77777777" w:rsidR="00F1646C" w:rsidRPr="00F1646C" w:rsidRDefault="00F1646C" w:rsidP="00F1646C">
      <w:pPr>
        <w:pStyle w:val="ConsPlusNonformat"/>
        <w:jc w:val="both"/>
      </w:pPr>
      <w:r w:rsidRPr="00F1646C">
        <w:t>___________________________________________________________________________</w:t>
      </w:r>
    </w:p>
    <w:p w14:paraId="4B0C6D7F" w14:textId="77777777" w:rsidR="00F1646C" w:rsidRPr="00F1646C" w:rsidRDefault="00F1646C" w:rsidP="00F1646C">
      <w:pPr>
        <w:pStyle w:val="ConsPlusNonformat"/>
        <w:jc w:val="center"/>
        <w:rPr>
          <w:rFonts w:ascii="Times New Roman" w:hAnsi="Times New Roman" w:cs="Times New Roman"/>
          <w:sz w:val="18"/>
          <w:szCs w:val="18"/>
        </w:rPr>
      </w:pPr>
      <w:r w:rsidRPr="00F1646C">
        <w:rPr>
          <w:rFonts w:ascii="Times New Roman" w:hAnsi="Times New Roman" w:cs="Times New Roman"/>
          <w:sz w:val="18"/>
          <w:szCs w:val="18"/>
        </w:rPr>
        <w:t>тип рынка, который предполагается организовать</w:t>
      </w:r>
    </w:p>
    <w:p w14:paraId="36D16FBD" w14:textId="77777777" w:rsidR="00F1646C" w:rsidRPr="00F1646C" w:rsidRDefault="00F1646C" w:rsidP="00F1646C">
      <w:pPr>
        <w:pStyle w:val="ConsPlusNonformat"/>
        <w:jc w:val="both"/>
        <w:rPr>
          <w:sz w:val="18"/>
          <w:szCs w:val="18"/>
        </w:rPr>
      </w:pPr>
    </w:p>
    <w:p w14:paraId="1BB86DE5" w14:textId="77777777" w:rsidR="00F1646C" w:rsidRPr="00F1646C" w:rsidRDefault="00F1646C" w:rsidP="00F1646C">
      <w:pPr>
        <w:pStyle w:val="ConsPlusNonformat"/>
        <w:jc w:val="both"/>
        <w:rPr>
          <w:rFonts w:ascii="Times New Roman" w:hAnsi="Times New Roman" w:cs="Times New Roman"/>
        </w:rPr>
      </w:pPr>
      <w:r w:rsidRPr="00F1646C">
        <w:t xml:space="preserve">    </w:t>
      </w:r>
      <w:proofErr w:type="gramStart"/>
      <w:r w:rsidRPr="00F1646C">
        <w:rPr>
          <w:rFonts w:ascii="Times New Roman" w:hAnsi="Times New Roman" w:cs="Times New Roman"/>
        </w:rPr>
        <w:t>Прошу  выдать</w:t>
      </w:r>
      <w:proofErr w:type="gramEnd"/>
      <w:r w:rsidRPr="00F1646C">
        <w:rPr>
          <w:rFonts w:ascii="Times New Roman" w:hAnsi="Times New Roman" w:cs="Times New Roman"/>
        </w:rPr>
        <w:t xml:space="preserve">  разрешение  (дубликат или копию разрешения) на право организации розничного рынка на территории Томского района. Перечень документов прилагаю:</w:t>
      </w:r>
    </w:p>
    <w:p w14:paraId="0D5CA191" w14:textId="77777777" w:rsidR="00F1646C" w:rsidRPr="00F1646C" w:rsidRDefault="00F1646C" w:rsidP="00F1646C">
      <w:pPr>
        <w:pStyle w:val="ConsPlusNonformat"/>
        <w:jc w:val="both"/>
      </w:pPr>
      <w:r w:rsidRPr="00F1646C">
        <w:rPr>
          <w:rFonts w:ascii="Times New Roman" w:hAnsi="Times New Roman" w:cs="Times New Roman"/>
        </w:rPr>
        <w:t xml:space="preserve">Копии   </w:t>
      </w:r>
      <w:proofErr w:type="gramStart"/>
      <w:r w:rsidRPr="00F1646C">
        <w:rPr>
          <w:rFonts w:ascii="Times New Roman" w:hAnsi="Times New Roman" w:cs="Times New Roman"/>
        </w:rPr>
        <w:t>учредительных  документов</w:t>
      </w:r>
      <w:proofErr w:type="gramEnd"/>
      <w:r w:rsidRPr="00F1646C">
        <w:rPr>
          <w:rFonts w:ascii="Times New Roman" w:hAnsi="Times New Roman" w:cs="Times New Roman"/>
        </w:rPr>
        <w:t xml:space="preserve">   (оригиналы   учредительных   документов в случае, если верность копий не удостоверена нотариально)</w:t>
      </w:r>
      <w:r w:rsidRPr="00F1646C">
        <w:t xml:space="preserve"> - ________ </w:t>
      </w:r>
      <w:proofErr w:type="spellStart"/>
      <w:r w:rsidRPr="00F1646C">
        <w:rPr>
          <w:rFonts w:ascii="Times New Roman" w:hAnsi="Times New Roman" w:cs="Times New Roman"/>
        </w:rPr>
        <w:t>экз</w:t>
      </w:r>
      <w:r w:rsidRPr="00F1646C">
        <w:t>.</w:t>
      </w:r>
      <w:r w:rsidRPr="00F1646C">
        <w:rPr>
          <w:rFonts w:ascii="Times New Roman" w:hAnsi="Times New Roman" w:cs="Times New Roman"/>
        </w:rPr>
        <w:t>на</w:t>
      </w:r>
      <w:proofErr w:type="spellEnd"/>
      <w:r w:rsidRPr="00F1646C">
        <w:t xml:space="preserve"> ________ </w:t>
      </w:r>
      <w:r w:rsidRPr="00F1646C">
        <w:rPr>
          <w:rFonts w:ascii="Times New Roman" w:hAnsi="Times New Roman" w:cs="Times New Roman"/>
        </w:rPr>
        <w:t>л</w:t>
      </w:r>
      <w:r w:rsidRPr="00F1646C">
        <w:t>.</w:t>
      </w:r>
    </w:p>
    <w:p w14:paraId="35AEF412" w14:textId="77777777" w:rsidR="00F1646C" w:rsidRPr="00F1646C" w:rsidRDefault="00F1646C" w:rsidP="00F1646C">
      <w:pPr>
        <w:pStyle w:val="ConsPlusNormal"/>
        <w:jc w:val="both"/>
        <w:rPr>
          <w:rFonts w:ascii="Times New Roman" w:hAnsi="Times New Roman" w:cs="Times New Roman"/>
        </w:rPr>
      </w:pPr>
      <w:r w:rsidRPr="00F1646C">
        <w:rPr>
          <w:rFonts w:ascii="Times New Roman" w:hAnsi="Times New Roman" w:cs="Times New Roman"/>
        </w:rPr>
        <w:t xml:space="preserve">                                                                                                                                              _____________</w:t>
      </w:r>
    </w:p>
    <w:p w14:paraId="13D61974" w14:textId="77777777" w:rsidR="00F1646C" w:rsidRPr="00F1646C" w:rsidRDefault="00F1646C" w:rsidP="00F1646C">
      <w:pPr>
        <w:pStyle w:val="ConsPlusNonformat"/>
        <w:jc w:val="both"/>
        <w:rPr>
          <w:sz w:val="18"/>
          <w:szCs w:val="18"/>
        </w:rPr>
      </w:pPr>
      <w:r w:rsidRPr="00F1646C">
        <w:rPr>
          <w:rFonts w:ascii="Times New Roman" w:hAnsi="Times New Roman" w:cs="Times New Roman"/>
        </w:rPr>
        <w:tab/>
      </w:r>
      <w:r w:rsidRPr="00F1646C">
        <w:rPr>
          <w:rFonts w:ascii="Times New Roman" w:hAnsi="Times New Roman" w:cs="Times New Roman"/>
          <w:sz w:val="18"/>
          <w:szCs w:val="18"/>
        </w:rPr>
        <w:t xml:space="preserve">                                                                                                                                                         (подпись)</w:t>
      </w:r>
    </w:p>
    <w:p w14:paraId="179B327D" w14:textId="77777777" w:rsidR="00F1646C" w:rsidRPr="00F1646C" w:rsidRDefault="00F1646C" w:rsidP="00F1646C">
      <w:pPr>
        <w:pStyle w:val="ConsPlusNonformat"/>
        <w:jc w:val="both"/>
        <w:rPr>
          <w:rFonts w:ascii="Times New Roman" w:hAnsi="Times New Roman" w:cs="Times New Roman"/>
        </w:rPr>
      </w:pPr>
      <w:r w:rsidRPr="00F1646C">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14:paraId="37EC937E" w14:textId="77777777" w:rsidR="00F1646C" w:rsidRPr="00F1646C" w:rsidRDefault="00F1646C" w:rsidP="00F1646C">
      <w:pPr>
        <w:pStyle w:val="ConsPlusNonformat"/>
        <w:jc w:val="both"/>
        <w:rPr>
          <w:rFonts w:ascii="Times New Roman" w:hAnsi="Times New Roman" w:cs="Times New Roman"/>
        </w:rPr>
      </w:pPr>
      <w:r w:rsidRPr="00F1646C">
        <w:rPr>
          <w:rFonts w:ascii="Times New Roman" w:hAnsi="Times New Roman" w:cs="Times New Roman"/>
        </w:rPr>
        <w:t xml:space="preserve">                                                                                                                                               _____________</w:t>
      </w:r>
    </w:p>
    <w:p w14:paraId="09E31774" w14:textId="77777777" w:rsidR="00F1646C" w:rsidRPr="00F1646C" w:rsidRDefault="00F1646C" w:rsidP="00F1646C">
      <w:pPr>
        <w:pStyle w:val="ConsPlusNonformat"/>
        <w:tabs>
          <w:tab w:val="left" w:pos="7655"/>
        </w:tabs>
        <w:jc w:val="both"/>
        <w:rPr>
          <w:rFonts w:ascii="Times New Roman" w:hAnsi="Times New Roman" w:cs="Times New Roman"/>
          <w:sz w:val="18"/>
          <w:szCs w:val="18"/>
        </w:rPr>
      </w:pPr>
      <w:r w:rsidRPr="00F1646C">
        <w:t xml:space="preserve">                  </w:t>
      </w:r>
      <w:r w:rsidRPr="00F1646C">
        <w:tab/>
      </w:r>
      <w:r w:rsidRPr="00F1646C">
        <w:rPr>
          <w:rFonts w:ascii="Times New Roman" w:hAnsi="Times New Roman" w:cs="Times New Roman"/>
          <w:sz w:val="18"/>
          <w:szCs w:val="18"/>
        </w:rPr>
        <w:t>(подпись)</w:t>
      </w:r>
    </w:p>
    <w:p w14:paraId="680765F9" w14:textId="77777777" w:rsidR="00F1646C" w:rsidRPr="00F1646C" w:rsidRDefault="00F1646C" w:rsidP="00F1646C">
      <w:pPr>
        <w:pStyle w:val="ConsPlusNonformat"/>
        <w:jc w:val="both"/>
        <w:rPr>
          <w:rFonts w:ascii="Times New Roman" w:hAnsi="Times New Roman" w:cs="Times New Roman"/>
          <w:sz w:val="18"/>
          <w:szCs w:val="18"/>
        </w:rPr>
      </w:pPr>
      <w:r w:rsidRPr="00F1646C">
        <w:rPr>
          <w:rFonts w:ascii="Times New Roman" w:hAnsi="Times New Roman" w:cs="Times New Roman"/>
          <w:sz w:val="18"/>
          <w:szCs w:val="18"/>
        </w:rPr>
        <w:t>Результат рассмотрения заявления прошу: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tblGrid>
      <w:tr w:rsidR="00000000" w:rsidRPr="00F1646C" w14:paraId="72A3E274" w14:textId="77777777" w:rsidTr="007E674B">
        <w:tc>
          <w:tcPr>
            <w:tcW w:w="675" w:type="dxa"/>
            <w:shd w:val="clear" w:color="auto" w:fill="auto"/>
          </w:tcPr>
          <w:p w14:paraId="7EE0016E" w14:textId="77777777" w:rsidR="00F1646C" w:rsidRPr="00F1646C" w:rsidRDefault="00F1646C" w:rsidP="007E674B">
            <w:pPr>
              <w:pStyle w:val="ConsPlusNonformat"/>
              <w:jc w:val="both"/>
              <w:rPr>
                <w:sz w:val="18"/>
                <w:szCs w:val="18"/>
              </w:rPr>
            </w:pPr>
          </w:p>
        </w:tc>
      </w:tr>
      <w:tr w:rsidR="00000000" w:rsidRPr="00F1646C" w14:paraId="12423B3E" w14:textId="77777777" w:rsidTr="007E674B">
        <w:tc>
          <w:tcPr>
            <w:tcW w:w="675" w:type="dxa"/>
            <w:shd w:val="clear" w:color="auto" w:fill="auto"/>
          </w:tcPr>
          <w:p w14:paraId="143361F9" w14:textId="77777777" w:rsidR="00F1646C" w:rsidRPr="00F1646C" w:rsidRDefault="00F1646C" w:rsidP="007E674B">
            <w:pPr>
              <w:pStyle w:val="ConsPlusNonformat"/>
              <w:jc w:val="both"/>
              <w:rPr>
                <w:sz w:val="18"/>
                <w:szCs w:val="18"/>
              </w:rPr>
            </w:pPr>
            <w:r w:rsidRPr="00F1646C">
              <w:rPr>
                <w:sz w:val="18"/>
                <w:szCs w:val="18"/>
              </w:rPr>
              <w:t xml:space="preserve"> </w:t>
            </w:r>
          </w:p>
        </w:tc>
      </w:tr>
      <w:tr w:rsidR="00000000" w:rsidRPr="00F1646C" w14:paraId="76338BD5" w14:textId="77777777" w:rsidTr="007E674B">
        <w:tc>
          <w:tcPr>
            <w:tcW w:w="675" w:type="dxa"/>
            <w:shd w:val="clear" w:color="auto" w:fill="auto"/>
          </w:tcPr>
          <w:p w14:paraId="11E76C54" w14:textId="77777777" w:rsidR="00F1646C" w:rsidRPr="00F1646C" w:rsidRDefault="00F1646C" w:rsidP="007E674B">
            <w:pPr>
              <w:pStyle w:val="ConsPlusNonformat"/>
              <w:jc w:val="both"/>
              <w:rPr>
                <w:sz w:val="18"/>
                <w:szCs w:val="18"/>
              </w:rPr>
            </w:pPr>
          </w:p>
        </w:tc>
      </w:tr>
      <w:tr w:rsidR="00000000" w:rsidRPr="00F1646C" w14:paraId="362B8AC7" w14:textId="77777777" w:rsidTr="007E674B">
        <w:tc>
          <w:tcPr>
            <w:tcW w:w="675" w:type="dxa"/>
            <w:shd w:val="clear" w:color="auto" w:fill="auto"/>
          </w:tcPr>
          <w:p w14:paraId="328868DC" w14:textId="77777777" w:rsidR="00F1646C" w:rsidRPr="00F1646C" w:rsidRDefault="00F1646C" w:rsidP="007E674B">
            <w:pPr>
              <w:pStyle w:val="ConsPlusNonformat"/>
              <w:jc w:val="both"/>
              <w:rPr>
                <w:sz w:val="18"/>
                <w:szCs w:val="18"/>
              </w:rPr>
            </w:pPr>
          </w:p>
        </w:tc>
      </w:tr>
    </w:tbl>
    <w:p w14:paraId="3F77B961" w14:textId="77777777" w:rsidR="00F1646C" w:rsidRPr="00F1646C" w:rsidRDefault="00F1646C" w:rsidP="00F1646C">
      <w:pPr>
        <w:pStyle w:val="ConsPlusNonformat"/>
        <w:rPr>
          <w:rFonts w:ascii="Times New Roman" w:hAnsi="Times New Roman" w:cs="Times New Roman"/>
          <w:sz w:val="18"/>
          <w:szCs w:val="18"/>
        </w:rPr>
      </w:pPr>
      <w:r w:rsidRPr="00F1646C">
        <w:rPr>
          <w:rFonts w:ascii="Times New Roman" w:hAnsi="Times New Roman" w:cs="Times New Roman"/>
          <w:sz w:val="18"/>
          <w:szCs w:val="18"/>
        </w:rPr>
        <w:t>выдать на руки в органах местного самоуправления</w:t>
      </w:r>
    </w:p>
    <w:p w14:paraId="6F0F83D8" w14:textId="77777777" w:rsidR="00F1646C" w:rsidRPr="00F1646C" w:rsidRDefault="00F1646C" w:rsidP="00F1646C">
      <w:pPr>
        <w:pStyle w:val="ConsPlusNonformat"/>
        <w:rPr>
          <w:rFonts w:ascii="Times New Roman" w:hAnsi="Times New Roman" w:cs="Times New Roman"/>
          <w:sz w:val="18"/>
          <w:szCs w:val="18"/>
        </w:rPr>
      </w:pPr>
      <w:r w:rsidRPr="00F1646C">
        <w:rPr>
          <w:rFonts w:ascii="Times New Roman" w:hAnsi="Times New Roman" w:cs="Times New Roman"/>
          <w:sz w:val="18"/>
          <w:szCs w:val="18"/>
        </w:rPr>
        <w:t>выдать на руки в МФЦ</w:t>
      </w:r>
    </w:p>
    <w:p w14:paraId="4141EBDB" w14:textId="77777777" w:rsidR="00F1646C" w:rsidRPr="00F1646C" w:rsidRDefault="00F1646C" w:rsidP="00F1646C">
      <w:pPr>
        <w:pStyle w:val="ConsPlusNonformat"/>
        <w:rPr>
          <w:rFonts w:ascii="Times New Roman" w:hAnsi="Times New Roman" w:cs="Times New Roman"/>
          <w:sz w:val="18"/>
          <w:szCs w:val="18"/>
        </w:rPr>
      </w:pPr>
      <w:r w:rsidRPr="00F1646C">
        <w:rPr>
          <w:rFonts w:ascii="Times New Roman" w:hAnsi="Times New Roman" w:cs="Times New Roman"/>
          <w:sz w:val="18"/>
          <w:szCs w:val="18"/>
        </w:rPr>
        <w:t>направить по почте</w:t>
      </w:r>
    </w:p>
    <w:p w14:paraId="19020A1A" w14:textId="77777777" w:rsidR="00F1646C" w:rsidRPr="00F1646C" w:rsidRDefault="00F1646C" w:rsidP="00F1646C">
      <w:pPr>
        <w:pStyle w:val="ConsPlusNonformat"/>
        <w:rPr>
          <w:rFonts w:ascii="Times New Roman" w:hAnsi="Times New Roman" w:cs="Times New Roman"/>
        </w:rPr>
      </w:pPr>
      <w:r w:rsidRPr="00F1646C">
        <w:rPr>
          <w:rFonts w:ascii="Times New Roman" w:hAnsi="Times New Roman" w:cs="Times New Roman"/>
          <w:sz w:val="18"/>
          <w:szCs w:val="18"/>
        </w:rPr>
        <w:t>направить на электронную почту</w:t>
      </w:r>
      <w:r w:rsidRPr="00F1646C">
        <w:rPr>
          <w:rFonts w:ascii="Times New Roman" w:hAnsi="Times New Roman" w:cs="Times New Roman"/>
          <w:sz w:val="18"/>
          <w:szCs w:val="18"/>
        </w:rPr>
        <w:br w:type="textWrapping" w:clear="all"/>
      </w:r>
      <w:r w:rsidRPr="00F1646C">
        <w:t xml:space="preserve">                             </w:t>
      </w:r>
    </w:p>
    <w:p w14:paraId="7E4A3D3E" w14:textId="77777777" w:rsidR="00F1646C" w:rsidRPr="00F1646C" w:rsidRDefault="00F1646C" w:rsidP="00F1646C">
      <w:pPr>
        <w:pStyle w:val="ConsPlusNonformat"/>
        <w:jc w:val="both"/>
        <w:rPr>
          <w:rFonts w:ascii="Times New Roman" w:hAnsi="Times New Roman" w:cs="Times New Roman"/>
        </w:rPr>
      </w:pPr>
      <w:r w:rsidRPr="00F1646C">
        <w:rPr>
          <w:rFonts w:ascii="Times New Roman" w:hAnsi="Times New Roman" w:cs="Times New Roman"/>
        </w:rPr>
        <w:t>Дата подачи заявления</w:t>
      </w:r>
      <w:r w:rsidRPr="00F1646C">
        <w:t xml:space="preserve"> __________ </w:t>
      </w:r>
      <w:r w:rsidRPr="00F1646C">
        <w:rPr>
          <w:rFonts w:ascii="Times New Roman" w:hAnsi="Times New Roman" w:cs="Times New Roman"/>
        </w:rPr>
        <w:t>20</w:t>
      </w:r>
      <w:r w:rsidRPr="00F1646C">
        <w:t xml:space="preserve">___ </w:t>
      </w:r>
      <w:r w:rsidRPr="00F1646C">
        <w:rPr>
          <w:rFonts w:ascii="Times New Roman" w:hAnsi="Times New Roman" w:cs="Times New Roman"/>
        </w:rPr>
        <w:t>г.</w:t>
      </w:r>
    </w:p>
    <w:p w14:paraId="011C5D67" w14:textId="77777777" w:rsidR="00F1646C" w:rsidRPr="00F1646C" w:rsidRDefault="00F1646C" w:rsidP="00F1646C">
      <w:pPr>
        <w:pStyle w:val="ConsPlusNonformat"/>
        <w:jc w:val="both"/>
      </w:pPr>
      <w:r w:rsidRPr="00F1646C">
        <w:rPr>
          <w:rFonts w:ascii="Times New Roman" w:hAnsi="Times New Roman" w:cs="Times New Roman"/>
        </w:rPr>
        <w:t>Документы принял</w:t>
      </w:r>
      <w:r w:rsidRPr="00F1646C">
        <w:t xml:space="preserve"> __________ / _____________ </w:t>
      </w:r>
      <w:r w:rsidRPr="00F1646C">
        <w:rPr>
          <w:rFonts w:ascii="Times New Roman" w:hAnsi="Times New Roman" w:cs="Times New Roman"/>
        </w:rPr>
        <w:t>20</w:t>
      </w:r>
      <w:r w:rsidRPr="00F1646C">
        <w:t xml:space="preserve">___ </w:t>
      </w:r>
      <w:r w:rsidRPr="00F1646C">
        <w:rPr>
          <w:rFonts w:ascii="Times New Roman" w:hAnsi="Times New Roman" w:cs="Times New Roman"/>
        </w:rPr>
        <w:t>г.</w:t>
      </w:r>
    </w:p>
    <w:p w14:paraId="3837DEDB" w14:textId="70224624" w:rsidR="00F1646C" w:rsidRPr="00F1646C" w:rsidRDefault="00F1646C" w:rsidP="00F1646C">
      <w:pPr>
        <w:pStyle w:val="ConsPlusNormal"/>
        <w:jc w:val="right"/>
        <w:outlineLvl w:val="1"/>
        <w:rPr>
          <w:rFonts w:ascii="Times New Roman" w:hAnsi="Times New Roman" w:cs="Times New Roman"/>
        </w:rPr>
      </w:pPr>
      <w:r>
        <w:rPr>
          <w:rFonts w:ascii="Times New Roman" w:hAnsi="Times New Roman" w:cs="Times New Roman"/>
        </w:rPr>
        <w:br w:type="page"/>
      </w:r>
      <w:r w:rsidRPr="00F1646C">
        <w:rPr>
          <w:rFonts w:ascii="Times New Roman" w:hAnsi="Times New Roman" w:cs="Times New Roman"/>
        </w:rPr>
        <w:lastRenderedPageBreak/>
        <w:t>Приложение 2</w:t>
      </w:r>
    </w:p>
    <w:p w14:paraId="526D585E" w14:textId="77777777" w:rsidR="00F1646C" w:rsidRPr="00F1646C" w:rsidRDefault="00F1646C" w:rsidP="00F1646C">
      <w:pPr>
        <w:pStyle w:val="ConsPlusNormal"/>
        <w:jc w:val="right"/>
        <w:rPr>
          <w:rFonts w:ascii="Times New Roman" w:hAnsi="Times New Roman" w:cs="Times New Roman"/>
        </w:rPr>
      </w:pPr>
      <w:r w:rsidRPr="00F1646C">
        <w:rPr>
          <w:rFonts w:ascii="Times New Roman" w:hAnsi="Times New Roman" w:cs="Times New Roman"/>
        </w:rPr>
        <w:t xml:space="preserve">к Административному регламенту </w:t>
      </w:r>
    </w:p>
    <w:p w14:paraId="47E3E72A" w14:textId="77777777" w:rsidR="00F1646C" w:rsidRPr="00F1646C" w:rsidRDefault="00F1646C" w:rsidP="00F1646C">
      <w:pPr>
        <w:pStyle w:val="ConsPlusNormal"/>
        <w:jc w:val="right"/>
        <w:rPr>
          <w:rFonts w:ascii="Times New Roman" w:hAnsi="Times New Roman" w:cs="Times New Roman"/>
        </w:rPr>
      </w:pPr>
      <w:r w:rsidRPr="00F1646C">
        <w:rPr>
          <w:rFonts w:ascii="Times New Roman" w:hAnsi="Times New Roman" w:cs="Times New Roman"/>
        </w:rPr>
        <w:t>предоставления муниципальной услуги</w:t>
      </w:r>
    </w:p>
    <w:p w14:paraId="0D280802" w14:textId="77777777" w:rsidR="00F1646C" w:rsidRPr="00F1646C" w:rsidRDefault="00F1646C" w:rsidP="00F1646C">
      <w:pPr>
        <w:pStyle w:val="ConsPlusNormal"/>
        <w:jc w:val="right"/>
        <w:rPr>
          <w:rFonts w:ascii="Times New Roman" w:hAnsi="Times New Roman" w:cs="Times New Roman"/>
        </w:rPr>
      </w:pPr>
      <w:r w:rsidRPr="00F1646C">
        <w:rPr>
          <w:rFonts w:ascii="Times New Roman" w:hAnsi="Times New Roman" w:cs="Times New Roman"/>
        </w:rPr>
        <w:t xml:space="preserve"> «Выдача разрешения (дубликата или копии разрешения)</w:t>
      </w:r>
    </w:p>
    <w:p w14:paraId="53C7EEB8" w14:textId="77777777" w:rsidR="00F1646C" w:rsidRPr="00F1646C" w:rsidRDefault="00F1646C" w:rsidP="00F1646C">
      <w:pPr>
        <w:pStyle w:val="ConsPlusNormal"/>
        <w:jc w:val="right"/>
        <w:rPr>
          <w:rFonts w:ascii="Times New Roman" w:hAnsi="Times New Roman" w:cs="Times New Roman"/>
        </w:rPr>
      </w:pPr>
      <w:r w:rsidRPr="00F1646C">
        <w:rPr>
          <w:rFonts w:ascii="Times New Roman" w:hAnsi="Times New Roman" w:cs="Times New Roman"/>
        </w:rPr>
        <w:t xml:space="preserve"> на право организации розничного рынка»</w:t>
      </w:r>
    </w:p>
    <w:p w14:paraId="381DF950" w14:textId="77777777" w:rsidR="00F1646C" w:rsidRPr="00F1646C" w:rsidRDefault="00F1646C" w:rsidP="00F1646C">
      <w:pPr>
        <w:pStyle w:val="ConsPlusNormal"/>
        <w:jc w:val="both"/>
        <w:rPr>
          <w:rFonts w:ascii="Times New Roman" w:hAnsi="Times New Roman" w:cs="Times New Roman"/>
        </w:rPr>
      </w:pPr>
    </w:p>
    <w:p w14:paraId="70F23E30" w14:textId="77777777" w:rsidR="00F1646C" w:rsidRPr="00F1646C" w:rsidRDefault="00F1646C" w:rsidP="00F1646C">
      <w:pPr>
        <w:pStyle w:val="ConsPlusNonformat"/>
        <w:jc w:val="center"/>
        <w:rPr>
          <w:rFonts w:ascii="Times New Roman" w:hAnsi="Times New Roman" w:cs="Times New Roman"/>
        </w:rPr>
      </w:pPr>
      <w:bookmarkStart w:id="13" w:name="P696"/>
      <w:bookmarkEnd w:id="13"/>
      <w:r w:rsidRPr="00F1646C">
        <w:rPr>
          <w:rFonts w:ascii="Times New Roman" w:hAnsi="Times New Roman" w:cs="Times New Roman"/>
        </w:rPr>
        <w:t>Форма заявления об исправлении допущенных опечаток</w:t>
      </w:r>
    </w:p>
    <w:p w14:paraId="1848A642" w14:textId="77777777" w:rsidR="00F1646C" w:rsidRPr="00F1646C" w:rsidRDefault="00F1646C" w:rsidP="00F1646C">
      <w:pPr>
        <w:pStyle w:val="ConsPlusNonformat"/>
        <w:jc w:val="center"/>
        <w:rPr>
          <w:rFonts w:ascii="Times New Roman" w:hAnsi="Times New Roman" w:cs="Times New Roman"/>
        </w:rPr>
      </w:pPr>
      <w:r w:rsidRPr="00F1646C">
        <w:rPr>
          <w:rFonts w:ascii="Times New Roman" w:hAnsi="Times New Roman" w:cs="Times New Roman"/>
        </w:rPr>
        <w:t>и (или) ошибок в выданных в результате предоставления</w:t>
      </w:r>
    </w:p>
    <w:p w14:paraId="361EFE54" w14:textId="77777777" w:rsidR="00F1646C" w:rsidRPr="00F1646C" w:rsidRDefault="00F1646C" w:rsidP="00F1646C">
      <w:pPr>
        <w:pStyle w:val="ConsPlusNonformat"/>
        <w:jc w:val="center"/>
        <w:rPr>
          <w:rFonts w:ascii="Times New Roman" w:hAnsi="Times New Roman" w:cs="Times New Roman"/>
        </w:rPr>
      </w:pPr>
      <w:r w:rsidRPr="00F1646C">
        <w:rPr>
          <w:rFonts w:ascii="Times New Roman" w:hAnsi="Times New Roman" w:cs="Times New Roman"/>
        </w:rPr>
        <w:t>муниципальной услуги документах</w:t>
      </w:r>
    </w:p>
    <w:p w14:paraId="5E0FB9E0" w14:textId="77777777" w:rsidR="00F1646C" w:rsidRPr="00F1646C" w:rsidRDefault="00F1646C" w:rsidP="00F1646C">
      <w:pPr>
        <w:pStyle w:val="ConsPlusNonformat"/>
        <w:jc w:val="both"/>
        <w:rPr>
          <w:rFonts w:ascii="Times New Roman" w:hAnsi="Times New Roman" w:cs="Times New Roman"/>
        </w:rPr>
      </w:pPr>
    </w:p>
    <w:p w14:paraId="1C5AACA8" w14:textId="77777777" w:rsidR="00F1646C" w:rsidRPr="00F1646C" w:rsidRDefault="00F1646C" w:rsidP="00F1646C">
      <w:pPr>
        <w:pStyle w:val="ConsPlusNonformat"/>
        <w:jc w:val="both"/>
        <w:rPr>
          <w:rFonts w:ascii="Times New Roman" w:hAnsi="Times New Roman" w:cs="Times New Roman"/>
        </w:rPr>
      </w:pPr>
    </w:p>
    <w:p w14:paraId="5D9E5A2F" w14:textId="77777777" w:rsidR="00F1646C" w:rsidRPr="00F1646C" w:rsidRDefault="00F1646C" w:rsidP="00F1646C">
      <w:pPr>
        <w:pStyle w:val="ConsPlusNormal"/>
        <w:jc w:val="right"/>
        <w:rPr>
          <w:rFonts w:ascii="Times New Roman" w:hAnsi="Times New Roman" w:cs="Times New Roman"/>
        </w:rPr>
      </w:pPr>
      <w:r w:rsidRPr="00F1646C">
        <w:rPr>
          <w:rFonts w:ascii="Times New Roman" w:hAnsi="Times New Roman" w:cs="Times New Roman"/>
        </w:rPr>
        <w:tab/>
        <w:t>Кому: __________________________________________</w:t>
      </w:r>
    </w:p>
    <w:p w14:paraId="1EF69CE9" w14:textId="77777777" w:rsidR="00F1646C" w:rsidRPr="00F1646C" w:rsidRDefault="00F1646C" w:rsidP="00F1646C">
      <w:pPr>
        <w:pStyle w:val="ConsPlusNormal"/>
        <w:jc w:val="right"/>
        <w:rPr>
          <w:rFonts w:ascii="Times New Roman" w:hAnsi="Times New Roman" w:cs="Times New Roman"/>
        </w:rPr>
      </w:pPr>
      <w:r w:rsidRPr="00F1646C">
        <w:rPr>
          <w:rFonts w:ascii="Times New Roman" w:hAnsi="Times New Roman" w:cs="Times New Roman"/>
        </w:rPr>
        <w:t>__________________________________________</w:t>
      </w:r>
    </w:p>
    <w:p w14:paraId="75EE5655" w14:textId="77777777" w:rsidR="00F1646C" w:rsidRPr="00F1646C" w:rsidRDefault="00F1646C" w:rsidP="00F1646C">
      <w:pPr>
        <w:pStyle w:val="ConsPlusNormal"/>
        <w:jc w:val="center"/>
        <w:rPr>
          <w:rFonts w:ascii="Times New Roman" w:hAnsi="Times New Roman" w:cs="Times New Roman"/>
          <w:sz w:val="15"/>
          <w:szCs w:val="15"/>
        </w:rPr>
      </w:pPr>
      <w:r w:rsidRPr="00F1646C">
        <w:rPr>
          <w:rFonts w:ascii="Times New Roman" w:hAnsi="Times New Roman" w:cs="Times New Roman"/>
          <w:sz w:val="15"/>
          <w:szCs w:val="15"/>
        </w:rPr>
        <w:t xml:space="preserve">                                                                                                                      (наименование органа местного самоуправления)</w:t>
      </w:r>
    </w:p>
    <w:p w14:paraId="5372E3DA" w14:textId="77777777" w:rsidR="00F1646C" w:rsidRPr="00F1646C" w:rsidRDefault="00F1646C" w:rsidP="00F1646C">
      <w:pPr>
        <w:pStyle w:val="ConsPlusNormal"/>
        <w:tabs>
          <w:tab w:val="center" w:pos="4536"/>
          <w:tab w:val="right" w:pos="9294"/>
        </w:tabs>
        <w:rPr>
          <w:rFonts w:ascii="Times New Roman" w:hAnsi="Times New Roman" w:cs="Times New Roman"/>
        </w:rPr>
      </w:pPr>
      <w:r w:rsidRPr="00F1646C">
        <w:rPr>
          <w:rFonts w:ascii="Times New Roman" w:hAnsi="Times New Roman" w:cs="Times New Roman"/>
        </w:rPr>
        <w:tab/>
        <w:t xml:space="preserve">                                                                                          От кого: _______________________________________</w:t>
      </w:r>
    </w:p>
    <w:p w14:paraId="799C0E77" w14:textId="77777777" w:rsidR="00F1646C" w:rsidRPr="00F1646C" w:rsidRDefault="00F1646C" w:rsidP="00F1646C">
      <w:pPr>
        <w:pStyle w:val="ConsPlusNormal"/>
        <w:jc w:val="right"/>
        <w:rPr>
          <w:rFonts w:ascii="Times New Roman" w:hAnsi="Times New Roman" w:cs="Times New Roman"/>
        </w:rPr>
      </w:pPr>
      <w:r w:rsidRPr="00F1646C">
        <w:rPr>
          <w:rFonts w:ascii="Times New Roman" w:hAnsi="Times New Roman" w:cs="Times New Roman"/>
        </w:rPr>
        <w:t>____________________________________________</w:t>
      </w:r>
    </w:p>
    <w:p w14:paraId="72E3D720" w14:textId="77777777" w:rsidR="00F1646C" w:rsidRPr="00F1646C" w:rsidRDefault="00F1646C" w:rsidP="00F1646C">
      <w:pPr>
        <w:pStyle w:val="ConsPlusNormal"/>
        <w:tabs>
          <w:tab w:val="center" w:pos="4647"/>
          <w:tab w:val="right" w:pos="9294"/>
        </w:tabs>
        <w:rPr>
          <w:rFonts w:ascii="Times New Roman" w:hAnsi="Times New Roman" w:cs="Times New Roman"/>
          <w:sz w:val="15"/>
          <w:szCs w:val="15"/>
        </w:rPr>
      </w:pPr>
      <w:r w:rsidRPr="00F1646C">
        <w:rPr>
          <w:rFonts w:ascii="Times New Roman" w:hAnsi="Times New Roman" w:cs="Times New Roman"/>
          <w:sz w:val="16"/>
          <w:szCs w:val="16"/>
        </w:rPr>
        <w:tab/>
        <w:t xml:space="preserve">                                                                                                                           </w:t>
      </w:r>
      <w:r w:rsidRPr="00F1646C">
        <w:rPr>
          <w:rFonts w:ascii="Times New Roman" w:hAnsi="Times New Roman" w:cs="Times New Roman"/>
          <w:sz w:val="15"/>
          <w:szCs w:val="15"/>
        </w:rPr>
        <w:t>(полное наименование, ИНН, ОГРН юридического лица)</w:t>
      </w:r>
    </w:p>
    <w:p w14:paraId="29C0D60C" w14:textId="77777777" w:rsidR="00F1646C" w:rsidRPr="00F1646C" w:rsidRDefault="00F1646C" w:rsidP="00F1646C">
      <w:pPr>
        <w:pStyle w:val="ConsPlusNormal"/>
        <w:jc w:val="right"/>
        <w:rPr>
          <w:rFonts w:ascii="Times New Roman" w:hAnsi="Times New Roman" w:cs="Times New Roman"/>
        </w:rPr>
      </w:pPr>
      <w:r w:rsidRPr="00F1646C">
        <w:rPr>
          <w:rFonts w:ascii="Times New Roman" w:hAnsi="Times New Roman" w:cs="Times New Roman"/>
        </w:rPr>
        <w:t>______________________________________________</w:t>
      </w:r>
    </w:p>
    <w:p w14:paraId="65E041BB" w14:textId="77777777" w:rsidR="00F1646C" w:rsidRPr="00F1646C" w:rsidRDefault="00F1646C" w:rsidP="00F1646C">
      <w:pPr>
        <w:pStyle w:val="ConsPlusNormal"/>
        <w:jc w:val="right"/>
        <w:rPr>
          <w:rFonts w:ascii="Times New Roman" w:hAnsi="Times New Roman" w:cs="Times New Roman"/>
        </w:rPr>
      </w:pPr>
      <w:r w:rsidRPr="00F1646C">
        <w:rPr>
          <w:rFonts w:ascii="Times New Roman" w:hAnsi="Times New Roman" w:cs="Times New Roman"/>
        </w:rPr>
        <w:t>______________________________________________</w:t>
      </w:r>
    </w:p>
    <w:p w14:paraId="674685B0" w14:textId="77777777" w:rsidR="00F1646C" w:rsidRPr="00F1646C" w:rsidRDefault="00F1646C" w:rsidP="00F1646C">
      <w:pPr>
        <w:pStyle w:val="ConsPlusNormal"/>
        <w:tabs>
          <w:tab w:val="center" w:pos="4647"/>
          <w:tab w:val="right" w:pos="9294"/>
        </w:tabs>
        <w:rPr>
          <w:rFonts w:ascii="Times New Roman" w:hAnsi="Times New Roman" w:cs="Times New Roman"/>
          <w:sz w:val="15"/>
          <w:szCs w:val="15"/>
        </w:rPr>
      </w:pPr>
      <w:r w:rsidRPr="00F1646C">
        <w:rPr>
          <w:rFonts w:ascii="Times New Roman" w:hAnsi="Times New Roman" w:cs="Times New Roman"/>
          <w:sz w:val="15"/>
          <w:szCs w:val="15"/>
        </w:rPr>
        <w:tab/>
        <w:t xml:space="preserve">                                                                                                                                   (контактный телефон, электронная почта, почтовый адрес)</w:t>
      </w:r>
    </w:p>
    <w:p w14:paraId="17839A37" w14:textId="77777777" w:rsidR="00F1646C" w:rsidRPr="00F1646C" w:rsidRDefault="00F1646C" w:rsidP="00F1646C">
      <w:pPr>
        <w:pStyle w:val="ConsPlusNormal"/>
        <w:jc w:val="right"/>
        <w:rPr>
          <w:rFonts w:ascii="Times New Roman" w:hAnsi="Times New Roman" w:cs="Times New Roman"/>
        </w:rPr>
      </w:pPr>
      <w:r w:rsidRPr="00F1646C">
        <w:rPr>
          <w:rFonts w:ascii="Times New Roman" w:hAnsi="Times New Roman" w:cs="Times New Roman"/>
        </w:rPr>
        <w:t>______________________________________________</w:t>
      </w:r>
    </w:p>
    <w:p w14:paraId="2EBFEB53" w14:textId="77777777" w:rsidR="00F1646C" w:rsidRPr="00F1646C" w:rsidRDefault="00F1646C" w:rsidP="00F1646C">
      <w:pPr>
        <w:pStyle w:val="ConsPlusNormal"/>
        <w:jc w:val="right"/>
        <w:rPr>
          <w:rFonts w:ascii="Times New Roman" w:hAnsi="Times New Roman" w:cs="Times New Roman"/>
        </w:rPr>
      </w:pPr>
      <w:r w:rsidRPr="00F1646C">
        <w:rPr>
          <w:rFonts w:ascii="Times New Roman" w:hAnsi="Times New Roman" w:cs="Times New Roman"/>
        </w:rPr>
        <w:t>______________________________________________</w:t>
      </w:r>
    </w:p>
    <w:p w14:paraId="13B3A399" w14:textId="77777777" w:rsidR="00F1646C" w:rsidRPr="00F1646C" w:rsidRDefault="00F1646C" w:rsidP="00F1646C">
      <w:pPr>
        <w:pStyle w:val="ConsPlusNormal"/>
        <w:jc w:val="right"/>
        <w:rPr>
          <w:rFonts w:ascii="Times New Roman" w:hAnsi="Times New Roman" w:cs="Times New Roman"/>
          <w:sz w:val="15"/>
          <w:szCs w:val="15"/>
        </w:rPr>
      </w:pPr>
      <w:r w:rsidRPr="00F1646C">
        <w:rPr>
          <w:rFonts w:ascii="Times New Roman" w:hAnsi="Times New Roman" w:cs="Times New Roman"/>
          <w:sz w:val="15"/>
          <w:szCs w:val="15"/>
        </w:rPr>
        <w:t>(фамилия, имя, отчество (последнее - при наличии), данные документа,</w:t>
      </w:r>
    </w:p>
    <w:p w14:paraId="6D97F341" w14:textId="77777777" w:rsidR="00F1646C" w:rsidRPr="00F1646C" w:rsidRDefault="00F1646C" w:rsidP="00F1646C">
      <w:pPr>
        <w:pStyle w:val="ConsPlusNormal"/>
        <w:jc w:val="right"/>
        <w:rPr>
          <w:rFonts w:ascii="Times New Roman" w:hAnsi="Times New Roman" w:cs="Times New Roman"/>
          <w:sz w:val="15"/>
          <w:szCs w:val="15"/>
        </w:rPr>
      </w:pPr>
      <w:r w:rsidRPr="00F1646C">
        <w:rPr>
          <w:rFonts w:ascii="Times New Roman" w:hAnsi="Times New Roman" w:cs="Times New Roman"/>
          <w:sz w:val="15"/>
          <w:szCs w:val="15"/>
        </w:rPr>
        <w:t>удостоверяющего личность, контактный телефон, адрес электронной почты,</w:t>
      </w:r>
    </w:p>
    <w:p w14:paraId="795BFA2C" w14:textId="77777777" w:rsidR="00F1646C" w:rsidRPr="00F1646C" w:rsidRDefault="00F1646C" w:rsidP="00F1646C">
      <w:pPr>
        <w:pStyle w:val="ConsPlusNormal"/>
        <w:jc w:val="right"/>
        <w:rPr>
          <w:rFonts w:ascii="Times New Roman" w:hAnsi="Times New Roman" w:cs="Times New Roman"/>
          <w:sz w:val="15"/>
          <w:szCs w:val="15"/>
        </w:rPr>
      </w:pPr>
      <w:r w:rsidRPr="00F1646C">
        <w:rPr>
          <w:rFonts w:ascii="Times New Roman" w:hAnsi="Times New Roman" w:cs="Times New Roman"/>
          <w:sz w:val="15"/>
          <w:szCs w:val="15"/>
        </w:rPr>
        <w:t>адрес регистрации, адрес фактического проживания уполномоченного лица)</w:t>
      </w:r>
    </w:p>
    <w:p w14:paraId="58996A09" w14:textId="77777777" w:rsidR="00F1646C" w:rsidRPr="00F1646C" w:rsidRDefault="00F1646C" w:rsidP="00F1646C">
      <w:pPr>
        <w:pStyle w:val="ConsPlusNormal"/>
        <w:tabs>
          <w:tab w:val="center" w:pos="4647"/>
          <w:tab w:val="right" w:pos="9294"/>
        </w:tabs>
        <w:jc w:val="right"/>
        <w:rPr>
          <w:rFonts w:ascii="Times New Roman" w:hAnsi="Times New Roman" w:cs="Times New Roman"/>
        </w:rPr>
      </w:pPr>
      <w:r w:rsidRPr="00F1646C">
        <w:rPr>
          <w:rFonts w:ascii="Times New Roman" w:hAnsi="Times New Roman" w:cs="Times New Roman"/>
        </w:rPr>
        <w:tab/>
        <w:t xml:space="preserve">                                                                                               ____________________________________________</w:t>
      </w:r>
      <w:r w:rsidRPr="00F1646C">
        <w:rPr>
          <w:rFonts w:ascii="Times New Roman" w:hAnsi="Times New Roman" w:cs="Times New Roman"/>
        </w:rPr>
        <w:tab/>
      </w:r>
    </w:p>
    <w:p w14:paraId="1085C572" w14:textId="77777777" w:rsidR="00F1646C" w:rsidRPr="00F1646C" w:rsidRDefault="00F1646C" w:rsidP="00F1646C">
      <w:pPr>
        <w:pStyle w:val="ConsPlusNonformat"/>
        <w:tabs>
          <w:tab w:val="left" w:pos="5374"/>
          <w:tab w:val="right" w:pos="9355"/>
        </w:tabs>
        <w:rPr>
          <w:rFonts w:ascii="Times New Roman" w:hAnsi="Times New Roman" w:cs="Times New Roman"/>
        </w:rPr>
      </w:pPr>
      <w:r w:rsidRPr="00F1646C">
        <w:rPr>
          <w:rFonts w:ascii="Times New Roman" w:hAnsi="Times New Roman" w:cs="Times New Roman"/>
          <w:sz w:val="15"/>
          <w:szCs w:val="15"/>
        </w:rPr>
        <w:tab/>
        <w:t xml:space="preserve">           (данные представителя заявителя)</w:t>
      </w:r>
    </w:p>
    <w:p w14:paraId="76F468A6" w14:textId="77777777" w:rsidR="00F1646C" w:rsidRPr="00F1646C" w:rsidRDefault="00F1646C" w:rsidP="00F1646C">
      <w:pPr>
        <w:pStyle w:val="ConsPlusNonformat"/>
        <w:jc w:val="right"/>
        <w:rPr>
          <w:rFonts w:ascii="Times New Roman" w:hAnsi="Times New Roman" w:cs="Times New Roman"/>
        </w:rPr>
      </w:pPr>
    </w:p>
    <w:p w14:paraId="195F9807" w14:textId="77777777" w:rsidR="00F1646C" w:rsidRPr="00F1646C" w:rsidRDefault="00F1646C" w:rsidP="00F1646C">
      <w:pPr>
        <w:pStyle w:val="ConsPlusNonformat"/>
        <w:jc w:val="right"/>
        <w:rPr>
          <w:rFonts w:ascii="Times New Roman" w:hAnsi="Times New Roman" w:cs="Times New Roman"/>
        </w:rPr>
      </w:pPr>
      <w:r w:rsidRPr="00F1646C">
        <w:rPr>
          <w:rFonts w:ascii="Times New Roman" w:hAnsi="Times New Roman" w:cs="Times New Roman"/>
        </w:rPr>
        <w:t xml:space="preserve">                                 </w:t>
      </w:r>
    </w:p>
    <w:p w14:paraId="0357F16E" w14:textId="77777777" w:rsidR="00F1646C" w:rsidRPr="00F1646C" w:rsidRDefault="00F1646C" w:rsidP="00F1646C">
      <w:pPr>
        <w:pStyle w:val="ConsPlusNonformat"/>
        <w:jc w:val="center"/>
        <w:rPr>
          <w:rFonts w:ascii="Times New Roman" w:hAnsi="Times New Roman" w:cs="Times New Roman"/>
        </w:rPr>
      </w:pPr>
      <w:r w:rsidRPr="00F1646C">
        <w:rPr>
          <w:rFonts w:ascii="Times New Roman" w:hAnsi="Times New Roman" w:cs="Times New Roman"/>
        </w:rPr>
        <w:t>ЗАЯВЛЕНИЕ</w:t>
      </w:r>
    </w:p>
    <w:p w14:paraId="5FD5B4DE" w14:textId="77777777" w:rsidR="00F1646C" w:rsidRPr="00F1646C" w:rsidRDefault="00F1646C" w:rsidP="00F1646C">
      <w:pPr>
        <w:pStyle w:val="ConsPlusNonformat"/>
        <w:jc w:val="center"/>
        <w:rPr>
          <w:rFonts w:ascii="Times New Roman" w:hAnsi="Times New Roman" w:cs="Times New Roman"/>
        </w:rPr>
      </w:pPr>
      <w:r w:rsidRPr="00F1646C">
        <w:rPr>
          <w:rFonts w:ascii="Times New Roman" w:hAnsi="Times New Roman" w:cs="Times New Roman"/>
        </w:rPr>
        <w:t>об исправлении допущенных опечаток и (или) ошибок</w:t>
      </w:r>
    </w:p>
    <w:p w14:paraId="2488936C" w14:textId="77777777" w:rsidR="00F1646C" w:rsidRPr="00F1646C" w:rsidRDefault="00F1646C" w:rsidP="00F1646C">
      <w:pPr>
        <w:pStyle w:val="ConsPlusNonformat"/>
        <w:jc w:val="center"/>
        <w:rPr>
          <w:rFonts w:ascii="Times New Roman" w:hAnsi="Times New Roman" w:cs="Times New Roman"/>
        </w:rPr>
      </w:pPr>
      <w:r w:rsidRPr="00F1646C">
        <w:rPr>
          <w:rFonts w:ascii="Times New Roman" w:hAnsi="Times New Roman" w:cs="Times New Roman"/>
        </w:rPr>
        <w:t>в выданных в результате предоставления муниципальной</w:t>
      </w:r>
    </w:p>
    <w:p w14:paraId="268C69DB" w14:textId="77777777" w:rsidR="00F1646C" w:rsidRPr="00F1646C" w:rsidRDefault="00F1646C" w:rsidP="00F1646C">
      <w:pPr>
        <w:pStyle w:val="ConsPlusNonformat"/>
        <w:jc w:val="center"/>
        <w:rPr>
          <w:rFonts w:ascii="Times New Roman" w:hAnsi="Times New Roman" w:cs="Times New Roman"/>
        </w:rPr>
      </w:pPr>
      <w:r w:rsidRPr="00F1646C">
        <w:rPr>
          <w:rFonts w:ascii="Times New Roman" w:hAnsi="Times New Roman" w:cs="Times New Roman"/>
        </w:rPr>
        <w:t>услуги документах</w:t>
      </w:r>
    </w:p>
    <w:p w14:paraId="73C5C54E" w14:textId="77777777" w:rsidR="00F1646C" w:rsidRPr="00F1646C" w:rsidRDefault="00F1646C" w:rsidP="00F1646C">
      <w:pPr>
        <w:pStyle w:val="ConsPlusNonformat"/>
        <w:jc w:val="both"/>
        <w:rPr>
          <w:rFonts w:ascii="Times New Roman" w:hAnsi="Times New Roman" w:cs="Times New Roman"/>
        </w:rPr>
      </w:pPr>
    </w:p>
    <w:p w14:paraId="052F3DDF" w14:textId="77777777" w:rsidR="00F1646C" w:rsidRPr="00F1646C" w:rsidRDefault="00F1646C" w:rsidP="00F1646C">
      <w:pPr>
        <w:pStyle w:val="ConsPlusNonformat"/>
        <w:ind w:hanging="709"/>
        <w:jc w:val="both"/>
        <w:rPr>
          <w:rFonts w:ascii="Times New Roman" w:hAnsi="Times New Roman" w:cs="Times New Roman"/>
        </w:rPr>
      </w:pPr>
      <w:r w:rsidRPr="00F1646C">
        <w:rPr>
          <w:rFonts w:ascii="Times New Roman" w:hAnsi="Times New Roman" w:cs="Times New Roman"/>
        </w:rPr>
        <w:t xml:space="preserve">    Прошу исправить опечатку и (или) ошибку в ___________________________________________________________.</w:t>
      </w:r>
    </w:p>
    <w:p w14:paraId="0065434C" w14:textId="77777777" w:rsidR="00F1646C" w:rsidRPr="00F1646C" w:rsidRDefault="00F1646C" w:rsidP="00F1646C">
      <w:pPr>
        <w:pStyle w:val="ConsPlusNonformat"/>
        <w:ind w:hanging="709"/>
        <w:jc w:val="center"/>
        <w:rPr>
          <w:rFonts w:ascii="Times New Roman" w:hAnsi="Times New Roman" w:cs="Times New Roman"/>
          <w:sz w:val="18"/>
          <w:szCs w:val="18"/>
        </w:rPr>
      </w:pPr>
      <w:r w:rsidRPr="00F1646C">
        <w:rPr>
          <w:rFonts w:ascii="Times New Roman" w:hAnsi="Times New Roman" w:cs="Times New Roman"/>
        </w:rPr>
        <w:t xml:space="preserve">                                        </w:t>
      </w:r>
      <w:r w:rsidRPr="00F1646C">
        <w:rPr>
          <w:rFonts w:ascii="Times New Roman" w:hAnsi="Times New Roman" w:cs="Times New Roman"/>
          <w:sz w:val="18"/>
          <w:szCs w:val="18"/>
        </w:rPr>
        <w:t xml:space="preserve">указываются    реквизиты    </w:t>
      </w:r>
      <w:proofErr w:type="gramStart"/>
      <w:r w:rsidRPr="00F1646C">
        <w:rPr>
          <w:rFonts w:ascii="Times New Roman" w:hAnsi="Times New Roman" w:cs="Times New Roman"/>
          <w:sz w:val="18"/>
          <w:szCs w:val="18"/>
        </w:rPr>
        <w:t>и  название</w:t>
      </w:r>
      <w:proofErr w:type="gramEnd"/>
      <w:r w:rsidRPr="00F1646C">
        <w:rPr>
          <w:rFonts w:ascii="Times New Roman" w:hAnsi="Times New Roman" w:cs="Times New Roman"/>
          <w:sz w:val="18"/>
          <w:szCs w:val="18"/>
        </w:rPr>
        <w:t xml:space="preserve"> документа, выданного                                                        уполномоченным    органом   в результате     предоставления муниципальной услуги</w:t>
      </w:r>
    </w:p>
    <w:p w14:paraId="47D35F53" w14:textId="77777777" w:rsidR="00F1646C" w:rsidRPr="00F1646C" w:rsidRDefault="00F1646C" w:rsidP="00F1646C">
      <w:pPr>
        <w:pStyle w:val="ConsPlusNonformat"/>
        <w:ind w:hanging="709"/>
        <w:jc w:val="center"/>
        <w:rPr>
          <w:rFonts w:ascii="Times New Roman" w:hAnsi="Times New Roman" w:cs="Times New Roman"/>
        </w:rPr>
      </w:pPr>
    </w:p>
    <w:p w14:paraId="12FCCD25" w14:textId="77777777" w:rsidR="00F1646C" w:rsidRPr="00F1646C" w:rsidRDefault="00F1646C" w:rsidP="00F1646C">
      <w:pPr>
        <w:pStyle w:val="ConsPlusNonformat"/>
        <w:ind w:hanging="709"/>
        <w:jc w:val="both"/>
        <w:rPr>
          <w:rFonts w:ascii="Times New Roman" w:hAnsi="Times New Roman" w:cs="Times New Roman"/>
        </w:rPr>
      </w:pPr>
      <w:r w:rsidRPr="00F1646C">
        <w:rPr>
          <w:rFonts w:ascii="Times New Roman" w:hAnsi="Times New Roman" w:cs="Times New Roman"/>
        </w:rPr>
        <w:t xml:space="preserve">    Приложение (при наличии): _________________________________________________________________________.</w:t>
      </w:r>
    </w:p>
    <w:p w14:paraId="0756CC14" w14:textId="77777777" w:rsidR="00F1646C" w:rsidRPr="00F1646C" w:rsidRDefault="00F1646C" w:rsidP="00F1646C">
      <w:pPr>
        <w:pStyle w:val="ConsPlusNonformat"/>
        <w:ind w:hanging="709"/>
        <w:jc w:val="both"/>
        <w:rPr>
          <w:rFonts w:ascii="Times New Roman" w:hAnsi="Times New Roman" w:cs="Times New Roman"/>
          <w:sz w:val="18"/>
          <w:szCs w:val="18"/>
        </w:rPr>
      </w:pPr>
      <w:r w:rsidRPr="00F1646C">
        <w:rPr>
          <w:rFonts w:ascii="Times New Roman" w:hAnsi="Times New Roman" w:cs="Times New Roman"/>
        </w:rPr>
        <w:t xml:space="preserve">                                                                   </w:t>
      </w:r>
      <w:r w:rsidRPr="00F1646C">
        <w:rPr>
          <w:rFonts w:ascii="Times New Roman" w:hAnsi="Times New Roman" w:cs="Times New Roman"/>
          <w:sz w:val="18"/>
          <w:szCs w:val="18"/>
        </w:rPr>
        <w:t>прилагаются материалы, обосновывающие наличие</w:t>
      </w:r>
    </w:p>
    <w:p w14:paraId="27DFC142" w14:textId="77777777" w:rsidR="00F1646C" w:rsidRPr="00F1646C" w:rsidRDefault="00F1646C" w:rsidP="00F1646C">
      <w:pPr>
        <w:pStyle w:val="ConsPlusNonformat"/>
        <w:ind w:hanging="709"/>
        <w:jc w:val="both"/>
        <w:rPr>
          <w:rFonts w:ascii="Times New Roman" w:hAnsi="Times New Roman" w:cs="Times New Roman"/>
          <w:sz w:val="18"/>
          <w:szCs w:val="18"/>
        </w:rPr>
      </w:pPr>
      <w:r w:rsidRPr="00F1646C">
        <w:rPr>
          <w:rFonts w:ascii="Times New Roman" w:hAnsi="Times New Roman" w:cs="Times New Roman"/>
          <w:sz w:val="18"/>
          <w:szCs w:val="18"/>
        </w:rPr>
        <w:t xml:space="preserve">                                                                                       опечатки и (или) ошибки</w:t>
      </w:r>
    </w:p>
    <w:p w14:paraId="4E05B7F9" w14:textId="77777777" w:rsidR="00F1646C" w:rsidRPr="00F1646C" w:rsidRDefault="00F1646C" w:rsidP="00F1646C">
      <w:pPr>
        <w:pStyle w:val="ConsPlusNonformat"/>
        <w:jc w:val="both"/>
        <w:rPr>
          <w:rFonts w:ascii="Times New Roman" w:hAnsi="Times New Roman" w:cs="Times New Roman"/>
        </w:rPr>
      </w:pPr>
    </w:p>
    <w:p w14:paraId="4C6FB1BC" w14:textId="77777777" w:rsidR="00F1646C" w:rsidRPr="00F1646C" w:rsidRDefault="00F1646C" w:rsidP="00F1646C">
      <w:pPr>
        <w:pStyle w:val="ConsPlusNonformat"/>
        <w:jc w:val="both"/>
        <w:rPr>
          <w:rFonts w:ascii="Times New Roman" w:hAnsi="Times New Roman" w:cs="Times New Roman"/>
        </w:rPr>
      </w:pPr>
      <w:r w:rsidRPr="00F1646C">
        <w:rPr>
          <w:rFonts w:ascii="Times New Roman" w:hAnsi="Times New Roman" w:cs="Times New Roman"/>
        </w:rPr>
        <w:t>___________________________                                                 __________________________________</w:t>
      </w:r>
    </w:p>
    <w:p w14:paraId="740250CF" w14:textId="77777777" w:rsidR="00F1646C" w:rsidRPr="00F1646C" w:rsidRDefault="00F1646C" w:rsidP="00F1646C">
      <w:pPr>
        <w:pStyle w:val="ConsPlusNonformat"/>
        <w:ind w:left="-567" w:hanging="142"/>
        <w:rPr>
          <w:rFonts w:ascii="Times New Roman" w:hAnsi="Times New Roman" w:cs="Times New Roman"/>
          <w:sz w:val="18"/>
          <w:szCs w:val="18"/>
        </w:rPr>
      </w:pPr>
      <w:r w:rsidRPr="00F1646C">
        <w:rPr>
          <w:rFonts w:ascii="Times New Roman" w:hAnsi="Times New Roman" w:cs="Times New Roman"/>
        </w:rPr>
        <w:t xml:space="preserve">              </w:t>
      </w:r>
      <w:r w:rsidRPr="00F1646C">
        <w:rPr>
          <w:rFonts w:ascii="Times New Roman" w:hAnsi="Times New Roman" w:cs="Times New Roman"/>
          <w:sz w:val="18"/>
          <w:szCs w:val="18"/>
        </w:rPr>
        <w:t xml:space="preserve">(дата направления </w:t>
      </w:r>
      <w:proofErr w:type="gramStart"/>
      <w:r w:rsidRPr="00F1646C">
        <w:rPr>
          <w:rFonts w:ascii="Times New Roman" w:hAnsi="Times New Roman" w:cs="Times New Roman"/>
          <w:sz w:val="18"/>
          <w:szCs w:val="18"/>
        </w:rPr>
        <w:t>заявления)</w:t>
      </w:r>
      <w:r w:rsidRPr="00F1646C">
        <w:rPr>
          <w:rFonts w:ascii="Times New Roman" w:hAnsi="Times New Roman" w:cs="Times New Roman"/>
        </w:rPr>
        <w:t xml:space="preserve">   </w:t>
      </w:r>
      <w:proofErr w:type="gramEnd"/>
      <w:r w:rsidRPr="00F1646C">
        <w:rPr>
          <w:rFonts w:ascii="Times New Roman" w:hAnsi="Times New Roman" w:cs="Times New Roman"/>
        </w:rPr>
        <w:t xml:space="preserve">                                                              </w:t>
      </w:r>
      <w:r w:rsidRPr="00F1646C">
        <w:rPr>
          <w:rFonts w:ascii="Times New Roman" w:hAnsi="Times New Roman" w:cs="Times New Roman"/>
          <w:sz w:val="18"/>
          <w:szCs w:val="18"/>
        </w:rPr>
        <w:t xml:space="preserve">(подпись заявителя или  представителя, фамилия,                                                </w:t>
      </w:r>
    </w:p>
    <w:p w14:paraId="17E31B66" w14:textId="77777777" w:rsidR="00F1646C" w:rsidRPr="00F1646C" w:rsidRDefault="00F1646C" w:rsidP="00F1646C">
      <w:pPr>
        <w:pStyle w:val="ConsPlusNormal"/>
        <w:jc w:val="center"/>
        <w:rPr>
          <w:rFonts w:ascii="Times New Roman" w:hAnsi="Times New Roman" w:cs="Times New Roman"/>
          <w:sz w:val="18"/>
          <w:szCs w:val="18"/>
        </w:rPr>
      </w:pPr>
      <w:r w:rsidRPr="00F1646C">
        <w:rPr>
          <w:rFonts w:ascii="Times New Roman" w:hAnsi="Times New Roman" w:cs="Times New Roman"/>
          <w:sz w:val="18"/>
          <w:szCs w:val="18"/>
        </w:rPr>
        <w:t xml:space="preserve">                                                                                                                        </w:t>
      </w:r>
      <w:proofErr w:type="gramStart"/>
      <w:r w:rsidRPr="00F1646C">
        <w:rPr>
          <w:rFonts w:ascii="Times New Roman" w:hAnsi="Times New Roman" w:cs="Times New Roman"/>
          <w:sz w:val="18"/>
          <w:szCs w:val="18"/>
        </w:rPr>
        <w:t>имя,  отчество</w:t>
      </w:r>
      <w:proofErr w:type="gramEnd"/>
      <w:r w:rsidRPr="00F1646C">
        <w:rPr>
          <w:rFonts w:ascii="Times New Roman" w:hAnsi="Times New Roman" w:cs="Times New Roman"/>
          <w:sz w:val="18"/>
          <w:szCs w:val="18"/>
        </w:rPr>
        <w:t xml:space="preserve"> (последнее - при наличии)</w:t>
      </w:r>
    </w:p>
    <w:p w14:paraId="7E9ED7D1" w14:textId="77777777" w:rsidR="00F1646C" w:rsidRPr="00F1646C" w:rsidRDefault="00F1646C" w:rsidP="00F1646C">
      <w:pPr>
        <w:pStyle w:val="ConsPlusNormal"/>
        <w:jc w:val="both"/>
        <w:rPr>
          <w:rFonts w:ascii="Times New Roman" w:hAnsi="Times New Roman" w:cs="Times New Roman"/>
        </w:rPr>
      </w:pPr>
    </w:p>
    <w:p w14:paraId="2ECA5CDF" w14:textId="77777777" w:rsidR="00F1646C" w:rsidRPr="00F1646C" w:rsidRDefault="00F1646C" w:rsidP="00F1646C">
      <w:pPr>
        <w:pStyle w:val="ConsPlusNonformat"/>
        <w:jc w:val="both"/>
        <w:rPr>
          <w:rFonts w:ascii="Times New Roman" w:hAnsi="Times New Roman" w:cs="Times New Roman"/>
        </w:rPr>
      </w:pPr>
      <w:r w:rsidRPr="00F1646C">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14:paraId="245998E0" w14:textId="77777777" w:rsidR="00F1646C" w:rsidRPr="00F1646C" w:rsidRDefault="00F1646C" w:rsidP="00F1646C">
      <w:pPr>
        <w:pStyle w:val="ConsPlusNormal"/>
        <w:ind w:left="-426" w:hanging="141"/>
        <w:jc w:val="both"/>
        <w:rPr>
          <w:rFonts w:ascii="Times New Roman" w:hAnsi="Times New Roman" w:cs="Times New Roman"/>
        </w:rPr>
      </w:pPr>
    </w:p>
    <w:p w14:paraId="1C4A9641" w14:textId="77777777" w:rsidR="00F1646C" w:rsidRPr="00F1646C" w:rsidRDefault="00F1646C" w:rsidP="00F1646C">
      <w:pPr>
        <w:pStyle w:val="ConsPlusNormal"/>
        <w:jc w:val="both"/>
        <w:rPr>
          <w:rFonts w:ascii="Times New Roman" w:hAnsi="Times New Roman" w:cs="Times New Roman"/>
        </w:rPr>
      </w:pPr>
      <w:r w:rsidRPr="00F1646C">
        <w:rPr>
          <w:rFonts w:ascii="Times New Roman" w:hAnsi="Times New Roman" w:cs="Times New Roman"/>
        </w:rPr>
        <w:t xml:space="preserve">                                                                                                                                              _____________</w:t>
      </w:r>
    </w:p>
    <w:p w14:paraId="7472FD06" w14:textId="77777777" w:rsidR="00F1646C" w:rsidRPr="00F1646C" w:rsidRDefault="00F1646C" w:rsidP="00F1646C">
      <w:pPr>
        <w:pStyle w:val="ConsPlusNormal"/>
        <w:tabs>
          <w:tab w:val="left" w:pos="7346"/>
          <w:tab w:val="right" w:pos="9355"/>
        </w:tabs>
        <w:rPr>
          <w:rFonts w:ascii="Times New Roman" w:hAnsi="Times New Roman" w:cs="Times New Roman"/>
          <w:sz w:val="18"/>
          <w:szCs w:val="18"/>
        </w:rPr>
      </w:pPr>
      <w:r w:rsidRPr="00F1646C">
        <w:rPr>
          <w:rFonts w:ascii="Times New Roman" w:hAnsi="Times New Roman" w:cs="Times New Roman"/>
          <w:sz w:val="18"/>
          <w:szCs w:val="18"/>
        </w:rPr>
        <w:t xml:space="preserve">     (подпись)</w:t>
      </w:r>
    </w:p>
    <w:p w14:paraId="64B82041" w14:textId="7A61BEF8" w:rsidR="00B7079E" w:rsidRPr="00F1646C" w:rsidRDefault="00B7079E" w:rsidP="00CD6944">
      <w:pPr>
        <w:jc w:val="both"/>
      </w:pPr>
    </w:p>
    <w:sectPr w:rsidR="00B7079E" w:rsidRPr="00F1646C" w:rsidSect="00F1646C">
      <w:headerReference w:type="even" r:id="rId22"/>
      <w:footerReference w:type="default" r:id="rId23"/>
      <w:headerReference w:type="first" r:id="rId24"/>
      <w:pgSz w:w="11906" w:h="16838" w:code="9"/>
      <w:pgMar w:top="426" w:right="567"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4680" w14:textId="77777777" w:rsidR="00276880" w:rsidRDefault="00276880" w:rsidP="00104A1C">
      <w:r>
        <w:separator/>
      </w:r>
    </w:p>
  </w:endnote>
  <w:endnote w:type="continuationSeparator" w:id="0">
    <w:p w14:paraId="00B102E8" w14:textId="77777777" w:rsidR="00276880" w:rsidRDefault="00276880" w:rsidP="0010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543A" w14:textId="77777777" w:rsidR="003B12B8" w:rsidRDefault="003B12B8">
    <w:pPr>
      <w:pStyle w:val="ac"/>
      <w:jc w:val="center"/>
    </w:pPr>
    <w:r>
      <w:fldChar w:fldCharType="begin"/>
    </w:r>
    <w:r>
      <w:instrText>PAGE   \* MERGEFORMAT</w:instrText>
    </w:r>
    <w:r>
      <w:fldChar w:fldCharType="separate"/>
    </w:r>
    <w:r w:rsidR="003E3870">
      <w:rPr>
        <w:noProof/>
      </w:rPr>
      <w:t>3</w:t>
    </w:r>
    <w:r>
      <w:fldChar w:fldCharType="end"/>
    </w:r>
  </w:p>
  <w:p w14:paraId="770B3771" w14:textId="77777777" w:rsidR="003B12B8" w:rsidRDefault="003B12B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9D02" w14:textId="77777777" w:rsidR="00276880" w:rsidRDefault="00276880" w:rsidP="00104A1C">
      <w:r>
        <w:separator/>
      </w:r>
    </w:p>
  </w:footnote>
  <w:footnote w:type="continuationSeparator" w:id="0">
    <w:p w14:paraId="3C257C1D" w14:textId="77777777" w:rsidR="00276880" w:rsidRDefault="00276880" w:rsidP="0010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CAFF" w14:textId="3C56FC85" w:rsidR="00693DF8" w:rsidRDefault="00693DF8" w:rsidP="00F1646C">
    <w:pPr>
      <w:pStyle w:val="aa"/>
      <w:jc w:val="center"/>
    </w:pPr>
    <w:r>
      <w:fldChar w:fldCharType="begin"/>
    </w:r>
    <w:r>
      <w:instrText>PAGE   \* MERGEFORMAT</w:instrText>
    </w:r>
    <w:r>
      <w:fldChar w:fldCharType="separate"/>
    </w:r>
    <w:r w:rsidR="003E387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0DBE" w14:textId="77777777" w:rsidR="008346E1" w:rsidRDefault="008346E1" w:rsidP="008346E1">
    <w:pPr>
      <w:pStyle w:val="aa"/>
      <w:tabs>
        <w:tab w:val="clear" w:pos="4677"/>
        <w:tab w:val="clear" w:pos="9355"/>
        <w:tab w:val="left" w:pos="795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30250"/>
    <w:multiLevelType w:val="hybridMultilevel"/>
    <w:tmpl w:val="D08AF81E"/>
    <w:lvl w:ilvl="0" w:tplc="7FF42B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CC20EDF"/>
    <w:multiLevelType w:val="hybridMultilevel"/>
    <w:tmpl w:val="3758888C"/>
    <w:lvl w:ilvl="0" w:tplc="B7C20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3249DC"/>
    <w:multiLevelType w:val="hybridMultilevel"/>
    <w:tmpl w:val="D08AF81E"/>
    <w:lvl w:ilvl="0" w:tplc="7FF42B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02E778E"/>
    <w:multiLevelType w:val="hybridMultilevel"/>
    <w:tmpl w:val="4FE0CE14"/>
    <w:lvl w:ilvl="0" w:tplc="561E329E">
      <w:start w:val="6263"/>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5E56D4"/>
    <w:multiLevelType w:val="hybridMultilevel"/>
    <w:tmpl w:val="5C00D74C"/>
    <w:lvl w:ilvl="0" w:tplc="C5C6D2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9346615"/>
    <w:multiLevelType w:val="hybridMultilevel"/>
    <w:tmpl w:val="D3A639E6"/>
    <w:lvl w:ilvl="0" w:tplc="B14E91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DBD64BF"/>
    <w:multiLevelType w:val="hybridMultilevel"/>
    <w:tmpl w:val="97F2AE2C"/>
    <w:lvl w:ilvl="0" w:tplc="81CE3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5B117E"/>
    <w:multiLevelType w:val="hybridMultilevel"/>
    <w:tmpl w:val="1F00A108"/>
    <w:lvl w:ilvl="0" w:tplc="3BD61222">
      <w:start w:val="957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301AA9"/>
    <w:multiLevelType w:val="hybridMultilevel"/>
    <w:tmpl w:val="0E46F072"/>
    <w:lvl w:ilvl="0" w:tplc="2F72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DF01EF"/>
    <w:multiLevelType w:val="hybridMultilevel"/>
    <w:tmpl w:val="82FC5F5A"/>
    <w:lvl w:ilvl="0" w:tplc="A60EF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E42EEA"/>
    <w:multiLevelType w:val="hybridMultilevel"/>
    <w:tmpl w:val="9F90C438"/>
    <w:lvl w:ilvl="0" w:tplc="E5BA9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58D263E"/>
    <w:multiLevelType w:val="hybridMultilevel"/>
    <w:tmpl w:val="F376A11E"/>
    <w:lvl w:ilvl="0" w:tplc="EB26CA3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49C60AB"/>
    <w:multiLevelType w:val="hybridMultilevel"/>
    <w:tmpl w:val="96B8B100"/>
    <w:lvl w:ilvl="0" w:tplc="618A7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34471361">
    <w:abstractNumId w:val="1"/>
  </w:num>
  <w:num w:numId="2" w16cid:durableId="810370023">
    <w:abstractNumId w:val="3"/>
  </w:num>
  <w:num w:numId="3" w16cid:durableId="745224539">
    <w:abstractNumId w:val="0"/>
  </w:num>
  <w:num w:numId="4" w16cid:durableId="214700752">
    <w:abstractNumId w:val="6"/>
  </w:num>
  <w:num w:numId="5" w16cid:durableId="1615212803">
    <w:abstractNumId w:val="5"/>
  </w:num>
  <w:num w:numId="6" w16cid:durableId="1966153095">
    <w:abstractNumId w:val="10"/>
  </w:num>
  <w:num w:numId="7" w16cid:durableId="59328118">
    <w:abstractNumId w:val="8"/>
  </w:num>
  <w:num w:numId="8" w16cid:durableId="1410347264">
    <w:abstractNumId w:val="7"/>
  </w:num>
  <w:num w:numId="9" w16cid:durableId="293755481">
    <w:abstractNumId w:val="4"/>
  </w:num>
  <w:num w:numId="10" w16cid:durableId="1614625998">
    <w:abstractNumId w:val="12"/>
  </w:num>
  <w:num w:numId="11" w16cid:durableId="1655335516">
    <w:abstractNumId w:val="2"/>
  </w:num>
  <w:num w:numId="12" w16cid:durableId="232080867">
    <w:abstractNumId w:val="13"/>
  </w:num>
  <w:num w:numId="13" w16cid:durableId="1742866353">
    <w:abstractNumId w:val="11"/>
  </w:num>
  <w:num w:numId="14" w16cid:durableId="1230768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C2"/>
    <w:rsid w:val="00004C65"/>
    <w:rsid w:val="00020B9C"/>
    <w:rsid w:val="00021C74"/>
    <w:rsid w:val="000422EA"/>
    <w:rsid w:val="00044FA4"/>
    <w:rsid w:val="00045135"/>
    <w:rsid w:val="000722C9"/>
    <w:rsid w:val="00077370"/>
    <w:rsid w:val="000913A5"/>
    <w:rsid w:val="000A2018"/>
    <w:rsid w:val="000C41D8"/>
    <w:rsid w:val="000C5DFE"/>
    <w:rsid w:val="000D3F57"/>
    <w:rsid w:val="000E09E4"/>
    <w:rsid w:val="000E6737"/>
    <w:rsid w:val="001013D5"/>
    <w:rsid w:val="00103617"/>
    <w:rsid w:val="00104A1C"/>
    <w:rsid w:val="00105F95"/>
    <w:rsid w:val="001168A4"/>
    <w:rsid w:val="00116B2B"/>
    <w:rsid w:val="00135F79"/>
    <w:rsid w:val="00136CAB"/>
    <w:rsid w:val="00160BF2"/>
    <w:rsid w:val="00165024"/>
    <w:rsid w:val="00170A3B"/>
    <w:rsid w:val="001903A6"/>
    <w:rsid w:val="001930F9"/>
    <w:rsid w:val="00193EC7"/>
    <w:rsid w:val="00197775"/>
    <w:rsid w:val="002160A3"/>
    <w:rsid w:val="00237A84"/>
    <w:rsid w:val="00240666"/>
    <w:rsid w:val="00272C8F"/>
    <w:rsid w:val="002739CF"/>
    <w:rsid w:val="002754A1"/>
    <w:rsid w:val="00276880"/>
    <w:rsid w:val="00283BD4"/>
    <w:rsid w:val="00295454"/>
    <w:rsid w:val="00296801"/>
    <w:rsid w:val="002973A6"/>
    <w:rsid w:val="002B039A"/>
    <w:rsid w:val="002F3AD8"/>
    <w:rsid w:val="0030003B"/>
    <w:rsid w:val="003075C0"/>
    <w:rsid w:val="00330C51"/>
    <w:rsid w:val="00337551"/>
    <w:rsid w:val="00353F0D"/>
    <w:rsid w:val="00372C49"/>
    <w:rsid w:val="003B12B8"/>
    <w:rsid w:val="003B152D"/>
    <w:rsid w:val="003C2B40"/>
    <w:rsid w:val="003D0793"/>
    <w:rsid w:val="003D0EC9"/>
    <w:rsid w:val="003D5B14"/>
    <w:rsid w:val="003D6FC5"/>
    <w:rsid w:val="003E3870"/>
    <w:rsid w:val="003F03DE"/>
    <w:rsid w:val="003F09B9"/>
    <w:rsid w:val="00400973"/>
    <w:rsid w:val="0040692A"/>
    <w:rsid w:val="00417DDB"/>
    <w:rsid w:val="00423831"/>
    <w:rsid w:val="0043262D"/>
    <w:rsid w:val="004523E5"/>
    <w:rsid w:val="00461439"/>
    <w:rsid w:val="00467F35"/>
    <w:rsid w:val="004753FD"/>
    <w:rsid w:val="00497817"/>
    <w:rsid w:val="004C28DE"/>
    <w:rsid w:val="005030C7"/>
    <w:rsid w:val="00506353"/>
    <w:rsid w:val="00506FBF"/>
    <w:rsid w:val="00527F23"/>
    <w:rsid w:val="00532172"/>
    <w:rsid w:val="005618E2"/>
    <w:rsid w:val="0057071A"/>
    <w:rsid w:val="005B2A76"/>
    <w:rsid w:val="005B3F24"/>
    <w:rsid w:val="005B5E08"/>
    <w:rsid w:val="005E0B1D"/>
    <w:rsid w:val="005E6F39"/>
    <w:rsid w:val="005F5D5F"/>
    <w:rsid w:val="006140AB"/>
    <w:rsid w:val="00617968"/>
    <w:rsid w:val="00634F3A"/>
    <w:rsid w:val="00651931"/>
    <w:rsid w:val="006736AA"/>
    <w:rsid w:val="0067517B"/>
    <w:rsid w:val="006760BF"/>
    <w:rsid w:val="0068275A"/>
    <w:rsid w:val="006918B7"/>
    <w:rsid w:val="00693DF8"/>
    <w:rsid w:val="006A49FF"/>
    <w:rsid w:val="006E3887"/>
    <w:rsid w:val="006F79BD"/>
    <w:rsid w:val="00704DE7"/>
    <w:rsid w:val="00704E63"/>
    <w:rsid w:val="007230D4"/>
    <w:rsid w:val="00724F5C"/>
    <w:rsid w:val="0072643A"/>
    <w:rsid w:val="00735675"/>
    <w:rsid w:val="00735C03"/>
    <w:rsid w:val="007374FD"/>
    <w:rsid w:val="00774712"/>
    <w:rsid w:val="00777AE8"/>
    <w:rsid w:val="00786F70"/>
    <w:rsid w:val="007D0BAF"/>
    <w:rsid w:val="007F18BB"/>
    <w:rsid w:val="007F67FD"/>
    <w:rsid w:val="00811AB1"/>
    <w:rsid w:val="0082177A"/>
    <w:rsid w:val="00827B91"/>
    <w:rsid w:val="008346E1"/>
    <w:rsid w:val="00846F66"/>
    <w:rsid w:val="00874452"/>
    <w:rsid w:val="00882681"/>
    <w:rsid w:val="00884CCC"/>
    <w:rsid w:val="00885554"/>
    <w:rsid w:val="008B0653"/>
    <w:rsid w:val="008B08D6"/>
    <w:rsid w:val="008B2FE8"/>
    <w:rsid w:val="008B4DE8"/>
    <w:rsid w:val="008E1AFB"/>
    <w:rsid w:val="00915FE4"/>
    <w:rsid w:val="009211B2"/>
    <w:rsid w:val="00924D4F"/>
    <w:rsid w:val="00954C19"/>
    <w:rsid w:val="00957874"/>
    <w:rsid w:val="00964909"/>
    <w:rsid w:val="00986B07"/>
    <w:rsid w:val="00995CAC"/>
    <w:rsid w:val="00997458"/>
    <w:rsid w:val="009B76FE"/>
    <w:rsid w:val="009C3A6E"/>
    <w:rsid w:val="009C5BFB"/>
    <w:rsid w:val="009F45AD"/>
    <w:rsid w:val="009F5030"/>
    <w:rsid w:val="00A00FA3"/>
    <w:rsid w:val="00A03823"/>
    <w:rsid w:val="00A15714"/>
    <w:rsid w:val="00A32A64"/>
    <w:rsid w:val="00A91627"/>
    <w:rsid w:val="00A97010"/>
    <w:rsid w:val="00AB3376"/>
    <w:rsid w:val="00AC141D"/>
    <w:rsid w:val="00AC4726"/>
    <w:rsid w:val="00AD768E"/>
    <w:rsid w:val="00B34111"/>
    <w:rsid w:val="00B54D9C"/>
    <w:rsid w:val="00B617E7"/>
    <w:rsid w:val="00B7079E"/>
    <w:rsid w:val="00BC4B53"/>
    <w:rsid w:val="00BE14C2"/>
    <w:rsid w:val="00BE591A"/>
    <w:rsid w:val="00C01B35"/>
    <w:rsid w:val="00C2523F"/>
    <w:rsid w:val="00C42269"/>
    <w:rsid w:val="00C45C87"/>
    <w:rsid w:val="00C535C1"/>
    <w:rsid w:val="00C61578"/>
    <w:rsid w:val="00C76D25"/>
    <w:rsid w:val="00CB69C2"/>
    <w:rsid w:val="00CD6944"/>
    <w:rsid w:val="00CE1C7A"/>
    <w:rsid w:val="00CE74FA"/>
    <w:rsid w:val="00CF4E1D"/>
    <w:rsid w:val="00D25227"/>
    <w:rsid w:val="00D514C5"/>
    <w:rsid w:val="00D66146"/>
    <w:rsid w:val="00D74953"/>
    <w:rsid w:val="00D8029E"/>
    <w:rsid w:val="00D86F08"/>
    <w:rsid w:val="00DD18C8"/>
    <w:rsid w:val="00DD2A6D"/>
    <w:rsid w:val="00DE7885"/>
    <w:rsid w:val="00E001E5"/>
    <w:rsid w:val="00E03E30"/>
    <w:rsid w:val="00E276DA"/>
    <w:rsid w:val="00E3270A"/>
    <w:rsid w:val="00E41BF7"/>
    <w:rsid w:val="00E54C0E"/>
    <w:rsid w:val="00E81ECF"/>
    <w:rsid w:val="00E84952"/>
    <w:rsid w:val="00E908FE"/>
    <w:rsid w:val="00EA246D"/>
    <w:rsid w:val="00EA60CA"/>
    <w:rsid w:val="00EA6250"/>
    <w:rsid w:val="00ED1CF5"/>
    <w:rsid w:val="00F03CBC"/>
    <w:rsid w:val="00F10A5E"/>
    <w:rsid w:val="00F12360"/>
    <w:rsid w:val="00F13DF5"/>
    <w:rsid w:val="00F16289"/>
    <w:rsid w:val="00F1646C"/>
    <w:rsid w:val="00F2137F"/>
    <w:rsid w:val="00F228F9"/>
    <w:rsid w:val="00F33734"/>
    <w:rsid w:val="00F35223"/>
    <w:rsid w:val="00F36509"/>
    <w:rsid w:val="00F469F5"/>
    <w:rsid w:val="00F63374"/>
    <w:rsid w:val="00F77EF6"/>
    <w:rsid w:val="00F820AC"/>
    <w:rsid w:val="00F932B8"/>
    <w:rsid w:val="00FB25B2"/>
    <w:rsid w:val="00FB2B96"/>
    <w:rsid w:val="00FF48D2"/>
    <w:rsid w:val="00FF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02D81"/>
  <w15:chartTrackingRefBased/>
  <w15:docId w15:val="{600F2B53-A63F-42B5-B09B-13FA3A8D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793"/>
    <w:rPr>
      <w:rFonts w:ascii="Times New Roman" w:eastAsia="Times New Roman" w:hAnsi="Times New Roman"/>
    </w:rPr>
  </w:style>
  <w:style w:type="paragraph" w:styleId="1">
    <w:name w:val="heading 1"/>
    <w:basedOn w:val="10"/>
    <w:next w:val="10"/>
    <w:link w:val="11"/>
    <w:uiPriority w:val="9"/>
    <w:qFormat/>
    <w:rsid w:val="00CB69C2"/>
    <w:pPr>
      <w:keepNext/>
      <w:jc w:val="center"/>
      <w:outlineLvl w:val="0"/>
    </w:pPr>
    <w:rPr>
      <w:sz w:val="24"/>
    </w:rPr>
  </w:style>
  <w:style w:type="paragraph" w:styleId="2">
    <w:name w:val="heading 2"/>
    <w:basedOn w:val="a"/>
    <w:next w:val="a"/>
    <w:link w:val="20"/>
    <w:uiPriority w:val="9"/>
    <w:semiHidden/>
    <w:unhideWhenUsed/>
    <w:qFormat/>
    <w:rsid w:val="000C41D8"/>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
    <w:semiHidden/>
    <w:unhideWhenUsed/>
    <w:qFormat/>
    <w:rsid w:val="00F1646C"/>
    <w:pPr>
      <w:pBdr>
        <w:top w:val="dotted" w:sz="4" w:space="1" w:color="622423"/>
        <w:bottom w:val="dotted" w:sz="4" w:space="1" w:color="622423"/>
      </w:pBdr>
      <w:spacing w:before="300" w:after="200" w:line="252" w:lineRule="auto"/>
      <w:jc w:val="center"/>
      <w:outlineLvl w:val="2"/>
    </w:pPr>
    <w:rPr>
      <w:rFonts w:ascii="Cambria" w:hAnsi="Cambria"/>
      <w:caps/>
      <w:color w:val="622423"/>
      <w:sz w:val="24"/>
      <w:szCs w:val="24"/>
      <w:lang w:eastAsia="en-US"/>
    </w:rPr>
  </w:style>
  <w:style w:type="paragraph" w:styleId="4">
    <w:name w:val="heading 4"/>
    <w:basedOn w:val="a"/>
    <w:next w:val="a"/>
    <w:link w:val="40"/>
    <w:uiPriority w:val="9"/>
    <w:semiHidden/>
    <w:unhideWhenUsed/>
    <w:qFormat/>
    <w:rsid w:val="002739CF"/>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F1646C"/>
    <w:pPr>
      <w:spacing w:before="320" w:after="120" w:line="252" w:lineRule="auto"/>
      <w:jc w:val="center"/>
      <w:outlineLvl w:val="4"/>
    </w:pPr>
    <w:rPr>
      <w:rFonts w:ascii="Cambria" w:hAnsi="Cambria"/>
      <w:caps/>
      <w:color w:val="622423"/>
      <w:spacing w:val="10"/>
      <w:sz w:val="22"/>
      <w:szCs w:val="22"/>
      <w:lang w:eastAsia="en-US"/>
    </w:rPr>
  </w:style>
  <w:style w:type="paragraph" w:styleId="6">
    <w:name w:val="heading 6"/>
    <w:basedOn w:val="a"/>
    <w:next w:val="a"/>
    <w:link w:val="60"/>
    <w:uiPriority w:val="9"/>
    <w:semiHidden/>
    <w:unhideWhenUsed/>
    <w:qFormat/>
    <w:rsid w:val="00F1646C"/>
    <w:pPr>
      <w:spacing w:after="120" w:line="252" w:lineRule="auto"/>
      <w:jc w:val="center"/>
      <w:outlineLvl w:val="5"/>
    </w:pPr>
    <w:rPr>
      <w:rFonts w:ascii="Cambria" w:hAnsi="Cambria"/>
      <w:caps/>
      <w:color w:val="943634"/>
      <w:spacing w:val="10"/>
      <w:sz w:val="22"/>
      <w:szCs w:val="22"/>
      <w:lang w:eastAsia="en-US"/>
    </w:rPr>
  </w:style>
  <w:style w:type="paragraph" w:styleId="7">
    <w:name w:val="heading 7"/>
    <w:basedOn w:val="a"/>
    <w:next w:val="a"/>
    <w:link w:val="70"/>
    <w:uiPriority w:val="9"/>
    <w:qFormat/>
    <w:rsid w:val="00CB69C2"/>
    <w:pPr>
      <w:keepNext/>
      <w:tabs>
        <w:tab w:val="left" w:pos="4678"/>
      </w:tabs>
      <w:ind w:right="567" w:firstLine="720"/>
      <w:outlineLvl w:val="6"/>
    </w:pPr>
    <w:rPr>
      <w:sz w:val="24"/>
    </w:rPr>
  </w:style>
  <w:style w:type="paragraph" w:styleId="8">
    <w:name w:val="heading 8"/>
    <w:basedOn w:val="a"/>
    <w:next w:val="a"/>
    <w:link w:val="80"/>
    <w:uiPriority w:val="9"/>
    <w:semiHidden/>
    <w:unhideWhenUsed/>
    <w:qFormat/>
    <w:rsid w:val="00F1646C"/>
    <w:pPr>
      <w:spacing w:after="120" w:line="252" w:lineRule="auto"/>
      <w:jc w:val="center"/>
      <w:outlineLvl w:val="7"/>
    </w:pPr>
    <w:rPr>
      <w:rFonts w:ascii="Cambria" w:hAnsi="Cambria"/>
      <w:caps/>
      <w:spacing w:val="10"/>
      <w:lang w:eastAsia="en-US"/>
    </w:rPr>
  </w:style>
  <w:style w:type="paragraph" w:styleId="9">
    <w:name w:val="heading 9"/>
    <w:basedOn w:val="a"/>
    <w:next w:val="a"/>
    <w:link w:val="90"/>
    <w:uiPriority w:val="9"/>
    <w:semiHidden/>
    <w:unhideWhenUsed/>
    <w:qFormat/>
    <w:rsid w:val="00F1646C"/>
    <w:pPr>
      <w:spacing w:after="120" w:line="252" w:lineRule="auto"/>
      <w:jc w:val="center"/>
      <w:outlineLvl w:val="8"/>
    </w:pPr>
    <w:rPr>
      <w:rFonts w:ascii="Cambria" w:hAnsi="Cambria"/>
      <w:i/>
      <w:iCs/>
      <w:caps/>
      <w:spacing w:val="1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sid w:val="00CB69C2"/>
    <w:rPr>
      <w:rFonts w:ascii="Times New Roman" w:eastAsia="Times New Roman" w:hAnsi="Times New Roman" w:cs="Times New Roman"/>
      <w:sz w:val="24"/>
      <w:szCs w:val="20"/>
      <w:lang w:eastAsia="ru-RU"/>
    </w:rPr>
  </w:style>
  <w:style w:type="character" w:customStyle="1" w:styleId="70">
    <w:name w:val="Заголовок 7 Знак"/>
    <w:link w:val="7"/>
    <w:uiPriority w:val="9"/>
    <w:rsid w:val="00CB69C2"/>
    <w:rPr>
      <w:rFonts w:ascii="Times New Roman" w:eastAsia="Times New Roman" w:hAnsi="Times New Roman" w:cs="Times New Roman"/>
      <w:sz w:val="24"/>
      <w:szCs w:val="20"/>
      <w:lang w:eastAsia="ru-RU"/>
    </w:rPr>
  </w:style>
  <w:style w:type="paragraph" w:customStyle="1" w:styleId="10">
    <w:name w:val="Обычный1"/>
    <w:link w:val="Normal"/>
    <w:rsid w:val="00CB69C2"/>
    <w:rPr>
      <w:rFonts w:ascii="Times New Roman" w:eastAsia="Times New Roman" w:hAnsi="Times New Roman"/>
    </w:rPr>
  </w:style>
  <w:style w:type="paragraph" w:customStyle="1" w:styleId="12">
    <w:name w:val="Основной текст1"/>
    <w:basedOn w:val="10"/>
    <w:rsid w:val="00CB69C2"/>
    <w:rPr>
      <w:b/>
      <w:sz w:val="24"/>
    </w:rPr>
  </w:style>
  <w:style w:type="paragraph" w:customStyle="1" w:styleId="a3">
    <w:name w:val="реквизитПодпись"/>
    <w:basedOn w:val="10"/>
    <w:rsid w:val="00CB69C2"/>
    <w:pPr>
      <w:tabs>
        <w:tab w:val="left" w:pos="6804"/>
      </w:tabs>
      <w:spacing w:before="360"/>
    </w:pPr>
    <w:rPr>
      <w:sz w:val="24"/>
    </w:rPr>
  </w:style>
  <w:style w:type="paragraph" w:customStyle="1" w:styleId="13">
    <w:name w:val="Название1"/>
    <w:basedOn w:val="10"/>
    <w:rsid w:val="00CB69C2"/>
    <w:pPr>
      <w:jc w:val="center"/>
    </w:pPr>
    <w:rPr>
      <w:b/>
      <w:sz w:val="28"/>
    </w:rPr>
  </w:style>
  <w:style w:type="character" w:customStyle="1" w:styleId="Normal">
    <w:name w:val="Normal Знак"/>
    <w:link w:val="10"/>
    <w:rsid w:val="00CB69C2"/>
    <w:rPr>
      <w:rFonts w:ascii="Times New Roman" w:eastAsia="Times New Roman" w:hAnsi="Times New Roman" w:cs="Times New Roman"/>
      <w:sz w:val="20"/>
      <w:szCs w:val="20"/>
      <w:lang w:eastAsia="ru-RU"/>
    </w:rPr>
  </w:style>
  <w:style w:type="paragraph" w:styleId="a4">
    <w:name w:val="List Paragraph"/>
    <w:basedOn w:val="a"/>
    <w:uiPriority w:val="34"/>
    <w:qFormat/>
    <w:rsid w:val="00CB69C2"/>
    <w:pPr>
      <w:ind w:left="720"/>
      <w:contextualSpacing/>
    </w:pPr>
  </w:style>
  <w:style w:type="paragraph" w:customStyle="1" w:styleId="ConsPlusNormal">
    <w:name w:val="ConsPlusNormal"/>
    <w:rsid w:val="00CB69C2"/>
    <w:pPr>
      <w:widowControl w:val="0"/>
      <w:autoSpaceDE w:val="0"/>
      <w:autoSpaceDN w:val="0"/>
    </w:pPr>
    <w:rPr>
      <w:rFonts w:eastAsia="Times New Roman" w:cs="Calibri"/>
      <w:sz w:val="22"/>
    </w:rPr>
  </w:style>
  <w:style w:type="character" w:customStyle="1" w:styleId="40">
    <w:name w:val="Заголовок 4 Знак"/>
    <w:link w:val="4"/>
    <w:uiPriority w:val="9"/>
    <w:semiHidden/>
    <w:rsid w:val="002739CF"/>
    <w:rPr>
      <w:rFonts w:ascii="Calibri Light" w:eastAsia="Times New Roman" w:hAnsi="Calibri Light" w:cs="Times New Roman"/>
      <w:i/>
      <w:iCs/>
      <w:color w:val="2E74B5"/>
      <w:sz w:val="20"/>
      <w:szCs w:val="20"/>
      <w:lang w:eastAsia="ru-RU"/>
    </w:rPr>
  </w:style>
  <w:style w:type="paragraph" w:styleId="a5">
    <w:name w:val="Title"/>
    <w:basedOn w:val="a"/>
    <w:next w:val="a6"/>
    <w:rsid w:val="002739CF"/>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uiPriority w:val="99"/>
    <w:semiHidden/>
    <w:unhideWhenUsed/>
    <w:rsid w:val="002739CF"/>
    <w:pPr>
      <w:spacing w:after="120"/>
    </w:pPr>
  </w:style>
  <w:style w:type="character" w:customStyle="1" w:styleId="a7">
    <w:name w:val="Основной текст Знак"/>
    <w:link w:val="a6"/>
    <w:uiPriority w:val="99"/>
    <w:semiHidden/>
    <w:rsid w:val="002739CF"/>
    <w:rPr>
      <w:rFonts w:ascii="Times New Roman" w:eastAsia="Times New Roman" w:hAnsi="Times New Roman" w:cs="Times New Roman"/>
      <w:sz w:val="20"/>
      <w:szCs w:val="20"/>
      <w:lang w:eastAsia="ru-RU"/>
    </w:rPr>
  </w:style>
  <w:style w:type="character" w:customStyle="1" w:styleId="20">
    <w:name w:val="Заголовок 2 Знак"/>
    <w:link w:val="2"/>
    <w:uiPriority w:val="9"/>
    <w:semiHidden/>
    <w:rsid w:val="000C41D8"/>
    <w:rPr>
      <w:rFonts w:ascii="Calibri Light" w:eastAsia="Times New Roman" w:hAnsi="Calibri Light" w:cs="Times New Roman"/>
      <w:color w:val="2E74B5"/>
      <w:sz w:val="26"/>
      <w:szCs w:val="26"/>
      <w:lang w:eastAsia="ru-RU"/>
    </w:rPr>
  </w:style>
  <w:style w:type="paragraph" w:styleId="a8">
    <w:name w:val="Balloon Text"/>
    <w:basedOn w:val="a"/>
    <w:link w:val="a9"/>
    <w:uiPriority w:val="99"/>
    <w:semiHidden/>
    <w:unhideWhenUsed/>
    <w:rsid w:val="008B0653"/>
    <w:rPr>
      <w:rFonts w:ascii="Segoe UI" w:hAnsi="Segoe UI" w:cs="Segoe UI"/>
      <w:sz w:val="18"/>
      <w:szCs w:val="18"/>
    </w:rPr>
  </w:style>
  <w:style w:type="character" w:customStyle="1" w:styleId="a9">
    <w:name w:val="Текст выноски Знак"/>
    <w:link w:val="a8"/>
    <w:uiPriority w:val="99"/>
    <w:semiHidden/>
    <w:rsid w:val="008B0653"/>
    <w:rPr>
      <w:rFonts w:ascii="Segoe UI" w:eastAsia="Times New Roman" w:hAnsi="Segoe UI" w:cs="Segoe UI"/>
      <w:sz w:val="18"/>
      <w:szCs w:val="18"/>
      <w:lang w:eastAsia="ru-RU"/>
    </w:rPr>
  </w:style>
  <w:style w:type="paragraph" w:customStyle="1" w:styleId="ConsPlusTitle">
    <w:name w:val="ConsPlusTitle"/>
    <w:rsid w:val="003D0793"/>
    <w:pPr>
      <w:widowControl w:val="0"/>
      <w:autoSpaceDE w:val="0"/>
      <w:autoSpaceDN w:val="0"/>
    </w:pPr>
    <w:rPr>
      <w:rFonts w:eastAsia="Times New Roman" w:cs="Calibri"/>
      <w:b/>
      <w:sz w:val="22"/>
    </w:rPr>
  </w:style>
  <w:style w:type="paragraph" w:styleId="aa">
    <w:name w:val="header"/>
    <w:basedOn w:val="a"/>
    <w:link w:val="ab"/>
    <w:uiPriority w:val="99"/>
    <w:unhideWhenUsed/>
    <w:rsid w:val="00104A1C"/>
    <w:pPr>
      <w:tabs>
        <w:tab w:val="center" w:pos="4677"/>
        <w:tab w:val="right" w:pos="9355"/>
      </w:tabs>
    </w:pPr>
  </w:style>
  <w:style w:type="character" w:customStyle="1" w:styleId="ab">
    <w:name w:val="Верхний колонтитул Знак"/>
    <w:link w:val="aa"/>
    <w:uiPriority w:val="99"/>
    <w:rsid w:val="00104A1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04A1C"/>
    <w:pPr>
      <w:tabs>
        <w:tab w:val="center" w:pos="4677"/>
        <w:tab w:val="right" w:pos="9355"/>
      </w:tabs>
    </w:pPr>
  </w:style>
  <w:style w:type="character" w:customStyle="1" w:styleId="ad">
    <w:name w:val="Нижний колонтитул Знак"/>
    <w:link w:val="ac"/>
    <w:uiPriority w:val="99"/>
    <w:rsid w:val="00104A1C"/>
    <w:rPr>
      <w:rFonts w:ascii="Times New Roman" w:eastAsia="Times New Roman" w:hAnsi="Times New Roman" w:cs="Times New Roman"/>
      <w:sz w:val="20"/>
      <w:szCs w:val="20"/>
      <w:lang w:eastAsia="ru-RU"/>
    </w:rPr>
  </w:style>
  <w:style w:type="character" w:styleId="ae">
    <w:name w:val="Hyperlink"/>
    <w:uiPriority w:val="99"/>
    <w:unhideWhenUsed/>
    <w:rsid w:val="00774712"/>
    <w:rPr>
      <w:color w:val="0563C1"/>
      <w:u w:val="single"/>
    </w:rPr>
  </w:style>
  <w:style w:type="character" w:styleId="af">
    <w:name w:val="Unresolved Mention"/>
    <w:basedOn w:val="a0"/>
    <w:uiPriority w:val="99"/>
    <w:semiHidden/>
    <w:unhideWhenUsed/>
    <w:rsid w:val="00F1646C"/>
    <w:rPr>
      <w:color w:val="605E5C"/>
      <w:shd w:val="clear" w:color="auto" w:fill="E1DFDD"/>
    </w:rPr>
  </w:style>
  <w:style w:type="character" w:customStyle="1" w:styleId="30">
    <w:name w:val="Заголовок 3 Знак"/>
    <w:basedOn w:val="a0"/>
    <w:link w:val="3"/>
    <w:uiPriority w:val="9"/>
    <w:semiHidden/>
    <w:rsid w:val="00F1646C"/>
    <w:rPr>
      <w:rFonts w:ascii="Cambria" w:eastAsia="Times New Roman" w:hAnsi="Cambria"/>
      <w:caps/>
      <w:color w:val="622423"/>
      <w:sz w:val="24"/>
      <w:szCs w:val="24"/>
      <w:lang w:eastAsia="en-US"/>
    </w:rPr>
  </w:style>
  <w:style w:type="character" w:customStyle="1" w:styleId="50">
    <w:name w:val="Заголовок 5 Знак"/>
    <w:basedOn w:val="a0"/>
    <w:link w:val="5"/>
    <w:uiPriority w:val="9"/>
    <w:semiHidden/>
    <w:rsid w:val="00F1646C"/>
    <w:rPr>
      <w:rFonts w:ascii="Cambria" w:eastAsia="Times New Roman" w:hAnsi="Cambria"/>
      <w:caps/>
      <w:color w:val="622423"/>
      <w:spacing w:val="10"/>
      <w:sz w:val="22"/>
      <w:szCs w:val="22"/>
      <w:lang w:eastAsia="en-US"/>
    </w:rPr>
  </w:style>
  <w:style w:type="character" w:customStyle="1" w:styleId="60">
    <w:name w:val="Заголовок 6 Знак"/>
    <w:basedOn w:val="a0"/>
    <w:link w:val="6"/>
    <w:uiPriority w:val="9"/>
    <w:semiHidden/>
    <w:rsid w:val="00F1646C"/>
    <w:rPr>
      <w:rFonts w:ascii="Cambria" w:eastAsia="Times New Roman" w:hAnsi="Cambria"/>
      <w:caps/>
      <w:color w:val="943634"/>
      <w:spacing w:val="10"/>
      <w:sz w:val="22"/>
      <w:szCs w:val="22"/>
      <w:lang w:eastAsia="en-US"/>
    </w:rPr>
  </w:style>
  <w:style w:type="character" w:customStyle="1" w:styleId="80">
    <w:name w:val="Заголовок 8 Знак"/>
    <w:basedOn w:val="a0"/>
    <w:link w:val="8"/>
    <w:uiPriority w:val="9"/>
    <w:semiHidden/>
    <w:rsid w:val="00F1646C"/>
    <w:rPr>
      <w:rFonts w:ascii="Cambria" w:eastAsia="Times New Roman" w:hAnsi="Cambria"/>
      <w:caps/>
      <w:spacing w:val="10"/>
      <w:lang w:eastAsia="en-US"/>
    </w:rPr>
  </w:style>
  <w:style w:type="character" w:customStyle="1" w:styleId="90">
    <w:name w:val="Заголовок 9 Знак"/>
    <w:basedOn w:val="a0"/>
    <w:link w:val="9"/>
    <w:uiPriority w:val="9"/>
    <w:semiHidden/>
    <w:rsid w:val="00F1646C"/>
    <w:rPr>
      <w:rFonts w:ascii="Cambria" w:eastAsia="Times New Roman" w:hAnsi="Cambria"/>
      <w:i/>
      <w:iCs/>
      <w:caps/>
      <w:spacing w:val="10"/>
      <w:lang w:eastAsia="en-US"/>
    </w:rPr>
  </w:style>
  <w:style w:type="paragraph" w:customStyle="1" w:styleId="ConsPlusNonformat">
    <w:name w:val="ConsPlusNonformat"/>
    <w:rsid w:val="00F1646C"/>
    <w:pPr>
      <w:widowControl w:val="0"/>
      <w:autoSpaceDE w:val="0"/>
      <w:autoSpaceDN w:val="0"/>
    </w:pPr>
    <w:rPr>
      <w:rFonts w:ascii="Courier New" w:eastAsia="Times New Roman" w:hAnsi="Courier New" w:cs="Courier New"/>
      <w:szCs w:val="22"/>
    </w:rPr>
  </w:style>
  <w:style w:type="paragraph" w:customStyle="1" w:styleId="ConsPlusCell">
    <w:name w:val="ConsPlusCell"/>
    <w:rsid w:val="00F1646C"/>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F1646C"/>
    <w:pPr>
      <w:widowControl w:val="0"/>
      <w:autoSpaceDE w:val="0"/>
      <w:autoSpaceDN w:val="0"/>
    </w:pPr>
    <w:rPr>
      <w:rFonts w:ascii="Courier New" w:eastAsia="Times New Roman" w:hAnsi="Courier New" w:cs="Courier New"/>
      <w:szCs w:val="22"/>
    </w:rPr>
  </w:style>
  <w:style w:type="paragraph" w:customStyle="1" w:styleId="ConsPlusTitlePage">
    <w:name w:val="ConsPlusTitlePage"/>
    <w:rsid w:val="00F1646C"/>
    <w:pPr>
      <w:widowControl w:val="0"/>
      <w:autoSpaceDE w:val="0"/>
      <w:autoSpaceDN w:val="0"/>
    </w:pPr>
    <w:rPr>
      <w:rFonts w:ascii="Tahoma" w:eastAsia="Times New Roman" w:hAnsi="Tahoma" w:cs="Tahoma"/>
      <w:szCs w:val="22"/>
    </w:rPr>
  </w:style>
  <w:style w:type="paragraph" w:customStyle="1" w:styleId="ConsPlusJurTerm">
    <w:name w:val="ConsPlusJurTerm"/>
    <w:rsid w:val="00F1646C"/>
    <w:pPr>
      <w:widowControl w:val="0"/>
      <w:autoSpaceDE w:val="0"/>
      <w:autoSpaceDN w:val="0"/>
    </w:pPr>
    <w:rPr>
      <w:rFonts w:ascii="Tahoma" w:eastAsia="Times New Roman" w:hAnsi="Tahoma" w:cs="Tahoma"/>
      <w:sz w:val="26"/>
      <w:szCs w:val="22"/>
    </w:rPr>
  </w:style>
  <w:style w:type="paragraph" w:customStyle="1" w:styleId="ConsPlusTextList">
    <w:name w:val="ConsPlusTextList"/>
    <w:rsid w:val="00F1646C"/>
    <w:pPr>
      <w:widowControl w:val="0"/>
      <w:autoSpaceDE w:val="0"/>
      <w:autoSpaceDN w:val="0"/>
    </w:pPr>
    <w:rPr>
      <w:rFonts w:ascii="Arial" w:eastAsia="Times New Roman" w:hAnsi="Arial" w:cs="Arial"/>
      <w:szCs w:val="22"/>
    </w:rPr>
  </w:style>
  <w:style w:type="table" w:styleId="af0">
    <w:name w:val="Table Grid"/>
    <w:basedOn w:val="a1"/>
    <w:uiPriority w:val="59"/>
    <w:rsid w:val="00F1646C"/>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next w:val="a"/>
    <w:uiPriority w:val="35"/>
    <w:semiHidden/>
    <w:unhideWhenUsed/>
    <w:qFormat/>
    <w:rsid w:val="00F1646C"/>
    <w:pPr>
      <w:spacing w:after="200" w:line="252" w:lineRule="auto"/>
    </w:pPr>
    <w:rPr>
      <w:rFonts w:ascii="Cambria" w:hAnsi="Cambria"/>
      <w:caps/>
      <w:spacing w:val="10"/>
      <w:sz w:val="18"/>
      <w:szCs w:val="18"/>
      <w:lang w:eastAsia="en-US"/>
    </w:rPr>
  </w:style>
  <w:style w:type="paragraph" w:styleId="af2">
    <w:basedOn w:val="a"/>
    <w:next w:val="a"/>
    <w:link w:val="af3"/>
    <w:uiPriority w:val="10"/>
    <w:qFormat/>
    <w:rsid w:val="00F1646C"/>
    <w:pPr>
      <w:pBdr>
        <w:top w:val="dotted" w:sz="2" w:space="1" w:color="632423"/>
        <w:bottom w:val="dotted" w:sz="2" w:space="6" w:color="632423"/>
      </w:pBdr>
      <w:spacing w:before="500" w:after="300"/>
      <w:jc w:val="center"/>
    </w:pPr>
    <w:rPr>
      <w:rFonts w:ascii="Cambria" w:hAnsi="Cambria"/>
      <w:caps/>
      <w:color w:val="632423"/>
      <w:spacing w:val="50"/>
      <w:sz w:val="44"/>
      <w:szCs w:val="44"/>
      <w:lang w:eastAsia="en-US"/>
    </w:rPr>
  </w:style>
  <w:style w:type="character" w:customStyle="1" w:styleId="af3">
    <w:name w:val="Название Знак"/>
    <w:uiPriority w:val="10"/>
    <w:rsid w:val="00F1646C"/>
    <w:rPr>
      <w:caps/>
      <w:color w:val="632423"/>
      <w:spacing w:val="50"/>
      <w:sz w:val="44"/>
      <w:szCs w:val="44"/>
    </w:rPr>
  </w:style>
  <w:style w:type="paragraph" w:styleId="af4">
    <w:name w:val="Subtitle"/>
    <w:basedOn w:val="a"/>
    <w:next w:val="a"/>
    <w:link w:val="af5"/>
    <w:uiPriority w:val="11"/>
    <w:qFormat/>
    <w:rsid w:val="00F1646C"/>
    <w:pPr>
      <w:spacing w:after="560"/>
      <w:jc w:val="center"/>
    </w:pPr>
    <w:rPr>
      <w:rFonts w:ascii="Cambria" w:hAnsi="Cambria"/>
      <w:caps/>
      <w:spacing w:val="20"/>
      <w:sz w:val="18"/>
      <w:szCs w:val="18"/>
      <w:lang w:eastAsia="en-US"/>
    </w:rPr>
  </w:style>
  <w:style w:type="character" w:customStyle="1" w:styleId="af5">
    <w:name w:val="Подзаголовок Знак"/>
    <w:basedOn w:val="a0"/>
    <w:link w:val="af4"/>
    <w:uiPriority w:val="11"/>
    <w:rsid w:val="00F1646C"/>
    <w:rPr>
      <w:rFonts w:ascii="Cambria" w:eastAsia="Times New Roman" w:hAnsi="Cambria"/>
      <w:caps/>
      <w:spacing w:val="20"/>
      <w:sz w:val="18"/>
      <w:szCs w:val="18"/>
      <w:lang w:eastAsia="en-US"/>
    </w:rPr>
  </w:style>
  <w:style w:type="character" w:styleId="af6">
    <w:name w:val="Strong"/>
    <w:uiPriority w:val="22"/>
    <w:qFormat/>
    <w:rsid w:val="00F1646C"/>
    <w:rPr>
      <w:b/>
      <w:bCs/>
      <w:color w:val="943634"/>
      <w:spacing w:val="5"/>
    </w:rPr>
  </w:style>
  <w:style w:type="character" w:styleId="af7">
    <w:name w:val="Emphasis"/>
    <w:uiPriority w:val="20"/>
    <w:qFormat/>
    <w:rsid w:val="00F1646C"/>
    <w:rPr>
      <w:caps/>
      <w:spacing w:val="5"/>
      <w:sz w:val="20"/>
      <w:szCs w:val="20"/>
    </w:rPr>
  </w:style>
  <w:style w:type="paragraph" w:styleId="af8">
    <w:name w:val="No Spacing"/>
    <w:basedOn w:val="a"/>
    <w:link w:val="af9"/>
    <w:uiPriority w:val="1"/>
    <w:qFormat/>
    <w:rsid w:val="00F1646C"/>
    <w:rPr>
      <w:rFonts w:ascii="Cambria" w:hAnsi="Cambria"/>
      <w:sz w:val="22"/>
      <w:szCs w:val="22"/>
      <w:lang w:eastAsia="en-US"/>
    </w:rPr>
  </w:style>
  <w:style w:type="character" w:customStyle="1" w:styleId="af9">
    <w:name w:val="Без интервала Знак"/>
    <w:basedOn w:val="a0"/>
    <w:link w:val="af8"/>
    <w:uiPriority w:val="1"/>
    <w:rsid w:val="00F1646C"/>
    <w:rPr>
      <w:rFonts w:ascii="Cambria" w:eastAsia="Times New Roman" w:hAnsi="Cambria"/>
      <w:sz w:val="22"/>
      <w:szCs w:val="22"/>
      <w:lang w:eastAsia="en-US"/>
    </w:rPr>
  </w:style>
  <w:style w:type="paragraph" w:styleId="21">
    <w:name w:val="Quote"/>
    <w:basedOn w:val="a"/>
    <w:next w:val="a"/>
    <w:link w:val="22"/>
    <w:uiPriority w:val="29"/>
    <w:qFormat/>
    <w:rsid w:val="00F1646C"/>
    <w:pPr>
      <w:spacing w:after="200" w:line="252" w:lineRule="auto"/>
    </w:pPr>
    <w:rPr>
      <w:rFonts w:ascii="Cambria" w:hAnsi="Cambria"/>
      <w:i/>
      <w:iCs/>
      <w:sz w:val="22"/>
      <w:szCs w:val="22"/>
      <w:lang w:eastAsia="en-US"/>
    </w:rPr>
  </w:style>
  <w:style w:type="character" w:customStyle="1" w:styleId="22">
    <w:name w:val="Цитата 2 Знак"/>
    <w:basedOn w:val="a0"/>
    <w:link w:val="21"/>
    <w:uiPriority w:val="29"/>
    <w:rsid w:val="00F1646C"/>
    <w:rPr>
      <w:rFonts w:ascii="Cambria" w:eastAsia="Times New Roman" w:hAnsi="Cambria"/>
      <w:i/>
      <w:iCs/>
      <w:sz w:val="22"/>
      <w:szCs w:val="22"/>
      <w:lang w:eastAsia="en-US"/>
    </w:rPr>
  </w:style>
  <w:style w:type="paragraph" w:styleId="afa">
    <w:name w:val="Intense Quote"/>
    <w:basedOn w:val="a"/>
    <w:next w:val="a"/>
    <w:link w:val="afb"/>
    <w:uiPriority w:val="30"/>
    <w:qFormat/>
    <w:rsid w:val="00F1646C"/>
    <w:pPr>
      <w:pBdr>
        <w:top w:val="dotted" w:sz="2" w:space="10" w:color="632423"/>
        <w:bottom w:val="dotted" w:sz="2" w:space="4" w:color="632423"/>
      </w:pBdr>
      <w:spacing w:before="160" w:after="200" w:line="300" w:lineRule="auto"/>
      <w:ind w:left="1440" w:right="1440"/>
    </w:pPr>
    <w:rPr>
      <w:rFonts w:ascii="Cambria" w:hAnsi="Cambria"/>
      <w:caps/>
      <w:color w:val="622423"/>
      <w:spacing w:val="5"/>
      <w:lang w:eastAsia="en-US"/>
    </w:rPr>
  </w:style>
  <w:style w:type="character" w:customStyle="1" w:styleId="afb">
    <w:name w:val="Выделенная цитата Знак"/>
    <w:basedOn w:val="a0"/>
    <w:link w:val="afa"/>
    <w:uiPriority w:val="30"/>
    <w:rsid w:val="00F1646C"/>
    <w:rPr>
      <w:rFonts w:ascii="Cambria" w:eastAsia="Times New Roman" w:hAnsi="Cambria"/>
      <w:caps/>
      <w:color w:val="622423"/>
      <w:spacing w:val="5"/>
      <w:lang w:eastAsia="en-US"/>
    </w:rPr>
  </w:style>
  <w:style w:type="character" w:styleId="afc">
    <w:name w:val="Subtle Emphasis"/>
    <w:uiPriority w:val="19"/>
    <w:qFormat/>
    <w:rsid w:val="00F1646C"/>
    <w:rPr>
      <w:i/>
      <w:iCs/>
    </w:rPr>
  </w:style>
  <w:style w:type="character" w:styleId="afd">
    <w:name w:val="Intense Emphasis"/>
    <w:uiPriority w:val="21"/>
    <w:qFormat/>
    <w:rsid w:val="00F1646C"/>
    <w:rPr>
      <w:i/>
      <w:iCs/>
      <w:caps/>
      <w:spacing w:val="10"/>
      <w:sz w:val="20"/>
      <w:szCs w:val="20"/>
    </w:rPr>
  </w:style>
  <w:style w:type="character" w:styleId="afe">
    <w:name w:val="Subtle Reference"/>
    <w:uiPriority w:val="31"/>
    <w:qFormat/>
    <w:rsid w:val="00F1646C"/>
    <w:rPr>
      <w:rFonts w:ascii="Calibri" w:eastAsia="Times New Roman" w:hAnsi="Calibri" w:cs="Times New Roman"/>
      <w:i/>
      <w:iCs/>
      <w:color w:val="622423"/>
    </w:rPr>
  </w:style>
  <w:style w:type="character" w:styleId="aff">
    <w:name w:val="Intense Reference"/>
    <w:uiPriority w:val="32"/>
    <w:qFormat/>
    <w:rsid w:val="00F1646C"/>
    <w:rPr>
      <w:rFonts w:ascii="Calibri" w:eastAsia="Times New Roman" w:hAnsi="Calibri" w:cs="Times New Roman"/>
      <w:b/>
      <w:bCs/>
      <w:i/>
      <w:iCs/>
      <w:color w:val="622423"/>
    </w:rPr>
  </w:style>
  <w:style w:type="character" w:styleId="aff0">
    <w:name w:val="Book Title"/>
    <w:uiPriority w:val="33"/>
    <w:qFormat/>
    <w:rsid w:val="00F1646C"/>
    <w:rPr>
      <w:caps/>
      <w:color w:val="622423"/>
      <w:spacing w:val="5"/>
      <w:u w:color="622423"/>
    </w:rPr>
  </w:style>
  <w:style w:type="paragraph" w:styleId="aff1">
    <w:name w:val="TOC Heading"/>
    <w:basedOn w:val="1"/>
    <w:next w:val="a"/>
    <w:uiPriority w:val="39"/>
    <w:semiHidden/>
    <w:unhideWhenUsed/>
    <w:qFormat/>
    <w:rsid w:val="00F1646C"/>
    <w:pPr>
      <w:keepNext w:val="0"/>
      <w:pBdr>
        <w:bottom w:val="thinThickSmallGap" w:sz="12" w:space="1" w:color="943634"/>
      </w:pBdr>
      <w:spacing w:before="400" w:after="200" w:line="252" w:lineRule="auto"/>
      <w:outlineLvl w:val="9"/>
    </w:pPr>
    <w:rPr>
      <w:rFonts w:ascii="Cambria" w:hAnsi="Cambria"/>
      <w:caps/>
      <w:color w:val="632423"/>
      <w:spacing w:val="2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8738">
      <w:bodyDiv w:val="1"/>
      <w:marLeft w:val="0"/>
      <w:marRight w:val="0"/>
      <w:marTop w:val="0"/>
      <w:marBottom w:val="0"/>
      <w:divBdr>
        <w:top w:val="none" w:sz="0" w:space="0" w:color="auto"/>
        <w:left w:val="none" w:sz="0" w:space="0" w:color="auto"/>
        <w:bottom w:val="none" w:sz="0" w:space="0" w:color="auto"/>
        <w:right w:val="none" w:sz="0" w:space="0" w:color="auto"/>
      </w:divBdr>
    </w:div>
    <w:div w:id="211773316">
      <w:bodyDiv w:val="1"/>
      <w:marLeft w:val="0"/>
      <w:marRight w:val="0"/>
      <w:marTop w:val="0"/>
      <w:marBottom w:val="0"/>
      <w:divBdr>
        <w:top w:val="none" w:sz="0" w:space="0" w:color="auto"/>
        <w:left w:val="none" w:sz="0" w:space="0" w:color="auto"/>
        <w:bottom w:val="none" w:sz="0" w:space="0" w:color="auto"/>
        <w:right w:val="none" w:sz="0" w:space="0" w:color="auto"/>
      </w:divBdr>
      <w:divsChild>
        <w:div w:id="451365086">
          <w:marLeft w:val="0"/>
          <w:marRight w:val="0"/>
          <w:marTop w:val="0"/>
          <w:marBottom w:val="0"/>
          <w:divBdr>
            <w:top w:val="none" w:sz="0" w:space="0" w:color="auto"/>
            <w:left w:val="none" w:sz="0" w:space="0" w:color="auto"/>
            <w:bottom w:val="none" w:sz="0" w:space="0" w:color="auto"/>
            <w:right w:val="none" w:sz="0" w:space="0" w:color="auto"/>
          </w:divBdr>
        </w:div>
        <w:div w:id="1264142201">
          <w:marLeft w:val="0"/>
          <w:marRight w:val="0"/>
          <w:marTop w:val="0"/>
          <w:marBottom w:val="0"/>
          <w:divBdr>
            <w:top w:val="none" w:sz="0" w:space="0" w:color="auto"/>
            <w:left w:val="none" w:sz="0" w:space="0" w:color="auto"/>
            <w:bottom w:val="none" w:sz="0" w:space="0" w:color="auto"/>
            <w:right w:val="none" w:sz="0" w:space="0" w:color="auto"/>
          </w:divBdr>
        </w:div>
        <w:div w:id="1420056390">
          <w:marLeft w:val="0"/>
          <w:marRight w:val="0"/>
          <w:marTop w:val="0"/>
          <w:marBottom w:val="0"/>
          <w:divBdr>
            <w:top w:val="none" w:sz="0" w:space="0" w:color="auto"/>
            <w:left w:val="none" w:sz="0" w:space="0" w:color="auto"/>
            <w:bottom w:val="none" w:sz="0" w:space="0" w:color="auto"/>
            <w:right w:val="none" w:sz="0" w:space="0" w:color="auto"/>
          </w:divBdr>
        </w:div>
        <w:div w:id="1803842121">
          <w:marLeft w:val="0"/>
          <w:marRight w:val="0"/>
          <w:marTop w:val="0"/>
          <w:marBottom w:val="0"/>
          <w:divBdr>
            <w:top w:val="none" w:sz="0" w:space="0" w:color="auto"/>
            <w:left w:val="none" w:sz="0" w:space="0" w:color="auto"/>
            <w:bottom w:val="none" w:sz="0" w:space="0" w:color="auto"/>
            <w:right w:val="none" w:sz="0" w:space="0" w:color="auto"/>
          </w:divBdr>
        </w:div>
        <w:div w:id="2095860720">
          <w:marLeft w:val="0"/>
          <w:marRight w:val="0"/>
          <w:marTop w:val="0"/>
          <w:marBottom w:val="0"/>
          <w:divBdr>
            <w:top w:val="none" w:sz="0" w:space="0" w:color="auto"/>
            <w:left w:val="none" w:sz="0" w:space="0" w:color="auto"/>
            <w:bottom w:val="none" w:sz="0" w:space="0" w:color="auto"/>
            <w:right w:val="none" w:sz="0" w:space="0" w:color="auto"/>
          </w:divBdr>
        </w:div>
      </w:divsChild>
    </w:div>
    <w:div w:id="442844870">
      <w:bodyDiv w:val="1"/>
      <w:marLeft w:val="0"/>
      <w:marRight w:val="0"/>
      <w:marTop w:val="0"/>
      <w:marBottom w:val="0"/>
      <w:divBdr>
        <w:top w:val="none" w:sz="0" w:space="0" w:color="auto"/>
        <w:left w:val="none" w:sz="0" w:space="0" w:color="auto"/>
        <w:bottom w:val="none" w:sz="0" w:space="0" w:color="auto"/>
        <w:right w:val="none" w:sz="0" w:space="0" w:color="auto"/>
      </w:divBdr>
    </w:div>
    <w:div w:id="587034262">
      <w:bodyDiv w:val="1"/>
      <w:marLeft w:val="0"/>
      <w:marRight w:val="0"/>
      <w:marTop w:val="0"/>
      <w:marBottom w:val="0"/>
      <w:divBdr>
        <w:top w:val="none" w:sz="0" w:space="0" w:color="auto"/>
        <w:left w:val="none" w:sz="0" w:space="0" w:color="auto"/>
        <w:bottom w:val="none" w:sz="0" w:space="0" w:color="auto"/>
        <w:right w:val="none" w:sz="0" w:space="0" w:color="auto"/>
      </w:divBdr>
    </w:div>
    <w:div w:id="710881710">
      <w:bodyDiv w:val="1"/>
      <w:marLeft w:val="0"/>
      <w:marRight w:val="0"/>
      <w:marTop w:val="0"/>
      <w:marBottom w:val="0"/>
      <w:divBdr>
        <w:top w:val="none" w:sz="0" w:space="0" w:color="auto"/>
        <w:left w:val="none" w:sz="0" w:space="0" w:color="auto"/>
        <w:bottom w:val="none" w:sz="0" w:space="0" w:color="auto"/>
        <w:right w:val="none" w:sz="0" w:space="0" w:color="auto"/>
      </w:divBdr>
    </w:div>
    <w:div w:id="1299991554">
      <w:bodyDiv w:val="1"/>
      <w:marLeft w:val="0"/>
      <w:marRight w:val="0"/>
      <w:marTop w:val="0"/>
      <w:marBottom w:val="0"/>
      <w:divBdr>
        <w:top w:val="none" w:sz="0" w:space="0" w:color="auto"/>
        <w:left w:val="none" w:sz="0" w:space="0" w:color="auto"/>
        <w:bottom w:val="none" w:sz="0" w:space="0" w:color="auto"/>
        <w:right w:val="none" w:sz="0" w:space="0" w:color="auto"/>
      </w:divBdr>
    </w:div>
    <w:div w:id="18921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EC8F76CBFCE16EBF3C6A0A7991DFB510909699F9EDE052DD52DC713EC199B04AE58046C0AB84018DDAFF030344586B73E489B828ATCd6H" TargetMode="External"/><Relationship Id="rId18" Type="http://schemas.openxmlformats.org/officeDocument/2006/relationships/hyperlink" Target="consultantplus://offline/ref=4EC8F76CBFCE16EBF3C6A0A7991DFB510909699F9EDE052DD52DC713EC199B04AE58046C0ABF48498EE0F16C711695B63B48998196C74544TBd9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EC8F76CBFCE16EBF3C6A0A7991DFB510E0B689E94DA052DD52DC713EC199B04BC585C600BB9554C8FF5A73D37T4d0H" TargetMode="External"/><Relationship Id="rId7" Type="http://schemas.openxmlformats.org/officeDocument/2006/relationships/image" Target="media/image1.wmf"/><Relationship Id="rId12" Type="http://schemas.openxmlformats.org/officeDocument/2006/relationships/hyperlink" Target="consultantplus://offline/ref=4EC8F76CBFCE16EBF3C6A0A7991DFB510909609C9CD8052DD52DC713EC199B04BC585C600BB9554C8FF5A73D37T4d0H" TargetMode="External"/><Relationship Id="rId17" Type="http://schemas.openxmlformats.org/officeDocument/2006/relationships/hyperlink" Target="consultantplus://offline/ref=4EC8F76CBFCE16EBF3C6A0A7991DFB510909699F9EDE052DD52DC713EC199B04AE58046C0ABF48498EE0F16C711695B63B48998196C74544TBd9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EC8F76CBFCE16EBF3C6A0A7991DFB510909699F9EDE052DD52DC713EC199B04AE58046C0ABF48498EE0F16C711695B63B48998196C74544TBd9H" TargetMode="External"/><Relationship Id="rId20" Type="http://schemas.openxmlformats.org/officeDocument/2006/relationships/hyperlink" Target="consultantplus://offline/ref=4EC8F76CBFCE16EBF3C6A0A7991DFB510909699F9EDE052DD52DC713EC199B04BC585C600BB9554C8FF5A73D37T4d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dm.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4EC8F76CBFCE16EBF3C6A0A7991DFB510909699F9EDE052DD52DC713EC199B04BC585C600BB9554C8FF5A73D37T4d0H" TargetMode="External"/><Relationship Id="rId23" Type="http://schemas.openxmlformats.org/officeDocument/2006/relationships/footer" Target="footer1.xml"/><Relationship Id="rId10" Type="http://schemas.openxmlformats.org/officeDocument/2006/relationships/hyperlink" Target="consultantplus://offline/ref=8ED254D81BE228FADC1FBDCA5F6446685E31B780FE065F2CA2DDA2572238F04E8CC72357BD97BAFE19C50E54CDE88A18A0V3K3J" TargetMode="External"/><Relationship Id="rId19" Type="http://schemas.openxmlformats.org/officeDocument/2006/relationships/hyperlink" Target="consultantplus://offline/ref=4EC8F76CBFCE16EBF3C6A0A7991DFB510909699F9EDE052DD52DC713EC199B04AE58046C0ABF48498EE0F16C711695B63B48998196C74544TBd9H" TargetMode="External"/><Relationship Id="rId4" Type="http://schemas.openxmlformats.org/officeDocument/2006/relationships/webSettings" Target="webSettings.xml"/><Relationship Id="rId9" Type="http://schemas.openxmlformats.org/officeDocument/2006/relationships/hyperlink" Target="consultantplus://offline/ref=31138F165352364FAA12711393370A942CFB7B62D99C42CCF34B4128C39C8470A3PCpEC" TargetMode="External"/><Relationship Id="rId14" Type="http://schemas.openxmlformats.org/officeDocument/2006/relationships/hyperlink" Target="consultantplus://offline/ref=4EC8F76CBFCE16EBF3C6A0A7991DFB510E0B689E94DA052DD52DC713EC199B04BC585C600BB9554C8FF5A73D37T4d0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7996</Words>
  <Characters>45579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53469</CharactersWithSpaces>
  <SharedDoc>false</SharedDoc>
  <HLinks>
    <vt:vector size="126" baseType="variant">
      <vt:variant>
        <vt:i4>65538</vt:i4>
      </vt:variant>
      <vt:variant>
        <vt:i4>63</vt:i4>
      </vt:variant>
      <vt:variant>
        <vt:i4>0</vt:i4>
      </vt:variant>
      <vt:variant>
        <vt:i4>5</vt:i4>
      </vt:variant>
      <vt:variant>
        <vt:lpwstr>consultantplus://offline/ref=4EC8F76CBFCE16EBF3C6A0A7991DFB510E0B689E94DA052DD52DC713EC199B04BC585C600BB9554C8FF5A73D37T4d0H</vt:lpwstr>
      </vt:variant>
      <vt:variant>
        <vt:lpwstr/>
      </vt:variant>
      <vt:variant>
        <vt:i4>65618</vt:i4>
      </vt:variant>
      <vt:variant>
        <vt:i4>60</vt:i4>
      </vt:variant>
      <vt:variant>
        <vt:i4>0</vt:i4>
      </vt:variant>
      <vt:variant>
        <vt:i4>5</vt:i4>
      </vt:variant>
      <vt:variant>
        <vt:lpwstr>consultantplus://offline/ref=4EC8F76CBFCE16EBF3C6A0A7991DFB510909699F9EDE052DD52DC713EC199B04BC585C600BB9554C8FF5A73D37T4d0H</vt:lpwstr>
      </vt:variant>
      <vt:variant>
        <vt:lpwstr/>
      </vt:variant>
      <vt:variant>
        <vt:i4>3473506</vt:i4>
      </vt:variant>
      <vt:variant>
        <vt:i4>57</vt:i4>
      </vt:variant>
      <vt:variant>
        <vt:i4>0</vt:i4>
      </vt:variant>
      <vt:variant>
        <vt:i4>5</vt:i4>
      </vt:variant>
      <vt:variant>
        <vt:lpwstr>consultantplus://offline/ref=4EC8F76CBFCE16EBF3C6A0A7991DFB510909699F9EDE052DD52DC713EC199B04AE58046C0ABF48498EE0F16C711695B63B48998196C74544TBd9H</vt:lpwstr>
      </vt:variant>
      <vt:variant>
        <vt:lpwstr/>
      </vt:variant>
      <vt:variant>
        <vt:i4>3473506</vt:i4>
      </vt:variant>
      <vt:variant>
        <vt:i4>54</vt:i4>
      </vt:variant>
      <vt:variant>
        <vt:i4>0</vt:i4>
      </vt:variant>
      <vt:variant>
        <vt:i4>5</vt:i4>
      </vt:variant>
      <vt:variant>
        <vt:lpwstr>consultantplus://offline/ref=4EC8F76CBFCE16EBF3C6A0A7991DFB510909699F9EDE052DD52DC713EC199B04AE58046C0ABF48498EE0F16C711695B63B48998196C74544TBd9H</vt:lpwstr>
      </vt:variant>
      <vt:variant>
        <vt:lpwstr/>
      </vt:variant>
      <vt:variant>
        <vt:i4>3473506</vt:i4>
      </vt:variant>
      <vt:variant>
        <vt:i4>51</vt:i4>
      </vt:variant>
      <vt:variant>
        <vt:i4>0</vt:i4>
      </vt:variant>
      <vt:variant>
        <vt:i4>5</vt:i4>
      </vt:variant>
      <vt:variant>
        <vt:lpwstr>consultantplus://offline/ref=4EC8F76CBFCE16EBF3C6A0A7991DFB510909699F9EDE052DD52DC713EC199B04AE58046C0ABF48498EE0F16C711695B63B48998196C74544TBd9H</vt:lpwstr>
      </vt:variant>
      <vt:variant>
        <vt:lpwstr/>
      </vt:variant>
      <vt:variant>
        <vt:i4>73</vt:i4>
      </vt:variant>
      <vt:variant>
        <vt:i4>48</vt:i4>
      </vt:variant>
      <vt:variant>
        <vt:i4>0</vt:i4>
      </vt:variant>
      <vt:variant>
        <vt:i4>5</vt:i4>
      </vt:variant>
      <vt:variant>
        <vt:lpwstr/>
      </vt:variant>
      <vt:variant>
        <vt:lpwstr>P696</vt:lpwstr>
      </vt:variant>
      <vt:variant>
        <vt:i4>73</vt:i4>
      </vt:variant>
      <vt:variant>
        <vt:i4>45</vt:i4>
      </vt:variant>
      <vt:variant>
        <vt:i4>0</vt:i4>
      </vt:variant>
      <vt:variant>
        <vt:i4>5</vt:i4>
      </vt:variant>
      <vt:variant>
        <vt:lpwstr/>
      </vt:variant>
      <vt:variant>
        <vt:lpwstr>P696</vt:lpwstr>
      </vt:variant>
      <vt:variant>
        <vt:i4>73</vt:i4>
      </vt:variant>
      <vt:variant>
        <vt:i4>42</vt:i4>
      </vt:variant>
      <vt:variant>
        <vt:i4>0</vt:i4>
      </vt:variant>
      <vt:variant>
        <vt:i4>5</vt:i4>
      </vt:variant>
      <vt:variant>
        <vt:lpwstr/>
      </vt:variant>
      <vt:variant>
        <vt:lpwstr>P696</vt:lpwstr>
      </vt:variant>
      <vt:variant>
        <vt:i4>65</vt:i4>
      </vt:variant>
      <vt:variant>
        <vt:i4>39</vt:i4>
      </vt:variant>
      <vt:variant>
        <vt:i4>0</vt:i4>
      </vt:variant>
      <vt:variant>
        <vt:i4>5</vt:i4>
      </vt:variant>
      <vt:variant>
        <vt:lpwstr/>
      </vt:variant>
      <vt:variant>
        <vt:lpwstr>P111</vt:lpwstr>
      </vt:variant>
      <vt:variant>
        <vt:i4>73</vt:i4>
      </vt:variant>
      <vt:variant>
        <vt:i4>36</vt:i4>
      </vt:variant>
      <vt:variant>
        <vt:i4>0</vt:i4>
      </vt:variant>
      <vt:variant>
        <vt:i4>5</vt:i4>
      </vt:variant>
      <vt:variant>
        <vt:lpwstr/>
      </vt:variant>
      <vt:variant>
        <vt:lpwstr>P696</vt:lpwstr>
      </vt:variant>
      <vt:variant>
        <vt:i4>3473506</vt:i4>
      </vt:variant>
      <vt:variant>
        <vt:i4>33</vt:i4>
      </vt:variant>
      <vt:variant>
        <vt:i4>0</vt:i4>
      </vt:variant>
      <vt:variant>
        <vt:i4>5</vt:i4>
      </vt:variant>
      <vt:variant>
        <vt:lpwstr>consultantplus://offline/ref=4EC8F76CBFCE16EBF3C6A0A7991DFB510909699F9EDE052DD52DC713EC199B04AE58046C0ABF48498EE0F16C711695B63B48998196C74544TBd9H</vt:lpwstr>
      </vt:variant>
      <vt:variant>
        <vt:lpwstr/>
      </vt:variant>
      <vt:variant>
        <vt:i4>65618</vt:i4>
      </vt:variant>
      <vt:variant>
        <vt:i4>30</vt:i4>
      </vt:variant>
      <vt:variant>
        <vt:i4>0</vt:i4>
      </vt:variant>
      <vt:variant>
        <vt:i4>5</vt:i4>
      </vt:variant>
      <vt:variant>
        <vt:lpwstr>consultantplus://offline/ref=4EC8F76CBFCE16EBF3C6A0A7991DFB510909699F9EDE052DD52DC713EC199B04BC585C600BB9554C8FF5A73D37T4d0H</vt:lpwstr>
      </vt:variant>
      <vt:variant>
        <vt:lpwstr/>
      </vt:variant>
      <vt:variant>
        <vt:i4>65538</vt:i4>
      </vt:variant>
      <vt:variant>
        <vt:i4>27</vt:i4>
      </vt:variant>
      <vt:variant>
        <vt:i4>0</vt:i4>
      </vt:variant>
      <vt:variant>
        <vt:i4>5</vt:i4>
      </vt:variant>
      <vt:variant>
        <vt:lpwstr>consultantplus://offline/ref=4EC8F76CBFCE16EBF3C6A0A7991DFB510E0B689E94DA052DD52DC713EC199B04BC585C600BB9554C8FF5A73D37T4d0H</vt:lpwstr>
      </vt:variant>
      <vt:variant>
        <vt:lpwstr/>
      </vt:variant>
      <vt:variant>
        <vt:i4>983044</vt:i4>
      </vt:variant>
      <vt:variant>
        <vt:i4>24</vt:i4>
      </vt:variant>
      <vt:variant>
        <vt:i4>0</vt:i4>
      </vt:variant>
      <vt:variant>
        <vt:i4>5</vt:i4>
      </vt:variant>
      <vt:variant>
        <vt:lpwstr>consultantplus://offline/ref=4EC8F76CBFCE16EBF3C6A0A7991DFB510909699F9EDE052DD52DC713EC199B04AE58046C0AB84018DDAFF030344586B73E489B828ATCd6H</vt:lpwstr>
      </vt:variant>
      <vt:variant>
        <vt:lpwstr/>
      </vt:variant>
      <vt:variant>
        <vt:i4>64</vt:i4>
      </vt:variant>
      <vt:variant>
        <vt:i4>21</vt:i4>
      </vt:variant>
      <vt:variant>
        <vt:i4>0</vt:i4>
      </vt:variant>
      <vt:variant>
        <vt:i4>5</vt:i4>
      </vt:variant>
      <vt:variant>
        <vt:lpwstr/>
      </vt:variant>
      <vt:variant>
        <vt:lpwstr>P606</vt:lpwstr>
      </vt:variant>
      <vt:variant>
        <vt:i4>3604592</vt:i4>
      </vt:variant>
      <vt:variant>
        <vt:i4>18</vt:i4>
      </vt:variant>
      <vt:variant>
        <vt:i4>0</vt:i4>
      </vt:variant>
      <vt:variant>
        <vt:i4>5</vt:i4>
      </vt:variant>
      <vt:variant>
        <vt:lpwstr/>
      </vt:variant>
      <vt:variant>
        <vt:lpwstr>P72</vt:lpwstr>
      </vt:variant>
      <vt:variant>
        <vt:i4>65541</vt:i4>
      </vt:variant>
      <vt:variant>
        <vt:i4>15</vt:i4>
      </vt:variant>
      <vt:variant>
        <vt:i4>0</vt:i4>
      </vt:variant>
      <vt:variant>
        <vt:i4>5</vt:i4>
      </vt:variant>
      <vt:variant>
        <vt:lpwstr>consultantplus://offline/ref=4EC8F76CBFCE16EBF3C6A0A7991DFB510909609C9CD8052DD52DC713EC199B04BC585C600BB9554C8FF5A73D37T4d0H</vt:lpwstr>
      </vt:variant>
      <vt:variant>
        <vt:lpwstr/>
      </vt:variant>
      <vt:variant>
        <vt:i4>917533</vt:i4>
      </vt:variant>
      <vt:variant>
        <vt:i4>12</vt:i4>
      </vt:variant>
      <vt:variant>
        <vt:i4>0</vt:i4>
      </vt:variant>
      <vt:variant>
        <vt:i4>5</vt:i4>
      </vt:variant>
      <vt:variant>
        <vt:lpwstr>http://www.tradm.ru/</vt:lpwstr>
      </vt:variant>
      <vt:variant>
        <vt:lpwstr/>
      </vt:variant>
      <vt:variant>
        <vt:i4>3473520</vt:i4>
      </vt:variant>
      <vt:variant>
        <vt:i4>9</vt:i4>
      </vt:variant>
      <vt:variant>
        <vt:i4>0</vt:i4>
      </vt:variant>
      <vt:variant>
        <vt:i4>5</vt:i4>
      </vt:variant>
      <vt:variant>
        <vt:lpwstr/>
      </vt:variant>
      <vt:variant>
        <vt:lpwstr>P52</vt:lpwstr>
      </vt:variant>
      <vt:variant>
        <vt:i4>6160393</vt:i4>
      </vt:variant>
      <vt:variant>
        <vt:i4>6</vt:i4>
      </vt:variant>
      <vt:variant>
        <vt:i4>0</vt:i4>
      </vt:variant>
      <vt:variant>
        <vt:i4>5</vt:i4>
      </vt:variant>
      <vt:variant>
        <vt:lpwstr>consultantplus://offline/ref=8ED254D81BE228FADC1FBDCA5F6446685E31B780FE065F2CA2DDA2572238F04E8CC72357BD97BAFE19C50E54CDE88A18A0V3K3J</vt:lpwstr>
      </vt:variant>
      <vt:variant>
        <vt:lpwstr/>
      </vt:variant>
      <vt:variant>
        <vt:i4>4259841</vt:i4>
      </vt:variant>
      <vt:variant>
        <vt:i4>3</vt:i4>
      </vt:variant>
      <vt:variant>
        <vt:i4>0</vt:i4>
      </vt:variant>
      <vt:variant>
        <vt:i4>5</vt:i4>
      </vt:variant>
      <vt:variant>
        <vt:lpwstr>consultantplus://offline/ref=31138F165352364FAA12711393370A942CFB7B62D99C42CCF34B4128C39C8470A3PCpEC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Ломакина Ирина</dc:creator>
  <cp:keywords/>
  <cp:lastModifiedBy>Косач Алёна</cp:lastModifiedBy>
  <cp:revision>2</cp:revision>
  <cp:lastPrinted>2023-07-24T07:44:00Z</cp:lastPrinted>
  <dcterms:created xsi:type="dcterms:W3CDTF">2023-07-28T08:41:00Z</dcterms:created>
  <dcterms:modified xsi:type="dcterms:W3CDTF">2023-07-28T08:41:00Z</dcterms:modified>
</cp:coreProperties>
</file>