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437B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615D09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3733086" r:id="rId9"/>
        </w:object>
      </w:r>
    </w:p>
    <w:p w14:paraId="0FCBA7C5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12EFDB21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16B63B1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047F8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F9CFFB0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610AB3" w14:textId="5ADDFFED" w:rsidR="003B60D5" w:rsidRDefault="003B60D5" w:rsidP="003B60D5">
      <w:pPr>
        <w:tabs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0-з</w:t>
      </w:r>
    </w:p>
    <w:p w14:paraId="33DB0D53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759AEAF0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5333E575" w14:textId="77777777" w:rsidR="002715BF" w:rsidRPr="00736C60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08F6A57B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370957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DD68DB" w:rsidRPr="00DD68DB">
        <w:rPr>
          <w:rFonts w:ascii="Times New Roman" w:hAnsi="Times New Roman" w:cs="Times New Roman"/>
          <w:sz w:val="28"/>
          <w:szCs w:val="28"/>
        </w:rPr>
        <w:t>Управлени</w:t>
      </w:r>
      <w:r w:rsidR="00DD68DB">
        <w:rPr>
          <w:rFonts w:ascii="Times New Roman" w:hAnsi="Times New Roman" w:cs="Times New Roman"/>
          <w:sz w:val="28"/>
          <w:szCs w:val="28"/>
        </w:rPr>
        <w:t>я</w:t>
      </w:r>
      <w:r w:rsidR="00DD68DB" w:rsidRPr="00DD68DB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хозяйства, гражданской обороны и чрезвычайных ситуаций Администрации Томского района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325CBA">
        <w:rPr>
          <w:rFonts w:ascii="Times New Roman" w:hAnsi="Times New Roman" w:cs="Times New Roman"/>
          <w:sz w:val="28"/>
          <w:szCs w:val="28"/>
        </w:rPr>
        <w:t>23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325CBA">
        <w:rPr>
          <w:rFonts w:ascii="Times New Roman" w:hAnsi="Times New Roman" w:cs="Times New Roman"/>
          <w:sz w:val="28"/>
          <w:szCs w:val="28"/>
        </w:rPr>
        <w:t>5351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4F6E4E82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C6AD76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41F978B6" w14:textId="77777777" w:rsidR="00F54A10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325CBA">
        <w:rPr>
          <w:rFonts w:ascii="Times New Roman" w:hAnsi="Times New Roman" w:cs="Times New Roman"/>
          <w:sz w:val="28"/>
          <w:szCs w:val="28"/>
        </w:rPr>
        <w:t>Управления жилищно-коммунального хозяйства, гражданской обороны и чрезвычайных ситуаций Администрации Томского района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(ОГРН </w:t>
      </w:r>
      <w:r w:rsidR="00325CBA">
        <w:rPr>
          <w:rFonts w:ascii="Times New Roman" w:hAnsi="Times New Roman" w:cs="Times New Roman"/>
          <w:sz w:val="28"/>
          <w:szCs w:val="28"/>
        </w:rPr>
        <w:t>1057001463606</w:t>
      </w:r>
      <w:r w:rsidR="00C56CCC">
        <w:rPr>
          <w:rFonts w:ascii="Times New Roman" w:hAnsi="Times New Roman" w:cs="Times New Roman"/>
          <w:sz w:val="28"/>
          <w:szCs w:val="28"/>
        </w:rPr>
        <w:t xml:space="preserve">, ИНН </w:t>
      </w:r>
      <w:r w:rsidR="00325CBA">
        <w:rPr>
          <w:rFonts w:ascii="Times New Roman" w:hAnsi="Times New Roman" w:cs="Times New Roman"/>
          <w:sz w:val="28"/>
          <w:szCs w:val="28"/>
        </w:rPr>
        <w:t>7014044473</w:t>
      </w:r>
      <w:r w:rsidR="00C56CCC">
        <w:rPr>
          <w:rFonts w:ascii="Times New Roman" w:hAnsi="Times New Roman" w:cs="Times New Roman"/>
          <w:sz w:val="28"/>
          <w:szCs w:val="28"/>
        </w:rPr>
        <w:t xml:space="preserve">)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</w:t>
      </w:r>
      <w:r w:rsidR="00325CBA">
        <w:rPr>
          <w:rFonts w:ascii="Times New Roman" w:hAnsi="Times New Roman" w:cs="Times New Roman"/>
          <w:sz w:val="28"/>
          <w:szCs w:val="28"/>
        </w:rPr>
        <w:t>трубопроводного транспорта «Газификация группы жилых домов в мкр. «Красная Горка»</w:t>
      </w:r>
      <w:r w:rsidR="00C56CCC" w:rsidRPr="00C56CCC">
        <w:rPr>
          <w:rFonts w:ascii="Times New Roman" w:hAnsi="Times New Roman" w:cs="Times New Roman"/>
          <w:sz w:val="28"/>
          <w:szCs w:val="28"/>
        </w:rPr>
        <w:t>, расположенн</w:t>
      </w:r>
      <w:r w:rsidR="00325CBA">
        <w:rPr>
          <w:rFonts w:ascii="Times New Roman" w:hAnsi="Times New Roman" w:cs="Times New Roman"/>
          <w:sz w:val="28"/>
          <w:szCs w:val="28"/>
        </w:rPr>
        <w:t>ого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</w:t>
      </w:r>
      <w:r w:rsidR="00325CBA">
        <w:rPr>
          <w:rFonts w:ascii="Times New Roman" w:hAnsi="Times New Roman" w:cs="Times New Roman"/>
          <w:sz w:val="28"/>
          <w:szCs w:val="28"/>
        </w:rPr>
        <w:t>в окрестностях с. Корнилово, Томского района</w:t>
      </w:r>
      <w:r w:rsidR="00FF6EFF">
        <w:rPr>
          <w:rFonts w:ascii="Times New Roman" w:hAnsi="Times New Roman" w:cs="Times New Roman"/>
          <w:sz w:val="28"/>
          <w:szCs w:val="28"/>
        </w:rPr>
        <w:t>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325CBA">
        <w:rPr>
          <w:rFonts w:ascii="Times New Roman" w:hAnsi="Times New Roman" w:cs="Times New Roman"/>
          <w:sz w:val="28"/>
          <w:szCs w:val="28"/>
        </w:rPr>
        <w:t xml:space="preserve">реконструкции, эксплуатации, капитального ремонта линейного объекта системы газоснабжения и его неотъемлемых технологических частей объекта местного значения </w:t>
      </w:r>
      <w:r w:rsidR="00C56CCC" w:rsidRPr="00C56CCC">
        <w:rPr>
          <w:rFonts w:ascii="Times New Roman" w:hAnsi="Times New Roman" w:cs="Times New Roman"/>
          <w:sz w:val="28"/>
          <w:szCs w:val="28"/>
        </w:rPr>
        <w:t>в соответс</w:t>
      </w:r>
      <w:r w:rsidR="00C56CCC">
        <w:rPr>
          <w:rFonts w:ascii="Times New Roman" w:hAnsi="Times New Roman" w:cs="Times New Roman"/>
          <w:sz w:val="28"/>
          <w:szCs w:val="28"/>
        </w:rPr>
        <w:t xml:space="preserve">твии с п. 1 ст. 39.37 ЗК РФ, на </w:t>
      </w:r>
      <w:r w:rsidR="00F54A10">
        <w:rPr>
          <w:rFonts w:ascii="Times New Roman" w:hAnsi="Times New Roman" w:cs="Times New Roman"/>
          <w:sz w:val="28"/>
          <w:szCs w:val="28"/>
        </w:rPr>
        <w:t xml:space="preserve">земли площадью </w:t>
      </w:r>
      <w:r w:rsidR="00325CBA">
        <w:rPr>
          <w:rFonts w:ascii="Times New Roman" w:hAnsi="Times New Roman" w:cs="Times New Roman"/>
          <w:sz w:val="28"/>
          <w:szCs w:val="28"/>
        </w:rPr>
        <w:t>617</w:t>
      </w:r>
      <w:r w:rsidR="00F54A10">
        <w:rPr>
          <w:rFonts w:ascii="Times New Roman" w:hAnsi="Times New Roman" w:cs="Times New Roman"/>
          <w:sz w:val="28"/>
          <w:szCs w:val="28"/>
        </w:rPr>
        <w:t xml:space="preserve"> </w:t>
      </w:r>
      <w:r w:rsidR="00B524E4">
        <w:rPr>
          <w:rFonts w:ascii="Times New Roman" w:hAnsi="Times New Roman" w:cs="Times New Roman"/>
          <w:sz w:val="28"/>
          <w:szCs w:val="28"/>
        </w:rPr>
        <w:t>кв. м.</w:t>
      </w:r>
    </w:p>
    <w:p w14:paraId="1A98A6BA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25CBA">
        <w:rPr>
          <w:rFonts w:ascii="Times New Roman" w:hAnsi="Times New Roman" w:cs="Times New Roman"/>
          <w:sz w:val="28"/>
          <w:szCs w:val="28"/>
        </w:rPr>
        <w:t>10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6D40E16B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6D14BA62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4F3F2CD3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</w:t>
      </w:r>
      <w:r>
        <w:rPr>
          <w:rFonts w:ascii="Times New Roman" w:hAnsi="Times New Roman" w:cs="Times New Roman"/>
          <w:sz w:val="28"/>
          <w:szCs w:val="28"/>
        </w:rPr>
        <w:lastRenderedPageBreak/>
        <w:t>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45A771CB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43C55C1A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325CBA" w:rsidRPr="00325CBA">
        <w:rPr>
          <w:rFonts w:ascii="Times New Roman" w:hAnsi="Times New Roman" w:cs="Times New Roman"/>
          <w:sz w:val="28"/>
          <w:szCs w:val="28"/>
        </w:rPr>
        <w:t>Управлени</w:t>
      </w:r>
      <w:r w:rsidR="00325CBA">
        <w:rPr>
          <w:rFonts w:ascii="Times New Roman" w:hAnsi="Times New Roman" w:cs="Times New Roman"/>
          <w:sz w:val="28"/>
          <w:szCs w:val="28"/>
        </w:rPr>
        <w:t>ем</w:t>
      </w:r>
      <w:r w:rsidR="00325CBA" w:rsidRPr="00325CBA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хозяйства, гражданской обороны и чрезвычайных ситуаций Администрации Томского района</w:t>
      </w:r>
      <w:r w:rsidR="00325CBA">
        <w:rPr>
          <w:rFonts w:ascii="Times New Roman" w:hAnsi="Times New Roman" w:cs="Times New Roman"/>
          <w:sz w:val="28"/>
          <w:szCs w:val="28"/>
        </w:rPr>
        <w:t xml:space="preserve">» </w:t>
      </w:r>
      <w:r w:rsidR="00DB79A9">
        <w:rPr>
          <w:rFonts w:ascii="Times New Roman" w:hAnsi="Times New Roman" w:cs="Times New Roman"/>
          <w:sz w:val="28"/>
          <w:szCs w:val="28"/>
        </w:rPr>
        <w:t>единовременным платежом не позднее 6 месяцев со дня принятия настоящего постановления.</w:t>
      </w:r>
    </w:p>
    <w:p w14:paraId="056B25BE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325CBA">
        <w:rPr>
          <w:rFonts w:ascii="Times New Roman" w:hAnsi="Times New Roman" w:cs="Times New Roman"/>
          <w:sz w:val="28"/>
          <w:szCs w:val="28"/>
        </w:rPr>
        <w:t>Управлению</w:t>
      </w:r>
      <w:r w:rsidR="00325CBA" w:rsidRPr="00325CBA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хозяйства, гражданской обороны и чрезвычайных ситуаций Администрации Томского района </w:t>
      </w:r>
      <w:r w:rsidR="0062789E" w:rsidRPr="000427A6">
        <w:rPr>
          <w:rFonts w:ascii="Times New Roman" w:hAnsi="Times New Roman" w:cs="Times New Roman"/>
          <w:sz w:val="28"/>
          <w:szCs w:val="28"/>
        </w:rPr>
        <w:t>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7A93AAC2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614B6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0E0AD249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5031ED18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325CBA" w:rsidRPr="00325CBA">
        <w:rPr>
          <w:rFonts w:ascii="Times New Roman" w:hAnsi="Times New Roman" w:cs="Times New Roman"/>
          <w:sz w:val="28"/>
          <w:szCs w:val="28"/>
        </w:rPr>
        <w:t>Управления жилищно-коммунального хозяйства, гражданской обороны и чрезвычайных ситуаций Администрации Томского района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2661A2DD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0AB1B667" w14:textId="77777777"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5EAF5725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07AF1C75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E36B33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94744C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283E4940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sectPr w:rsidR="00C56CCC" w:rsidRPr="00C56CCC" w:rsidSect="00C56CCC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BF03A" w14:textId="77777777" w:rsidR="00EC4CFE" w:rsidRDefault="00EC4CFE" w:rsidP="005A1D89">
      <w:pPr>
        <w:spacing w:after="0" w:line="240" w:lineRule="auto"/>
      </w:pPr>
      <w:r>
        <w:separator/>
      </w:r>
    </w:p>
  </w:endnote>
  <w:endnote w:type="continuationSeparator" w:id="0">
    <w:p w14:paraId="1B0A567C" w14:textId="77777777" w:rsidR="00EC4CFE" w:rsidRDefault="00EC4CFE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247DC" w14:textId="77777777" w:rsidR="00EC4CFE" w:rsidRDefault="00EC4CFE" w:rsidP="005A1D89">
      <w:pPr>
        <w:spacing w:after="0" w:line="240" w:lineRule="auto"/>
      </w:pPr>
      <w:r>
        <w:separator/>
      </w:r>
    </w:p>
  </w:footnote>
  <w:footnote w:type="continuationSeparator" w:id="0">
    <w:p w14:paraId="1B713C69" w14:textId="77777777" w:rsidR="00EC4CFE" w:rsidRDefault="00EC4CFE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143034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107AD1"/>
    <w:rsid w:val="001120CD"/>
    <w:rsid w:val="00127A4C"/>
    <w:rsid w:val="00135AD9"/>
    <w:rsid w:val="00153F86"/>
    <w:rsid w:val="00155F09"/>
    <w:rsid w:val="00156D28"/>
    <w:rsid w:val="00180F2B"/>
    <w:rsid w:val="001A0575"/>
    <w:rsid w:val="001B00F0"/>
    <w:rsid w:val="001B1D0A"/>
    <w:rsid w:val="001B504D"/>
    <w:rsid w:val="001B797E"/>
    <w:rsid w:val="001C41BC"/>
    <w:rsid w:val="001D415A"/>
    <w:rsid w:val="001D4D2A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5077"/>
    <w:rsid w:val="00317C9A"/>
    <w:rsid w:val="00325CBA"/>
    <w:rsid w:val="00333829"/>
    <w:rsid w:val="0033516D"/>
    <w:rsid w:val="003577AA"/>
    <w:rsid w:val="0036087F"/>
    <w:rsid w:val="00365CB5"/>
    <w:rsid w:val="00370A28"/>
    <w:rsid w:val="00374265"/>
    <w:rsid w:val="003907B1"/>
    <w:rsid w:val="003942B6"/>
    <w:rsid w:val="00397A19"/>
    <w:rsid w:val="003A24B9"/>
    <w:rsid w:val="003A7083"/>
    <w:rsid w:val="003A7B7D"/>
    <w:rsid w:val="003B60D5"/>
    <w:rsid w:val="003C32F6"/>
    <w:rsid w:val="003E504B"/>
    <w:rsid w:val="003F4324"/>
    <w:rsid w:val="00402F67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505773"/>
    <w:rsid w:val="005062B7"/>
    <w:rsid w:val="00511BCE"/>
    <w:rsid w:val="00515671"/>
    <w:rsid w:val="00522694"/>
    <w:rsid w:val="00531EF9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F5E34"/>
    <w:rsid w:val="00601230"/>
    <w:rsid w:val="00607C85"/>
    <w:rsid w:val="0061791D"/>
    <w:rsid w:val="006257A3"/>
    <w:rsid w:val="00625B0D"/>
    <w:rsid w:val="0062789E"/>
    <w:rsid w:val="00634284"/>
    <w:rsid w:val="006500FF"/>
    <w:rsid w:val="00663671"/>
    <w:rsid w:val="00663B60"/>
    <w:rsid w:val="00663CDF"/>
    <w:rsid w:val="00670265"/>
    <w:rsid w:val="006757BD"/>
    <w:rsid w:val="00695962"/>
    <w:rsid w:val="006965C5"/>
    <w:rsid w:val="006A403C"/>
    <w:rsid w:val="006A6144"/>
    <w:rsid w:val="006A7257"/>
    <w:rsid w:val="006B2F1B"/>
    <w:rsid w:val="006D244A"/>
    <w:rsid w:val="006F049C"/>
    <w:rsid w:val="006F3679"/>
    <w:rsid w:val="006F5D52"/>
    <w:rsid w:val="006F5EEA"/>
    <w:rsid w:val="007025C3"/>
    <w:rsid w:val="00723B20"/>
    <w:rsid w:val="00736C60"/>
    <w:rsid w:val="00760CEE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227D9"/>
    <w:rsid w:val="0082459C"/>
    <w:rsid w:val="00837A07"/>
    <w:rsid w:val="0086306A"/>
    <w:rsid w:val="00864D64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C3C07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CA3"/>
    <w:rsid w:val="00AE4DF9"/>
    <w:rsid w:val="00AF398B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A3812"/>
    <w:rsid w:val="00BB7E27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2C84"/>
    <w:rsid w:val="00C56CCC"/>
    <w:rsid w:val="00C56DB4"/>
    <w:rsid w:val="00C67510"/>
    <w:rsid w:val="00C77202"/>
    <w:rsid w:val="00C80D98"/>
    <w:rsid w:val="00CC41CC"/>
    <w:rsid w:val="00CD4169"/>
    <w:rsid w:val="00CE0492"/>
    <w:rsid w:val="00CE2A01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68DB"/>
    <w:rsid w:val="00DD7083"/>
    <w:rsid w:val="00DD7618"/>
    <w:rsid w:val="00DE5182"/>
    <w:rsid w:val="00DF7201"/>
    <w:rsid w:val="00E01FCF"/>
    <w:rsid w:val="00E14872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93264"/>
    <w:rsid w:val="00EC02CC"/>
    <w:rsid w:val="00EC4CFE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16E55"/>
    <w:rsid w:val="00F41A1E"/>
    <w:rsid w:val="00F54A10"/>
    <w:rsid w:val="00F60AF2"/>
    <w:rsid w:val="00F776D3"/>
    <w:rsid w:val="00F80A85"/>
    <w:rsid w:val="00F92249"/>
    <w:rsid w:val="00F975A4"/>
    <w:rsid w:val="00FA77D9"/>
    <w:rsid w:val="00FA794D"/>
    <w:rsid w:val="00FC5001"/>
    <w:rsid w:val="00FE6258"/>
    <w:rsid w:val="00FF108E"/>
    <w:rsid w:val="00FF1377"/>
    <w:rsid w:val="00FF6EFF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9551"/>
  <w15:docId w15:val="{6AE60E47-1216-410E-B9FB-7E5B81A3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6D866-B83A-4576-ABEE-5AB544A6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7411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81</cp:revision>
  <cp:lastPrinted>2022-12-14T09:47:00Z</cp:lastPrinted>
  <dcterms:created xsi:type="dcterms:W3CDTF">2021-04-19T03:13:00Z</dcterms:created>
  <dcterms:modified xsi:type="dcterms:W3CDTF">2022-12-28T04:45:00Z</dcterms:modified>
</cp:coreProperties>
</file>