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BF3647" w:rsidP="00A60650">
      <w:pPr>
        <w:pStyle w:val="a3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788862442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90349B" w:rsidP="0090349B">
      <w:pPr>
        <w:pStyle w:val="a8"/>
        <w:tabs>
          <w:tab w:val="clear" w:pos="6804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25.09.2024</w:t>
      </w:r>
      <w:r w:rsidR="001617AB" w:rsidRPr="001617AB">
        <w:rPr>
          <w:sz w:val="26"/>
          <w:szCs w:val="26"/>
        </w:rPr>
        <w:tab/>
        <w:t xml:space="preserve">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617AB" w:rsidRPr="001617AB">
        <w:rPr>
          <w:sz w:val="26"/>
          <w:szCs w:val="26"/>
        </w:rPr>
        <w:t xml:space="preserve">№ </w:t>
      </w:r>
      <w:r>
        <w:rPr>
          <w:sz w:val="26"/>
          <w:szCs w:val="26"/>
        </w:rPr>
        <w:t>643-П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bookmarkStart w:id="0" w:name="_GoBack"/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bookmarkEnd w:id="0"/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  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1617AB">
      <w:pPr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Pr="007846BF" w:rsidRDefault="001617AB" w:rsidP="001617AB">
      <w:pPr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          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 xml:space="preserve">Глава Томского района                      </w:t>
      </w:r>
      <w:r w:rsidR="007846B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846BF">
        <w:rPr>
          <w:rFonts w:ascii="Times New Roman" w:hAnsi="Times New Roman" w:cs="Times New Roman"/>
          <w:sz w:val="28"/>
          <w:szCs w:val="28"/>
        </w:rPr>
        <w:t xml:space="preserve">                                   В.М. </w:t>
      </w:r>
      <w:proofErr w:type="gramStart"/>
      <w:r w:rsidRPr="007846BF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  <w:r w:rsidRPr="00784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sz w:val="28"/>
          <w:szCs w:val="28"/>
        </w:rPr>
      </w:pPr>
    </w:p>
    <w:p w:rsidR="001617AB" w:rsidRPr="001617AB" w:rsidRDefault="001617AB" w:rsidP="001617AB">
      <w:pPr>
        <w:pStyle w:val="11"/>
        <w:ind w:left="3600" w:hanging="3600"/>
        <w:jc w:val="both"/>
        <w:rPr>
          <w:sz w:val="28"/>
        </w:rPr>
      </w:pPr>
    </w:p>
    <w:p w:rsidR="001617AB" w:rsidRPr="001617AB" w:rsidRDefault="001617AB" w:rsidP="001617AB"/>
    <w:p w:rsidR="001617AB" w:rsidRDefault="001617AB" w:rsidP="001617AB"/>
    <w:p w:rsidR="000A4C6D" w:rsidRPr="001617AB" w:rsidRDefault="000A4C6D" w:rsidP="001617AB"/>
    <w:p w:rsidR="001617AB" w:rsidRPr="001617AB" w:rsidRDefault="001617AB" w:rsidP="001617AB"/>
    <w:p w:rsidR="001617AB" w:rsidRPr="001617AB" w:rsidRDefault="001617AB" w:rsidP="001617AB"/>
    <w:p w:rsidR="000A4C6D" w:rsidRDefault="000A4C6D" w:rsidP="000A4C6D">
      <w:pPr>
        <w:jc w:val="center"/>
        <w:rPr>
          <w:sz w:val="36"/>
        </w:rPr>
      </w:pPr>
    </w:p>
    <w:p w:rsidR="006E3D4B" w:rsidRDefault="006E3D4B" w:rsidP="006E3D4B">
      <w:pPr>
        <w:pStyle w:val="a4"/>
        <w:ind w:left="6096"/>
        <w:rPr>
          <w:szCs w:val="24"/>
        </w:rPr>
      </w:pPr>
      <w:r>
        <w:rPr>
          <w:szCs w:val="24"/>
        </w:rPr>
        <w:t xml:space="preserve">Приложение к постановлению Администрации Томского района от </w:t>
      </w:r>
      <w:r w:rsidR="0090349B">
        <w:rPr>
          <w:szCs w:val="24"/>
        </w:rPr>
        <w:t>25.09.2024</w:t>
      </w:r>
      <w:r>
        <w:rPr>
          <w:szCs w:val="24"/>
        </w:rPr>
        <w:t xml:space="preserve"> № </w:t>
      </w:r>
      <w:r w:rsidR="0090349B">
        <w:rPr>
          <w:szCs w:val="24"/>
        </w:rPr>
        <w:t>643-П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ПЕРСОНАЛЬНЫЙ СОСТАВ </w:t>
      </w:r>
    </w:p>
    <w:p w:rsidR="006E3D4B" w:rsidRDefault="006E3D4B" w:rsidP="006E3D4B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6E3D4B" w:rsidRDefault="006E3D4B" w:rsidP="006E3D4B">
      <w:pPr>
        <w:pStyle w:val="a4"/>
        <w:jc w:val="center"/>
        <w:rPr>
          <w:sz w:val="20"/>
          <w:szCs w:val="26"/>
        </w:rPr>
      </w:pPr>
    </w:p>
    <w:tbl>
      <w:tblPr>
        <w:tblStyle w:val="aa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7"/>
        <w:gridCol w:w="284"/>
        <w:gridCol w:w="7599"/>
      </w:tblGrid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А.А. Черников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А.Г. Ковалев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И.И. Кардаполов</w:t>
            </w: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Т.В. Шараева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делам несовершеннолетних Управления по социальной политике Администрации Томского района – ответственный секретарь комиссии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661" w:type="dxa"/>
            <w:gridSpan w:val="2"/>
          </w:tcPr>
          <w:p w:rsidR="006E3D4B" w:rsidRDefault="006E3D4B" w:rsidP="00822FE9">
            <w:pPr>
              <w:pStyle w:val="2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Члены комиссии:</w:t>
            </w:r>
          </w:p>
          <w:p w:rsidR="006E3D4B" w:rsidRDefault="006E3D4B" w:rsidP="00822FE9">
            <w:pPr>
              <w:pStyle w:val="2"/>
              <w:jc w:val="both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599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И.Ф. Абушаев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врач - нарколог ОГАУЗ «Светленская районная больница» (по согласованию)</w:t>
            </w:r>
          </w:p>
        </w:tc>
      </w:tr>
      <w:tr w:rsidR="0089190C" w:rsidTr="00822FE9">
        <w:trPr>
          <w:trHeight w:val="20"/>
        </w:trPr>
        <w:tc>
          <w:tcPr>
            <w:tcW w:w="2377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Е.Г. Викулова</w:t>
            </w:r>
          </w:p>
        </w:tc>
        <w:tc>
          <w:tcPr>
            <w:tcW w:w="284" w:type="dxa"/>
          </w:tcPr>
          <w:p w:rsidR="0089190C" w:rsidRDefault="0089190C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</w:tcPr>
          <w:p w:rsidR="0089190C" w:rsidRDefault="0089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развития образования и мониторинга Управления образования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Е.В. Гуменюк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начальника отдела спорта и молодежной политики Управления по культуре, спорту, молодежной политике и туризму Администрации Томского района  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И.Е. Липатова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Н.П. Назаренко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Е.Н. Сафина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филиала по Томскому району ФКУ УИИ УФСИН России по Томской области 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М.С. Федорова</w:t>
            </w:r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pStyle w:val="2"/>
              <w:jc w:val="both"/>
              <w:rPr>
                <w:i/>
                <w:sz w:val="26"/>
                <w:szCs w:val="26"/>
                <w:lang w:eastAsia="en-US"/>
              </w:rPr>
            </w:pPr>
            <w:r w:rsidRPr="00F54B2F">
              <w:rPr>
                <w:sz w:val="26"/>
                <w:szCs w:val="26"/>
                <w:lang w:eastAsia="en-US"/>
              </w:rPr>
              <w:t>заместитель начальника отдела взаимодействия с работодателями и  реализации специальных программ ОГКУ «ЦЗН города Томска и Томского района»</w:t>
            </w:r>
            <w:r w:rsidRPr="00F54B2F">
              <w:rPr>
                <w:i/>
                <w:iCs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О.М. Филюшина</w:t>
            </w: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В.А. 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Шеремет</w:t>
            </w:r>
            <w:proofErr w:type="spellEnd"/>
          </w:p>
        </w:tc>
        <w:tc>
          <w:tcPr>
            <w:tcW w:w="284" w:type="dxa"/>
          </w:tcPr>
          <w:p w:rsidR="006E3D4B" w:rsidRDefault="006E3D4B" w:rsidP="00822FE9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 подразделения по делам несовершеннолетних ОМВД России по Томскому району</w:t>
            </w:r>
          </w:p>
        </w:tc>
      </w:tr>
      <w:tr w:rsidR="006E3D4B" w:rsidTr="00822FE9">
        <w:trPr>
          <w:trHeight w:val="20"/>
        </w:trPr>
        <w:tc>
          <w:tcPr>
            <w:tcW w:w="2377" w:type="dxa"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И.Ю. Штауб</w:t>
            </w:r>
          </w:p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4" w:type="dxa"/>
            <w:hideMark/>
          </w:tcPr>
          <w:p w:rsidR="006E3D4B" w:rsidRDefault="006E3D4B" w:rsidP="00822FE9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599" w:type="dxa"/>
            <w:hideMark/>
          </w:tcPr>
          <w:p w:rsidR="006E3D4B" w:rsidRDefault="006E3D4B" w:rsidP="00822FE9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6E3D4B" w:rsidRDefault="006E3D4B" w:rsidP="006E3D4B"/>
    <w:p w:rsidR="006E3D4B" w:rsidRDefault="006E3D4B" w:rsidP="006E3D4B"/>
    <w:p w:rsidR="007846BF" w:rsidRDefault="007846BF" w:rsidP="001617AB">
      <w:pPr>
        <w:jc w:val="both"/>
        <w:rPr>
          <w:sz w:val="26"/>
          <w:szCs w:val="26"/>
        </w:rPr>
      </w:pPr>
    </w:p>
    <w:p w:rsidR="00A60650" w:rsidRPr="001617AB" w:rsidRDefault="00A60650" w:rsidP="001617AB">
      <w:pPr>
        <w:jc w:val="both"/>
        <w:rPr>
          <w:sz w:val="26"/>
          <w:szCs w:val="26"/>
        </w:rPr>
      </w:pPr>
    </w:p>
    <w:sectPr w:rsidR="00A60650" w:rsidRPr="001617AB" w:rsidSect="007846BF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647" w:rsidRDefault="00BF3647" w:rsidP="001E009C">
      <w:r>
        <w:separator/>
      </w:r>
    </w:p>
  </w:endnote>
  <w:endnote w:type="continuationSeparator" w:id="0">
    <w:p w:rsidR="00BF3647" w:rsidRDefault="00BF3647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647" w:rsidRDefault="00BF3647" w:rsidP="001E009C">
      <w:r>
        <w:separator/>
      </w:r>
    </w:p>
  </w:footnote>
  <w:footnote w:type="continuationSeparator" w:id="0">
    <w:p w:rsidR="00BF3647" w:rsidRDefault="00BF3647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0A4C6D"/>
    <w:rsid w:val="00134598"/>
    <w:rsid w:val="001617AB"/>
    <w:rsid w:val="00175428"/>
    <w:rsid w:val="001E009C"/>
    <w:rsid w:val="001E26FD"/>
    <w:rsid w:val="00365FCC"/>
    <w:rsid w:val="003B1B13"/>
    <w:rsid w:val="003C6A0A"/>
    <w:rsid w:val="006E3D4B"/>
    <w:rsid w:val="007053E7"/>
    <w:rsid w:val="0072632E"/>
    <w:rsid w:val="007846BF"/>
    <w:rsid w:val="0086044D"/>
    <w:rsid w:val="0089190C"/>
    <w:rsid w:val="0090349B"/>
    <w:rsid w:val="009D6C55"/>
    <w:rsid w:val="00A60650"/>
    <w:rsid w:val="00B32718"/>
    <w:rsid w:val="00B47E96"/>
    <w:rsid w:val="00BA7B45"/>
    <w:rsid w:val="00BF3647"/>
    <w:rsid w:val="00CB1964"/>
    <w:rsid w:val="00D77956"/>
    <w:rsid w:val="00D9024E"/>
    <w:rsid w:val="00EF50A3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Блинова Наталья</cp:lastModifiedBy>
  <cp:revision>2</cp:revision>
  <cp:lastPrinted>2024-09-24T02:05:00Z</cp:lastPrinted>
  <dcterms:created xsi:type="dcterms:W3CDTF">2024-09-26T06:27:00Z</dcterms:created>
  <dcterms:modified xsi:type="dcterms:W3CDTF">2024-09-26T06:27:00Z</dcterms:modified>
</cp:coreProperties>
</file>