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78756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3C3885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33732731" r:id="rId9"/>
        </w:object>
      </w:r>
    </w:p>
    <w:p w14:paraId="449FA324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3B427F0F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01113A45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F5180D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31A859EE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726678" w14:textId="31546116" w:rsidR="00BB55E1" w:rsidRDefault="00BB55E1" w:rsidP="00BB55E1">
      <w:pPr>
        <w:tabs>
          <w:tab w:val="right" w:pos="10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22.12.2022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47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5BAAD24C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43528D41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5101DE77" w14:textId="77777777" w:rsidR="002715BF" w:rsidRDefault="004C2188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C56CCC">
        <w:rPr>
          <w:rFonts w:ascii="Times New Roman" w:hAnsi="Times New Roman" w:cs="Times New Roman"/>
          <w:b w:val="0"/>
          <w:sz w:val="28"/>
          <w:szCs w:val="28"/>
        </w:rPr>
        <w:t>земель</w:t>
      </w:r>
      <w:r w:rsidR="00616C85">
        <w:rPr>
          <w:rFonts w:ascii="Times New Roman" w:hAnsi="Times New Roman" w:cs="Times New Roman"/>
          <w:b w:val="0"/>
          <w:sz w:val="28"/>
          <w:szCs w:val="28"/>
        </w:rPr>
        <w:t xml:space="preserve"> и части земельного участка </w:t>
      </w:r>
    </w:p>
    <w:p w14:paraId="4FC04BA1" w14:textId="77777777" w:rsidR="00616C85" w:rsidRPr="00736C60" w:rsidRDefault="00616C85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 номером: 70:14:</w:t>
      </w:r>
      <w:r w:rsidR="00AC0718">
        <w:rPr>
          <w:rFonts w:ascii="Times New Roman" w:hAnsi="Times New Roman" w:cs="Times New Roman"/>
          <w:b w:val="0"/>
          <w:sz w:val="28"/>
          <w:szCs w:val="28"/>
        </w:rPr>
        <w:t>0000000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  <w:r w:rsidR="00AC0718">
        <w:rPr>
          <w:rFonts w:ascii="Times New Roman" w:hAnsi="Times New Roman" w:cs="Times New Roman"/>
          <w:b w:val="0"/>
          <w:sz w:val="28"/>
          <w:szCs w:val="28"/>
        </w:rPr>
        <w:t>3621</w:t>
      </w:r>
    </w:p>
    <w:p w14:paraId="1F223582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E6B83C8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AC0718">
        <w:rPr>
          <w:rFonts w:ascii="Times New Roman" w:hAnsi="Times New Roman" w:cs="Times New Roman"/>
          <w:sz w:val="28"/>
          <w:szCs w:val="28"/>
        </w:rPr>
        <w:t>25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11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AC0718">
        <w:rPr>
          <w:rFonts w:ascii="Times New Roman" w:hAnsi="Times New Roman" w:cs="Times New Roman"/>
          <w:sz w:val="28"/>
          <w:szCs w:val="28"/>
        </w:rPr>
        <w:t>5399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7DAB7B66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6AA000D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32D0C046" w14:textId="77777777" w:rsidR="00616C85" w:rsidRDefault="006257A3" w:rsidP="00C56CC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Установить в интересах ООО «Газпром газораспределение Томск» (ОГРН </w:t>
      </w:r>
      <w:r w:rsidR="00C56CCC">
        <w:rPr>
          <w:rFonts w:ascii="Times New Roman" w:hAnsi="Times New Roman" w:cs="Times New Roman"/>
          <w:sz w:val="28"/>
          <w:szCs w:val="28"/>
        </w:rPr>
        <w:t xml:space="preserve">1087017002533, ИНН 7017203428) </w:t>
      </w:r>
      <w:r w:rsidR="00C56CCC" w:rsidRPr="00C56CCC">
        <w:rPr>
          <w:rFonts w:ascii="Times New Roman" w:hAnsi="Times New Roman" w:cs="Times New Roman"/>
          <w:sz w:val="28"/>
          <w:szCs w:val="28"/>
        </w:rPr>
        <w:t>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AC0718">
        <w:rPr>
          <w:rFonts w:ascii="Times New Roman" w:hAnsi="Times New Roman" w:cs="Times New Roman"/>
          <w:sz w:val="28"/>
          <w:szCs w:val="28"/>
        </w:rPr>
        <w:t>0000000</w:t>
      </w:r>
      <w:r w:rsidR="00C56CCC" w:rsidRPr="00C56CCC">
        <w:rPr>
          <w:rFonts w:ascii="Times New Roman" w:hAnsi="Times New Roman" w:cs="Times New Roman"/>
          <w:sz w:val="28"/>
          <w:szCs w:val="28"/>
        </w:rPr>
        <w:t>:</w:t>
      </w:r>
      <w:r w:rsidR="00AC0718">
        <w:rPr>
          <w:rFonts w:ascii="Times New Roman" w:hAnsi="Times New Roman" w:cs="Times New Roman"/>
          <w:sz w:val="28"/>
          <w:szCs w:val="28"/>
        </w:rPr>
        <w:t>3596</w:t>
      </w:r>
      <w:r w:rsidR="00C56CCC" w:rsidRPr="00C56CCC">
        <w:rPr>
          <w:rFonts w:ascii="Times New Roman" w:hAnsi="Times New Roman" w:cs="Times New Roman"/>
          <w:sz w:val="28"/>
          <w:szCs w:val="28"/>
        </w:rPr>
        <w:t>, наименование: «</w:t>
      </w:r>
      <w:r w:rsidR="00C56CCC">
        <w:rPr>
          <w:rFonts w:ascii="Times New Roman" w:hAnsi="Times New Roman" w:cs="Times New Roman"/>
          <w:sz w:val="28"/>
          <w:szCs w:val="28"/>
        </w:rPr>
        <w:t>Газопровод к жил</w:t>
      </w:r>
      <w:r w:rsidR="00616C85">
        <w:rPr>
          <w:rFonts w:ascii="Times New Roman" w:hAnsi="Times New Roman" w:cs="Times New Roman"/>
          <w:sz w:val="28"/>
          <w:szCs w:val="28"/>
        </w:rPr>
        <w:t>ому</w:t>
      </w:r>
      <w:r w:rsidR="00C56CCC">
        <w:rPr>
          <w:rFonts w:ascii="Times New Roman" w:hAnsi="Times New Roman" w:cs="Times New Roman"/>
          <w:sz w:val="28"/>
          <w:szCs w:val="28"/>
        </w:rPr>
        <w:t xml:space="preserve"> дом</w:t>
      </w:r>
      <w:r w:rsidR="00616C85">
        <w:rPr>
          <w:rFonts w:ascii="Times New Roman" w:hAnsi="Times New Roman" w:cs="Times New Roman"/>
          <w:sz w:val="28"/>
          <w:szCs w:val="28"/>
        </w:rPr>
        <w:t>у</w:t>
      </w:r>
      <w:r w:rsidR="00C56CCC">
        <w:rPr>
          <w:rFonts w:ascii="Times New Roman" w:hAnsi="Times New Roman" w:cs="Times New Roman"/>
          <w:sz w:val="28"/>
          <w:szCs w:val="28"/>
        </w:rPr>
        <w:t>, расположенн</w:t>
      </w:r>
      <w:r w:rsidR="00616C85">
        <w:rPr>
          <w:rFonts w:ascii="Times New Roman" w:hAnsi="Times New Roman" w:cs="Times New Roman"/>
          <w:sz w:val="28"/>
          <w:szCs w:val="28"/>
        </w:rPr>
        <w:t>ому</w:t>
      </w:r>
      <w:r w:rsidR="00C56CCC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</w:t>
      </w:r>
      <w:r w:rsidR="009C5D4B">
        <w:rPr>
          <w:rFonts w:ascii="Times New Roman" w:hAnsi="Times New Roman" w:cs="Times New Roman"/>
          <w:sz w:val="28"/>
          <w:szCs w:val="28"/>
        </w:rPr>
        <w:t xml:space="preserve"> </w:t>
      </w:r>
      <w:r w:rsidR="00C4713B">
        <w:rPr>
          <w:rFonts w:ascii="Times New Roman" w:hAnsi="Times New Roman" w:cs="Times New Roman"/>
          <w:sz w:val="28"/>
          <w:szCs w:val="28"/>
        </w:rPr>
        <w:t>д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C4713B">
        <w:rPr>
          <w:rFonts w:ascii="Times New Roman" w:hAnsi="Times New Roman" w:cs="Times New Roman"/>
          <w:sz w:val="28"/>
          <w:szCs w:val="28"/>
        </w:rPr>
        <w:t>Кисловка</w:t>
      </w:r>
      <w:r w:rsidR="00C56CCC">
        <w:rPr>
          <w:rFonts w:ascii="Times New Roman" w:hAnsi="Times New Roman" w:cs="Times New Roman"/>
          <w:sz w:val="28"/>
          <w:szCs w:val="28"/>
        </w:rPr>
        <w:t xml:space="preserve">, </w:t>
      </w:r>
      <w:r w:rsidR="00AC0718">
        <w:rPr>
          <w:rFonts w:ascii="Times New Roman" w:hAnsi="Times New Roman" w:cs="Times New Roman"/>
          <w:sz w:val="28"/>
          <w:szCs w:val="28"/>
        </w:rPr>
        <w:t>пер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AC0718">
        <w:rPr>
          <w:rFonts w:ascii="Times New Roman" w:hAnsi="Times New Roman" w:cs="Times New Roman"/>
          <w:sz w:val="28"/>
          <w:szCs w:val="28"/>
        </w:rPr>
        <w:t>Подгорный</w:t>
      </w:r>
      <w:r w:rsidR="007F0FDD">
        <w:rPr>
          <w:rFonts w:ascii="Times New Roman" w:hAnsi="Times New Roman" w:cs="Times New Roman"/>
          <w:sz w:val="28"/>
          <w:szCs w:val="28"/>
        </w:rPr>
        <w:t>,</w:t>
      </w:r>
      <w:r w:rsidR="006B6647">
        <w:rPr>
          <w:rFonts w:ascii="Times New Roman" w:hAnsi="Times New Roman" w:cs="Times New Roman"/>
          <w:sz w:val="28"/>
          <w:szCs w:val="28"/>
        </w:rPr>
        <w:t xml:space="preserve"> </w:t>
      </w:r>
      <w:r w:rsidR="00AC0718">
        <w:rPr>
          <w:rFonts w:ascii="Times New Roman" w:hAnsi="Times New Roman" w:cs="Times New Roman"/>
          <w:sz w:val="28"/>
          <w:szCs w:val="28"/>
        </w:rPr>
        <w:t>д. 9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», расположенный по адресу: </w:t>
      </w:r>
      <w:r w:rsidR="00C56CCC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2614B6">
        <w:rPr>
          <w:rFonts w:ascii="Times New Roman" w:hAnsi="Times New Roman" w:cs="Times New Roman"/>
          <w:sz w:val="28"/>
          <w:szCs w:val="28"/>
        </w:rPr>
        <w:t>Заречное</w:t>
      </w:r>
      <w:r w:rsidR="00C56CCC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C4713B" w:rsidRPr="00C4713B">
        <w:rPr>
          <w:rFonts w:ascii="Times New Roman" w:hAnsi="Times New Roman" w:cs="Times New Roman"/>
          <w:sz w:val="28"/>
          <w:szCs w:val="28"/>
        </w:rPr>
        <w:t xml:space="preserve">д. Кисловка, </w:t>
      </w:r>
      <w:r w:rsidR="00AC0718">
        <w:rPr>
          <w:rFonts w:ascii="Times New Roman" w:hAnsi="Times New Roman" w:cs="Times New Roman"/>
          <w:sz w:val="28"/>
          <w:szCs w:val="28"/>
        </w:rPr>
        <w:t>пер</w:t>
      </w:r>
      <w:r w:rsidR="00C4713B" w:rsidRPr="00C4713B">
        <w:rPr>
          <w:rFonts w:ascii="Times New Roman" w:hAnsi="Times New Roman" w:cs="Times New Roman"/>
          <w:sz w:val="28"/>
          <w:szCs w:val="28"/>
        </w:rPr>
        <w:t xml:space="preserve">. </w:t>
      </w:r>
      <w:r w:rsidR="00AC0718">
        <w:rPr>
          <w:rFonts w:ascii="Times New Roman" w:hAnsi="Times New Roman" w:cs="Times New Roman"/>
          <w:sz w:val="28"/>
          <w:szCs w:val="28"/>
        </w:rPr>
        <w:t>Подгорный</w:t>
      </w:r>
      <w:r w:rsidR="009C5D4B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C56CCC">
        <w:rPr>
          <w:rFonts w:ascii="Times New Roman" w:hAnsi="Times New Roman" w:cs="Times New Roman"/>
          <w:sz w:val="28"/>
          <w:szCs w:val="28"/>
        </w:rPr>
        <w:t>в целях эксплуатации линейных объектов системы газоснабжения, их неотъемлемых технологических частей,</w:t>
      </w:r>
      <w:r w:rsidR="007F0FDD">
        <w:rPr>
          <w:rFonts w:ascii="Times New Roman" w:hAnsi="Times New Roman" w:cs="Times New Roman"/>
          <w:sz w:val="28"/>
          <w:szCs w:val="28"/>
        </w:rPr>
        <w:t xml:space="preserve"> являющихся объектами местного значения муниципального района,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 необходимых для организации газоснабжения  населения в соответс</w:t>
      </w:r>
      <w:r w:rsidR="00616C85">
        <w:rPr>
          <w:rFonts w:ascii="Times New Roman" w:hAnsi="Times New Roman" w:cs="Times New Roman"/>
          <w:sz w:val="28"/>
          <w:szCs w:val="28"/>
        </w:rPr>
        <w:t>твии с п. 1 ст. 39.37 ЗК РФ, на:</w:t>
      </w:r>
    </w:p>
    <w:p w14:paraId="0D6D1732" w14:textId="77777777" w:rsidR="00616C85" w:rsidRDefault="00616C85" w:rsidP="00616C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1FA3DE" w14:textId="77777777" w:rsidR="00616C85" w:rsidRDefault="00616C85" w:rsidP="00616C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часть земельного участка площадью </w:t>
      </w:r>
      <w:r w:rsidR="00AC071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 </w:t>
      </w:r>
      <w:r w:rsidR="00AC0718" w:rsidRPr="00AC0718">
        <w:rPr>
          <w:rFonts w:ascii="Times New Roman" w:hAnsi="Times New Roman" w:cs="Times New Roman"/>
          <w:sz w:val="28"/>
          <w:szCs w:val="28"/>
        </w:rPr>
        <w:t>Российская Федерация, Томская область, Томский район, Заречное сельское поселение, д. Кисловка, пер. Подгорный, 9</w:t>
      </w:r>
      <w:r>
        <w:rPr>
          <w:rFonts w:ascii="Times New Roman" w:hAnsi="Times New Roman" w:cs="Times New Roman"/>
          <w:sz w:val="28"/>
          <w:szCs w:val="28"/>
        </w:rPr>
        <w:t>, кадастровый номер: 70:14:</w:t>
      </w:r>
      <w:r w:rsidR="00AC0718">
        <w:rPr>
          <w:rFonts w:ascii="Times New Roman" w:hAnsi="Times New Roman" w:cs="Times New Roman"/>
          <w:sz w:val="28"/>
          <w:szCs w:val="28"/>
        </w:rPr>
        <w:t>0000000</w:t>
      </w:r>
      <w:r>
        <w:rPr>
          <w:rFonts w:ascii="Times New Roman" w:hAnsi="Times New Roman" w:cs="Times New Roman"/>
          <w:sz w:val="28"/>
          <w:szCs w:val="28"/>
        </w:rPr>
        <w:t>:</w:t>
      </w:r>
      <w:r w:rsidR="00AC0718">
        <w:rPr>
          <w:rFonts w:ascii="Times New Roman" w:hAnsi="Times New Roman" w:cs="Times New Roman"/>
          <w:sz w:val="28"/>
          <w:szCs w:val="28"/>
        </w:rPr>
        <w:t>3621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AC0718">
        <w:rPr>
          <w:rFonts w:ascii="Times New Roman" w:hAnsi="Times New Roman" w:cs="Times New Roman"/>
          <w:sz w:val="28"/>
          <w:szCs w:val="28"/>
        </w:rPr>
        <w:t>879</w:t>
      </w:r>
      <w:r>
        <w:rPr>
          <w:rFonts w:ascii="Times New Roman" w:hAnsi="Times New Roman" w:cs="Times New Roman"/>
          <w:sz w:val="28"/>
          <w:szCs w:val="28"/>
        </w:rPr>
        <w:t xml:space="preserve"> кв. м, категория земель: земли населенных пунктов, вид разрешенного использования: </w:t>
      </w:r>
      <w:r w:rsidR="00AC0718">
        <w:rPr>
          <w:rFonts w:ascii="Times New Roman" w:hAnsi="Times New Roman" w:cs="Times New Roman"/>
          <w:sz w:val="28"/>
          <w:szCs w:val="28"/>
        </w:rPr>
        <w:t>д</w:t>
      </w:r>
      <w:r w:rsidR="00AC0718" w:rsidRPr="00AC0718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1DE5929" w14:textId="77777777" w:rsidR="00F54A10" w:rsidRDefault="00616C85" w:rsidP="00616C8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6CCC">
        <w:rPr>
          <w:rFonts w:ascii="Times New Roman" w:hAnsi="Times New Roman" w:cs="Times New Roman"/>
          <w:sz w:val="28"/>
          <w:szCs w:val="28"/>
        </w:rPr>
        <w:t xml:space="preserve"> </w:t>
      </w:r>
      <w:r w:rsidR="00F54A10">
        <w:rPr>
          <w:rFonts w:ascii="Times New Roman" w:hAnsi="Times New Roman" w:cs="Times New Roman"/>
          <w:sz w:val="28"/>
          <w:szCs w:val="28"/>
        </w:rPr>
        <w:t xml:space="preserve">земли площадью </w:t>
      </w:r>
      <w:r w:rsidR="00AC0718">
        <w:rPr>
          <w:rFonts w:ascii="Times New Roman" w:hAnsi="Times New Roman" w:cs="Times New Roman"/>
          <w:sz w:val="28"/>
          <w:szCs w:val="28"/>
        </w:rPr>
        <w:t>391</w:t>
      </w:r>
      <w:r w:rsidR="00F54A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кв. м (З-1).</w:t>
      </w:r>
    </w:p>
    <w:p w14:paraId="3A0F47BF" w14:textId="77777777" w:rsidR="001C41BC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774039A8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A7700" w:rsidRPr="009A7700">
        <w:rPr>
          <w:rFonts w:ascii="Times New Roman" w:eastAsia="Calibri" w:hAnsi="Times New Roman" w:cs="Times New Roman"/>
          <w:sz w:val="28"/>
          <w:szCs w:val="28"/>
          <w:lang w:eastAsia="en-US"/>
        </w:rP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3 дня.</w:t>
      </w:r>
    </w:p>
    <w:p w14:paraId="75F0E8F9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36269DE8" w14:textId="77777777" w:rsidR="00616C85" w:rsidRDefault="00616C85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6C85">
        <w:rPr>
          <w:rFonts w:ascii="Times New Roman" w:hAnsi="Times New Roman" w:cs="Times New Roman"/>
          <w:sz w:val="28"/>
          <w:szCs w:val="28"/>
        </w:rPr>
        <w:t>- в отношении земельного участка, находящегося в частной собственности,  в соответствии с Федеральным законом от 29.07.1998 № 135-ФЗ  «Об оценочной деятельности в Российской Федерации», Приказом Минэкономразвития России от 04.06.2019 № 321 «Об утверждении методических рекомендаций по определению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лицам»;</w:t>
      </w:r>
    </w:p>
    <w:p w14:paraId="02849418" w14:textId="77777777" w:rsidR="00E73887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отношении </w:t>
      </w:r>
      <w:r w:rsidR="00C56CCC">
        <w:rPr>
          <w:rFonts w:ascii="Times New Roman" w:hAnsi="Times New Roman" w:cs="Times New Roman"/>
          <w:sz w:val="28"/>
          <w:szCs w:val="28"/>
        </w:rPr>
        <w:t>земель,</w:t>
      </w:r>
      <w:r>
        <w:rPr>
          <w:rFonts w:ascii="Times New Roman" w:hAnsi="Times New Roman" w:cs="Times New Roman"/>
          <w:sz w:val="28"/>
          <w:szCs w:val="28"/>
        </w:rPr>
        <w:t xml:space="preserve">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</w:t>
      </w:r>
      <w:r w:rsidR="00E73887"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333202C9" w14:textId="77777777" w:rsidR="00947413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1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 xml:space="preserve">емель определен в приложении № </w:t>
      </w:r>
      <w:r w:rsidR="00C56CCC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20A196FD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722A3AB4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591B0094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6B6647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>
        <w:rPr>
          <w:rFonts w:ascii="Times New Roman" w:hAnsi="Times New Roman" w:cs="Times New Roman"/>
          <w:sz w:val="28"/>
          <w:szCs w:val="28"/>
        </w:rPr>
        <w:t>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7BF20AE6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0F99114B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7E3927E9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71BD024A" w14:textId="77777777" w:rsidR="00DD7618" w:rsidRDefault="00E73887" w:rsidP="00B524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 xml:space="preserve">разместить настоящее </w:t>
      </w:r>
      <w:r w:rsidR="00046519" w:rsidRPr="00046519">
        <w:rPr>
          <w:rFonts w:ascii="Times New Roman" w:hAnsi="Times New Roman" w:cs="Times New Roman"/>
          <w:sz w:val="28"/>
          <w:szCs w:val="28"/>
        </w:rPr>
        <w:lastRenderedPageBreak/>
        <w:t>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7B0DB968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588EB39B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58D1FA4" w14:textId="77777777" w:rsidR="00C56CCC" w:rsidRDefault="00C56CCC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203CAB8" w14:textId="77777777" w:rsidR="009A7700" w:rsidRPr="00270C49" w:rsidRDefault="009A7700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684BD4D" w14:textId="77777777" w:rsidR="00C56CCC" w:rsidRPr="00C56CCC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14:paraId="4D5EFF40" w14:textId="77777777" w:rsidR="00C56CCC" w:rsidRPr="00C56CCC" w:rsidRDefault="00C56CCC" w:rsidP="00C56C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Томского района                                                                           А.Н. Масловский</w:t>
      </w:r>
    </w:p>
    <w:sectPr w:rsidR="00C56CCC" w:rsidRPr="00C56CCC" w:rsidSect="00C56CCC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5CE45" w14:textId="77777777" w:rsidR="0041485B" w:rsidRDefault="0041485B" w:rsidP="005A1D89">
      <w:pPr>
        <w:spacing w:after="0" w:line="240" w:lineRule="auto"/>
      </w:pPr>
      <w:r>
        <w:separator/>
      </w:r>
    </w:p>
  </w:endnote>
  <w:endnote w:type="continuationSeparator" w:id="0">
    <w:p w14:paraId="42BCAB02" w14:textId="77777777" w:rsidR="0041485B" w:rsidRDefault="0041485B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AB44F" w14:textId="77777777" w:rsidR="0041485B" w:rsidRDefault="0041485B" w:rsidP="005A1D89">
      <w:pPr>
        <w:spacing w:after="0" w:line="240" w:lineRule="auto"/>
      </w:pPr>
      <w:r>
        <w:separator/>
      </w:r>
    </w:p>
  </w:footnote>
  <w:footnote w:type="continuationSeparator" w:id="0">
    <w:p w14:paraId="2668C9D9" w14:textId="77777777" w:rsidR="0041485B" w:rsidRDefault="0041485B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81341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D1B68"/>
    <w:rsid w:val="000D4A2C"/>
    <w:rsid w:val="000D58EF"/>
    <w:rsid w:val="00107AD1"/>
    <w:rsid w:val="001120CD"/>
    <w:rsid w:val="00127A4C"/>
    <w:rsid w:val="00135AD9"/>
    <w:rsid w:val="00155F09"/>
    <w:rsid w:val="00156D28"/>
    <w:rsid w:val="00180F2B"/>
    <w:rsid w:val="001A0575"/>
    <w:rsid w:val="001B00F0"/>
    <w:rsid w:val="001B1D0A"/>
    <w:rsid w:val="001B504D"/>
    <w:rsid w:val="001B797E"/>
    <w:rsid w:val="001C41BC"/>
    <w:rsid w:val="001D415A"/>
    <w:rsid w:val="001D4D2A"/>
    <w:rsid w:val="001F1E8D"/>
    <w:rsid w:val="001F3632"/>
    <w:rsid w:val="0022634A"/>
    <w:rsid w:val="0023258E"/>
    <w:rsid w:val="00234248"/>
    <w:rsid w:val="00245DDF"/>
    <w:rsid w:val="00250EC0"/>
    <w:rsid w:val="002525E5"/>
    <w:rsid w:val="002614B6"/>
    <w:rsid w:val="00262B61"/>
    <w:rsid w:val="00270C49"/>
    <w:rsid w:val="002715BF"/>
    <w:rsid w:val="0028138B"/>
    <w:rsid w:val="002813C9"/>
    <w:rsid w:val="00293B14"/>
    <w:rsid w:val="002A5BB4"/>
    <w:rsid w:val="002A6A35"/>
    <w:rsid w:val="002B0DD6"/>
    <w:rsid w:val="002C1797"/>
    <w:rsid w:val="002D6C94"/>
    <w:rsid w:val="002F0A3C"/>
    <w:rsid w:val="002F5A1A"/>
    <w:rsid w:val="00302B97"/>
    <w:rsid w:val="00315077"/>
    <w:rsid w:val="00317C9A"/>
    <w:rsid w:val="00333829"/>
    <w:rsid w:val="0033516D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402F67"/>
    <w:rsid w:val="0041485B"/>
    <w:rsid w:val="00422EB8"/>
    <w:rsid w:val="00444E32"/>
    <w:rsid w:val="00447C00"/>
    <w:rsid w:val="00471078"/>
    <w:rsid w:val="00481BF2"/>
    <w:rsid w:val="0048681F"/>
    <w:rsid w:val="00493C86"/>
    <w:rsid w:val="004C2188"/>
    <w:rsid w:val="004D741E"/>
    <w:rsid w:val="005036E7"/>
    <w:rsid w:val="00505773"/>
    <w:rsid w:val="00511BCE"/>
    <w:rsid w:val="00515671"/>
    <w:rsid w:val="00522694"/>
    <w:rsid w:val="005369FD"/>
    <w:rsid w:val="00540DEA"/>
    <w:rsid w:val="00541253"/>
    <w:rsid w:val="005455C5"/>
    <w:rsid w:val="00553401"/>
    <w:rsid w:val="00560FF6"/>
    <w:rsid w:val="00567C4F"/>
    <w:rsid w:val="005703EB"/>
    <w:rsid w:val="005724FF"/>
    <w:rsid w:val="005A1D89"/>
    <w:rsid w:val="005B41EC"/>
    <w:rsid w:val="005F5E34"/>
    <w:rsid w:val="005F7368"/>
    <w:rsid w:val="00601230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B6647"/>
    <w:rsid w:val="006D244A"/>
    <w:rsid w:val="006F049C"/>
    <w:rsid w:val="006F3679"/>
    <w:rsid w:val="006F5D52"/>
    <w:rsid w:val="006F5EEA"/>
    <w:rsid w:val="007025C3"/>
    <w:rsid w:val="00711D16"/>
    <w:rsid w:val="00723B20"/>
    <w:rsid w:val="00736C60"/>
    <w:rsid w:val="00764065"/>
    <w:rsid w:val="0077302B"/>
    <w:rsid w:val="0077570D"/>
    <w:rsid w:val="00784025"/>
    <w:rsid w:val="00790C10"/>
    <w:rsid w:val="007B177B"/>
    <w:rsid w:val="007B4AB1"/>
    <w:rsid w:val="007C017E"/>
    <w:rsid w:val="007C758F"/>
    <w:rsid w:val="007D13BC"/>
    <w:rsid w:val="007D3A9B"/>
    <w:rsid w:val="007D45A6"/>
    <w:rsid w:val="007F0FDD"/>
    <w:rsid w:val="0080059A"/>
    <w:rsid w:val="008227D9"/>
    <w:rsid w:val="00837A07"/>
    <w:rsid w:val="0086306A"/>
    <w:rsid w:val="00864D64"/>
    <w:rsid w:val="008714D0"/>
    <w:rsid w:val="00872BCB"/>
    <w:rsid w:val="00875BF6"/>
    <w:rsid w:val="00876281"/>
    <w:rsid w:val="0089256B"/>
    <w:rsid w:val="0089614D"/>
    <w:rsid w:val="00896F8A"/>
    <w:rsid w:val="008A05A7"/>
    <w:rsid w:val="008B5E22"/>
    <w:rsid w:val="008D36C8"/>
    <w:rsid w:val="008E2215"/>
    <w:rsid w:val="008E4089"/>
    <w:rsid w:val="008F1E84"/>
    <w:rsid w:val="008F4095"/>
    <w:rsid w:val="00906243"/>
    <w:rsid w:val="009326D6"/>
    <w:rsid w:val="009329B2"/>
    <w:rsid w:val="009456C5"/>
    <w:rsid w:val="00947413"/>
    <w:rsid w:val="009504D3"/>
    <w:rsid w:val="0095786F"/>
    <w:rsid w:val="00983FE4"/>
    <w:rsid w:val="00994B80"/>
    <w:rsid w:val="009A7700"/>
    <w:rsid w:val="009B3853"/>
    <w:rsid w:val="009B5210"/>
    <w:rsid w:val="009B622B"/>
    <w:rsid w:val="009C1BED"/>
    <w:rsid w:val="009C5D4B"/>
    <w:rsid w:val="009C6E08"/>
    <w:rsid w:val="009E3DFB"/>
    <w:rsid w:val="009E46C2"/>
    <w:rsid w:val="009F1737"/>
    <w:rsid w:val="009F2928"/>
    <w:rsid w:val="00A01407"/>
    <w:rsid w:val="00A0457B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09FD"/>
    <w:rsid w:val="00AB3AFB"/>
    <w:rsid w:val="00AC0718"/>
    <w:rsid w:val="00AC1B2A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B0567F"/>
    <w:rsid w:val="00B21376"/>
    <w:rsid w:val="00B2597D"/>
    <w:rsid w:val="00B25AD3"/>
    <w:rsid w:val="00B512A3"/>
    <w:rsid w:val="00B524E4"/>
    <w:rsid w:val="00B52DA6"/>
    <w:rsid w:val="00B6171D"/>
    <w:rsid w:val="00B6737F"/>
    <w:rsid w:val="00B74CF6"/>
    <w:rsid w:val="00B861EE"/>
    <w:rsid w:val="00BA3812"/>
    <w:rsid w:val="00BB55E1"/>
    <w:rsid w:val="00BB7E27"/>
    <w:rsid w:val="00BC0178"/>
    <w:rsid w:val="00BC19F9"/>
    <w:rsid w:val="00BD7F4F"/>
    <w:rsid w:val="00BE4094"/>
    <w:rsid w:val="00BF6395"/>
    <w:rsid w:val="00C06030"/>
    <w:rsid w:val="00C11079"/>
    <w:rsid w:val="00C1513D"/>
    <w:rsid w:val="00C26AF1"/>
    <w:rsid w:val="00C35EDC"/>
    <w:rsid w:val="00C36FC6"/>
    <w:rsid w:val="00C44747"/>
    <w:rsid w:val="00C4713B"/>
    <w:rsid w:val="00C517B8"/>
    <w:rsid w:val="00C56CCC"/>
    <w:rsid w:val="00C56DB4"/>
    <w:rsid w:val="00C67510"/>
    <w:rsid w:val="00C77202"/>
    <w:rsid w:val="00C80D98"/>
    <w:rsid w:val="00CC41CC"/>
    <w:rsid w:val="00CD4169"/>
    <w:rsid w:val="00CE2A01"/>
    <w:rsid w:val="00D33266"/>
    <w:rsid w:val="00D357E9"/>
    <w:rsid w:val="00D44FE8"/>
    <w:rsid w:val="00D54DE4"/>
    <w:rsid w:val="00D72A45"/>
    <w:rsid w:val="00D766B1"/>
    <w:rsid w:val="00D83EA9"/>
    <w:rsid w:val="00DA03B5"/>
    <w:rsid w:val="00DA672D"/>
    <w:rsid w:val="00DA7CED"/>
    <w:rsid w:val="00DB5B16"/>
    <w:rsid w:val="00DB79A9"/>
    <w:rsid w:val="00DD7083"/>
    <w:rsid w:val="00DD7618"/>
    <w:rsid w:val="00DE5182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93264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4C01"/>
    <w:rsid w:val="00F41A1E"/>
    <w:rsid w:val="00F54A10"/>
    <w:rsid w:val="00F60AF2"/>
    <w:rsid w:val="00F80A85"/>
    <w:rsid w:val="00F92249"/>
    <w:rsid w:val="00F975A4"/>
    <w:rsid w:val="00FA6262"/>
    <w:rsid w:val="00FA77D9"/>
    <w:rsid w:val="00FA794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CB947"/>
  <w15:docId w15:val="{A28A9481-89E2-4444-8651-F90A47D7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419FA-407B-4D52-A21C-0FA6710AD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7394</TotalTime>
  <Pages>1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82</cp:revision>
  <cp:lastPrinted>2022-11-30T10:03:00Z</cp:lastPrinted>
  <dcterms:created xsi:type="dcterms:W3CDTF">2021-04-19T03:13:00Z</dcterms:created>
  <dcterms:modified xsi:type="dcterms:W3CDTF">2022-12-28T04:39:00Z</dcterms:modified>
</cp:coreProperties>
</file>