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7832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4FAF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44814299" r:id="rId9"/>
        </w:object>
      </w:r>
    </w:p>
    <w:p w14:paraId="2EAA0F79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D2071CB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0BA549B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74CB2AC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46F4DC6" w14:textId="4F62FC7B" w:rsidR="00D30750" w:rsidRPr="008F4D7F" w:rsidRDefault="00F7123A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04.05.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E926EC">
        <w:rPr>
          <w:sz w:val="28"/>
          <w:szCs w:val="28"/>
        </w:rPr>
        <w:t>3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</w:t>
      </w:r>
      <w:r w:rsidR="00935F0D" w:rsidRPr="00831014">
        <w:rPr>
          <w:sz w:val="28"/>
          <w:szCs w:val="28"/>
        </w:rPr>
        <w:t xml:space="preserve">              </w:t>
      </w:r>
      <w:r w:rsidR="00B513E0" w:rsidRPr="00831014">
        <w:rPr>
          <w:sz w:val="28"/>
          <w:szCs w:val="28"/>
        </w:rPr>
        <w:t xml:space="preserve">     </w:t>
      </w:r>
      <w:r w:rsidR="005D506B" w:rsidRPr="00831014">
        <w:rPr>
          <w:sz w:val="28"/>
          <w:szCs w:val="28"/>
        </w:rPr>
        <w:t xml:space="preserve">   </w:t>
      </w:r>
      <w:r w:rsidR="00282726" w:rsidRPr="00831014">
        <w:rPr>
          <w:sz w:val="28"/>
          <w:szCs w:val="28"/>
        </w:rPr>
        <w:t xml:space="preserve"> </w:t>
      </w:r>
      <w:r w:rsidR="0067611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701D4A">
        <w:rPr>
          <w:sz w:val="28"/>
          <w:szCs w:val="28"/>
        </w:rPr>
        <w:t xml:space="preserve"> </w:t>
      </w:r>
      <w:r w:rsidR="000F6B4B">
        <w:rPr>
          <w:sz w:val="28"/>
          <w:szCs w:val="28"/>
        </w:rPr>
        <w:t xml:space="preserve"> </w:t>
      </w:r>
      <w:r w:rsidR="00D11C2D" w:rsidRPr="00831014">
        <w:rPr>
          <w:sz w:val="28"/>
          <w:szCs w:val="28"/>
        </w:rPr>
        <w:t>№</w:t>
      </w:r>
      <w:r w:rsidR="004335CA">
        <w:rPr>
          <w:sz w:val="28"/>
          <w:szCs w:val="28"/>
        </w:rPr>
        <w:t>186</w:t>
      </w:r>
      <w:r w:rsidR="00676111">
        <w:rPr>
          <w:sz w:val="28"/>
          <w:szCs w:val="28"/>
        </w:rPr>
        <w:t>-П</w:t>
      </w:r>
    </w:p>
    <w:p w14:paraId="0D075DE1" w14:textId="227766D5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6EA93603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6C89F08C" w14:textId="77777777" w:rsidR="00654A74" w:rsidRPr="00CB46A5" w:rsidRDefault="00654A74" w:rsidP="00654A74">
      <w:pPr>
        <w:pStyle w:val="ab"/>
        <w:ind w:left="0" w:right="4819"/>
        <w:jc w:val="both"/>
        <w:rPr>
          <w:vanish/>
          <w:sz w:val="28"/>
          <w:szCs w:val="28"/>
          <w:specVanish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 xml:space="preserve">внесении изменений в Правила землепользования и застройки муниципального образования </w:t>
      </w:r>
      <w:r w:rsidR="00D63DC3" w:rsidRPr="007F412D">
        <w:rPr>
          <w:sz w:val="28"/>
          <w:szCs w:val="28"/>
        </w:rPr>
        <w:t>«</w:t>
      </w:r>
      <w:r w:rsidR="00D63DC3">
        <w:rPr>
          <w:sz w:val="28"/>
          <w:szCs w:val="28"/>
        </w:rPr>
        <w:t>Моряковское</w:t>
      </w:r>
      <w:r w:rsidR="00D63DC3" w:rsidRPr="007F412D">
        <w:rPr>
          <w:sz w:val="28"/>
          <w:szCs w:val="28"/>
        </w:rPr>
        <w:t xml:space="preserve">  сельское поселение», </w:t>
      </w:r>
      <w:r w:rsidR="00D63DC3">
        <w:rPr>
          <w:sz w:val="28"/>
          <w:szCs w:val="28"/>
        </w:rPr>
        <w:t>утвержденные</w:t>
      </w:r>
      <w:r w:rsidR="00D63DC3" w:rsidRPr="00840627">
        <w:rPr>
          <w:sz w:val="28"/>
          <w:szCs w:val="28"/>
        </w:rPr>
        <w:t xml:space="preserve"> решением </w:t>
      </w:r>
      <w:r w:rsidR="00D63DC3">
        <w:rPr>
          <w:sz w:val="28"/>
          <w:szCs w:val="28"/>
        </w:rPr>
        <w:t xml:space="preserve">Совета Моряковского сельского поселения </w:t>
      </w:r>
      <w:r w:rsidR="00D63DC3" w:rsidRPr="00840627">
        <w:rPr>
          <w:sz w:val="28"/>
          <w:szCs w:val="28"/>
        </w:rPr>
        <w:t xml:space="preserve">от </w:t>
      </w:r>
      <w:r w:rsidR="00D63DC3">
        <w:rPr>
          <w:sz w:val="28"/>
          <w:szCs w:val="28"/>
        </w:rPr>
        <w:t>30.05.2014 № 81</w:t>
      </w:r>
      <w:r w:rsidRPr="00831014">
        <w:rPr>
          <w:sz w:val="28"/>
          <w:szCs w:val="28"/>
        </w:rPr>
        <w:t xml:space="preserve">» </w:t>
      </w:r>
    </w:p>
    <w:p w14:paraId="02DE1496" w14:textId="77777777" w:rsidR="00CC2955" w:rsidRDefault="00CB46A5" w:rsidP="00654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C87D5C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527DF51C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453116FA" w14:textId="77777777" w:rsidR="0000403C" w:rsidRPr="00831014" w:rsidRDefault="0000403C" w:rsidP="005A701A">
      <w:pPr>
        <w:jc w:val="both"/>
        <w:rPr>
          <w:color w:val="000000"/>
          <w:sz w:val="28"/>
          <w:szCs w:val="28"/>
        </w:rPr>
      </w:pPr>
    </w:p>
    <w:p w14:paraId="074B4C91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6EC4FEAF" w14:textId="77777777" w:rsidR="00282726" w:rsidRPr="00831014" w:rsidRDefault="00282726" w:rsidP="0097369C">
      <w:pPr>
        <w:rPr>
          <w:sz w:val="28"/>
          <w:szCs w:val="28"/>
        </w:rPr>
      </w:pPr>
    </w:p>
    <w:p w14:paraId="166B7FA1" w14:textId="62F232B9" w:rsidR="00155027" w:rsidRPr="00831014" w:rsidRDefault="00155027" w:rsidP="00D63DC3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B553E" w:rsidRPr="00831014">
        <w:rPr>
          <w:sz w:val="28"/>
          <w:szCs w:val="28"/>
        </w:rPr>
        <w:t xml:space="preserve">Правила землепользования и застройки </w:t>
      </w:r>
      <w:r w:rsidR="0079208C">
        <w:rPr>
          <w:sz w:val="28"/>
          <w:szCs w:val="28"/>
        </w:rPr>
        <w:t>муниципального образования</w:t>
      </w:r>
      <w:r w:rsidR="009E3F77">
        <w:rPr>
          <w:sz w:val="28"/>
          <w:szCs w:val="28"/>
        </w:rPr>
        <w:t xml:space="preserve"> </w:t>
      </w:r>
      <w:r w:rsidR="00D63DC3" w:rsidRPr="007F412D">
        <w:rPr>
          <w:sz w:val="28"/>
          <w:szCs w:val="28"/>
        </w:rPr>
        <w:t>«</w:t>
      </w:r>
      <w:r w:rsidR="00D63DC3">
        <w:rPr>
          <w:sz w:val="28"/>
          <w:szCs w:val="28"/>
        </w:rPr>
        <w:t>Моряковское</w:t>
      </w:r>
      <w:r w:rsidR="00D63DC3" w:rsidRPr="007F412D">
        <w:rPr>
          <w:sz w:val="28"/>
          <w:szCs w:val="28"/>
        </w:rPr>
        <w:t xml:space="preserve">  сельское поселение», </w:t>
      </w:r>
      <w:r w:rsidR="00D63DC3">
        <w:rPr>
          <w:sz w:val="28"/>
          <w:szCs w:val="28"/>
        </w:rPr>
        <w:t>утвержденные</w:t>
      </w:r>
      <w:r w:rsidR="00D63DC3" w:rsidRPr="00840627">
        <w:rPr>
          <w:sz w:val="28"/>
          <w:szCs w:val="28"/>
        </w:rPr>
        <w:t xml:space="preserve"> решением </w:t>
      </w:r>
      <w:r w:rsidR="00D63DC3">
        <w:rPr>
          <w:sz w:val="28"/>
          <w:szCs w:val="28"/>
        </w:rPr>
        <w:t xml:space="preserve">Совета Моряковского сельского поселения </w:t>
      </w:r>
      <w:r w:rsidR="00D63DC3" w:rsidRPr="00840627">
        <w:rPr>
          <w:sz w:val="28"/>
          <w:szCs w:val="28"/>
        </w:rPr>
        <w:t>от</w:t>
      </w:r>
      <w:r w:rsidR="00F7123A">
        <w:rPr>
          <w:sz w:val="28"/>
          <w:szCs w:val="28"/>
        </w:rPr>
        <w:t> </w:t>
      </w:r>
      <w:r w:rsidR="00D63DC3">
        <w:rPr>
          <w:sz w:val="28"/>
          <w:szCs w:val="28"/>
        </w:rPr>
        <w:t>30.05.2014 № 81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>в части</w:t>
      </w:r>
      <w:r w:rsidR="00D63DC3">
        <w:rPr>
          <w:sz w:val="28"/>
          <w:szCs w:val="28"/>
        </w:rPr>
        <w:t xml:space="preserve"> </w:t>
      </w:r>
      <w:r w:rsidR="00D63DC3" w:rsidRPr="00330AF1">
        <w:rPr>
          <w:sz w:val="28"/>
          <w:szCs w:val="28"/>
        </w:rPr>
        <w:t xml:space="preserve">дополнения  </w:t>
      </w:r>
      <w:r w:rsidR="00D63DC3">
        <w:rPr>
          <w:sz w:val="28"/>
          <w:szCs w:val="28"/>
        </w:rPr>
        <w:t>раздела п</w:t>
      </w:r>
      <w:r w:rsidR="00D63DC3" w:rsidRPr="00330AF1">
        <w:rPr>
          <w:sz w:val="28"/>
          <w:szCs w:val="28"/>
        </w:rPr>
        <w:t>редельны</w:t>
      </w:r>
      <w:r w:rsidR="00D63DC3">
        <w:rPr>
          <w:sz w:val="28"/>
          <w:szCs w:val="28"/>
        </w:rPr>
        <w:t>х</w:t>
      </w:r>
      <w:r w:rsidR="00D63DC3" w:rsidRPr="00330AF1">
        <w:rPr>
          <w:sz w:val="28"/>
          <w:szCs w:val="28"/>
        </w:rPr>
        <w:t xml:space="preserve"> параметр</w:t>
      </w:r>
      <w:r w:rsidR="00D63DC3">
        <w:rPr>
          <w:sz w:val="28"/>
          <w:szCs w:val="28"/>
        </w:rPr>
        <w:t>ов</w:t>
      </w:r>
      <w:r w:rsidR="00D63DC3" w:rsidRPr="00330AF1">
        <w:rPr>
          <w:sz w:val="28"/>
          <w:szCs w:val="28"/>
        </w:rPr>
        <w:t xml:space="preserve"> </w:t>
      </w:r>
      <w:r w:rsidR="00D63DC3">
        <w:rPr>
          <w:sz w:val="28"/>
          <w:szCs w:val="28"/>
        </w:rPr>
        <w:t xml:space="preserve">в </w:t>
      </w:r>
      <w:r w:rsidR="00D63DC3" w:rsidRPr="00330AF1">
        <w:rPr>
          <w:sz w:val="28"/>
          <w:szCs w:val="28"/>
        </w:rPr>
        <w:t>градостроительно</w:t>
      </w:r>
      <w:r w:rsidR="00D63DC3">
        <w:rPr>
          <w:sz w:val="28"/>
          <w:szCs w:val="28"/>
        </w:rPr>
        <w:t>м</w:t>
      </w:r>
      <w:r w:rsidR="00D63DC3" w:rsidRPr="00330AF1">
        <w:rPr>
          <w:sz w:val="28"/>
          <w:szCs w:val="28"/>
        </w:rPr>
        <w:t xml:space="preserve"> регламент</w:t>
      </w:r>
      <w:r w:rsidR="00D63DC3">
        <w:rPr>
          <w:sz w:val="28"/>
          <w:szCs w:val="28"/>
        </w:rPr>
        <w:t>е территориальной</w:t>
      </w:r>
      <w:r w:rsidR="00D63DC3" w:rsidRPr="00330AF1">
        <w:rPr>
          <w:sz w:val="28"/>
          <w:szCs w:val="28"/>
        </w:rPr>
        <w:t xml:space="preserve"> зоны Ж-2</w:t>
      </w:r>
      <w:r w:rsidR="00D63DC3">
        <w:rPr>
          <w:sz w:val="28"/>
          <w:szCs w:val="28"/>
        </w:rPr>
        <w:t xml:space="preserve"> </w:t>
      </w:r>
      <w:r w:rsidR="00D63DC3" w:rsidRPr="000826F7">
        <w:rPr>
          <w:sz w:val="28"/>
          <w:szCs w:val="28"/>
        </w:rPr>
        <w:t>«Зона малоэтажной жилой застройки с земельными участками для ведения личного подсобного  хозяйства» строкой</w:t>
      </w:r>
      <w:r w:rsidR="00D63DC3" w:rsidRPr="00330AF1">
        <w:rPr>
          <w:sz w:val="28"/>
          <w:szCs w:val="28"/>
        </w:rPr>
        <w:t xml:space="preserve"> «минимальная площадь земельного участка для </w:t>
      </w:r>
      <w:r w:rsidR="00D63DC3" w:rsidRPr="00330AF1">
        <w:rPr>
          <w:bCs/>
          <w:sz w:val="28"/>
          <w:szCs w:val="28"/>
        </w:rPr>
        <w:t xml:space="preserve">объектов гаражного назначения (2.7.1) </w:t>
      </w:r>
      <w:r w:rsidR="00D63DC3">
        <w:rPr>
          <w:sz w:val="28"/>
          <w:szCs w:val="28"/>
        </w:rPr>
        <w:t>– не устанавливается</w:t>
      </w:r>
      <w:r w:rsidR="00D63DC3" w:rsidRPr="00831014">
        <w:rPr>
          <w:sz w:val="28"/>
          <w:szCs w:val="28"/>
        </w:rPr>
        <w:t xml:space="preserve"> </w:t>
      </w:r>
      <w:r w:rsidR="00774B63" w:rsidRPr="00831014">
        <w:rPr>
          <w:sz w:val="28"/>
          <w:szCs w:val="28"/>
        </w:rPr>
        <w:t xml:space="preserve">(приложение к настоящему </w:t>
      </w:r>
      <w:r w:rsidR="00774B63" w:rsidRPr="00831014">
        <w:rPr>
          <w:sz w:val="28"/>
          <w:szCs w:val="28"/>
        </w:rPr>
        <w:lastRenderedPageBreak/>
        <w:t xml:space="preserve">постановлению) </w:t>
      </w:r>
      <w:r w:rsidRPr="00831014">
        <w:rPr>
          <w:sz w:val="28"/>
          <w:szCs w:val="28"/>
        </w:rPr>
        <w:t>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C93410">
        <w:rPr>
          <w:color w:val="000000"/>
          <w:sz w:val="28"/>
          <w:szCs w:val="28"/>
        </w:rPr>
        <w:t>12</w:t>
      </w:r>
      <w:r w:rsidR="00F54F4A" w:rsidRPr="00831014">
        <w:rPr>
          <w:color w:val="000000"/>
          <w:sz w:val="28"/>
          <w:szCs w:val="28"/>
        </w:rPr>
        <w:t>.</w:t>
      </w:r>
      <w:r w:rsidR="006307D6">
        <w:rPr>
          <w:color w:val="000000"/>
          <w:sz w:val="28"/>
          <w:szCs w:val="28"/>
        </w:rPr>
        <w:t>0</w:t>
      </w:r>
      <w:r w:rsidR="00D63DC3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6307D6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E8290F">
        <w:rPr>
          <w:color w:val="000000"/>
          <w:sz w:val="28"/>
          <w:szCs w:val="28"/>
        </w:rPr>
        <w:t xml:space="preserve"> </w:t>
      </w:r>
      <w:r w:rsidR="00C93410">
        <w:rPr>
          <w:sz w:val="28"/>
          <w:szCs w:val="28"/>
        </w:rPr>
        <w:t>02</w:t>
      </w:r>
      <w:r w:rsidR="009F011E" w:rsidRPr="005167CD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C93410">
        <w:rPr>
          <w:sz w:val="28"/>
          <w:szCs w:val="28"/>
        </w:rPr>
        <w:t>6</w:t>
      </w:r>
      <w:r w:rsidRPr="005167CD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350C074D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0F6B4B">
        <w:rPr>
          <w:color w:val="000000"/>
          <w:sz w:val="28"/>
          <w:szCs w:val="28"/>
        </w:rPr>
        <w:t>М</w:t>
      </w:r>
      <w:r w:rsidR="00FD1661">
        <w:rPr>
          <w:color w:val="000000"/>
          <w:sz w:val="28"/>
          <w:szCs w:val="28"/>
        </w:rPr>
        <w:t>оряковское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2980D73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4ECCFBF9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C93410">
        <w:rPr>
          <w:sz w:val="28"/>
          <w:szCs w:val="28"/>
        </w:rPr>
        <w:t>22</w:t>
      </w:r>
      <w:r w:rsidR="00955180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D63DC3">
        <w:rPr>
          <w:sz w:val="28"/>
          <w:szCs w:val="28"/>
        </w:rPr>
        <w:t>5</w:t>
      </w:r>
      <w:r w:rsidR="00955180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8EB52A1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="00955180" w:rsidRPr="00E774EE">
        <w:rPr>
          <w:sz w:val="28"/>
          <w:szCs w:val="28"/>
        </w:rPr>
        <w:t xml:space="preserve">с </w:t>
      </w:r>
      <w:r w:rsidR="00C93410">
        <w:rPr>
          <w:sz w:val="28"/>
          <w:szCs w:val="28"/>
        </w:rPr>
        <w:t>22</w:t>
      </w:r>
      <w:r w:rsidR="006307D6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D63DC3">
        <w:rPr>
          <w:sz w:val="28"/>
          <w:szCs w:val="28"/>
        </w:rPr>
        <w:t>5</w:t>
      </w:r>
      <w:r w:rsidR="006307D6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955180">
        <w:rPr>
          <w:sz w:val="28"/>
          <w:szCs w:val="28"/>
        </w:rPr>
        <w:t xml:space="preserve"> </w:t>
      </w:r>
      <w:r w:rsidR="00955180" w:rsidRPr="00E774EE">
        <w:rPr>
          <w:sz w:val="28"/>
          <w:szCs w:val="28"/>
        </w:rPr>
        <w:t xml:space="preserve">по </w:t>
      </w:r>
      <w:r w:rsidR="00C93410">
        <w:rPr>
          <w:sz w:val="28"/>
          <w:szCs w:val="28"/>
        </w:rPr>
        <w:t>29</w:t>
      </w:r>
      <w:r w:rsidR="005A701A" w:rsidRPr="005A701A">
        <w:rPr>
          <w:sz w:val="28"/>
          <w:szCs w:val="28"/>
        </w:rPr>
        <w:t xml:space="preserve">.05.2023 </w:t>
      </w:r>
      <w:r w:rsidR="00155027" w:rsidRPr="00831014">
        <w:rPr>
          <w:color w:val="000000"/>
          <w:sz w:val="28"/>
          <w:szCs w:val="28"/>
        </w:rPr>
        <w:t>включительно;</w:t>
      </w:r>
    </w:p>
    <w:p w14:paraId="66CDB5CA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7CC3F546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C93410">
        <w:rPr>
          <w:color w:val="000000"/>
          <w:sz w:val="28"/>
          <w:szCs w:val="28"/>
        </w:rPr>
        <w:t>01</w:t>
      </w:r>
      <w:r w:rsidR="00955180" w:rsidRPr="00E774EE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C93410">
        <w:rPr>
          <w:sz w:val="28"/>
          <w:szCs w:val="28"/>
        </w:rPr>
        <w:t>6</w:t>
      </w:r>
      <w:r w:rsidR="00955180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04A5780B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AFAE9F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6EF0D8F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307D6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7BE81CC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2A626B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0B27009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24E3B6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E48DD9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0F6B4B">
        <w:rPr>
          <w:color w:val="000000"/>
          <w:sz w:val="28"/>
          <w:szCs w:val="28"/>
        </w:rPr>
        <w:t>М</w:t>
      </w:r>
      <w:r w:rsidR="00FD1661">
        <w:rPr>
          <w:color w:val="000000"/>
          <w:sz w:val="28"/>
          <w:szCs w:val="28"/>
        </w:rPr>
        <w:t>оряковское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0C6AC71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7764D59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2639F1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2DBBC2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72CD186D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5F7634" w:rsidRPr="00E774EE">
        <w:rPr>
          <w:sz w:val="28"/>
          <w:szCs w:val="28"/>
        </w:rPr>
        <w:t xml:space="preserve">с </w:t>
      </w:r>
      <w:r w:rsidR="00180656" w:rsidRPr="00180656">
        <w:rPr>
          <w:sz w:val="28"/>
          <w:szCs w:val="28"/>
        </w:rPr>
        <w:t xml:space="preserve">22.05.2023 по 29.05.2023 </w:t>
      </w:r>
      <w:r>
        <w:rPr>
          <w:sz w:val="28"/>
          <w:szCs w:val="28"/>
        </w:rPr>
        <w:t>включительно;</w:t>
      </w:r>
    </w:p>
    <w:p w14:paraId="412EF0B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180656">
        <w:rPr>
          <w:sz w:val="28"/>
          <w:szCs w:val="28"/>
        </w:rPr>
        <w:t>02.06</w:t>
      </w:r>
      <w:r w:rsidR="005F7634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5F7634" w:rsidRPr="00E77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40D5F56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B341E1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6307D6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497483D2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15F1F32C" w14:textId="77777777" w:rsidR="00FD1661" w:rsidRDefault="00FD1661" w:rsidP="001376C7">
      <w:pPr>
        <w:jc w:val="both"/>
        <w:rPr>
          <w:color w:val="000000"/>
          <w:sz w:val="28"/>
          <w:szCs w:val="28"/>
        </w:rPr>
      </w:pPr>
    </w:p>
    <w:p w14:paraId="7E0A9754" w14:textId="77777777" w:rsidR="00FD1661" w:rsidRDefault="00FD1661" w:rsidP="001376C7">
      <w:pPr>
        <w:jc w:val="both"/>
        <w:rPr>
          <w:color w:val="000000"/>
          <w:sz w:val="28"/>
          <w:szCs w:val="28"/>
        </w:rPr>
      </w:pPr>
    </w:p>
    <w:p w14:paraId="775C6221" w14:textId="77777777" w:rsidR="006F5078" w:rsidRDefault="006F5078" w:rsidP="006F5078">
      <w:pPr>
        <w:pStyle w:val="23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305982C8" w14:textId="0090D5B4" w:rsidR="005512BB" w:rsidRPr="001376C7" w:rsidRDefault="006F5078" w:rsidP="00F7123A">
      <w:pPr>
        <w:pStyle w:val="23"/>
        <w:ind w:left="3600" w:hanging="3600"/>
        <w:jc w:val="both"/>
        <w:rPr>
          <w:bCs/>
          <w:sz w:val="18"/>
          <w:szCs w:val="1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  <w:t xml:space="preserve">                                     </w:t>
      </w:r>
      <w:r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C562" w14:textId="77777777" w:rsidR="00F613A3" w:rsidRDefault="00F613A3" w:rsidP="003152D4">
      <w:r>
        <w:separator/>
      </w:r>
    </w:p>
  </w:endnote>
  <w:endnote w:type="continuationSeparator" w:id="0">
    <w:p w14:paraId="7DC1EF5B" w14:textId="77777777" w:rsidR="00F613A3" w:rsidRDefault="00F613A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AC12" w14:textId="77777777" w:rsidR="00F613A3" w:rsidRDefault="00F613A3" w:rsidP="003152D4">
      <w:r>
        <w:separator/>
      </w:r>
    </w:p>
  </w:footnote>
  <w:footnote w:type="continuationSeparator" w:id="0">
    <w:p w14:paraId="4F790494" w14:textId="77777777" w:rsidR="00F613A3" w:rsidRDefault="00F613A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49883">
    <w:abstractNumId w:val="0"/>
  </w:num>
  <w:num w:numId="2" w16cid:durableId="525364554">
    <w:abstractNumId w:val="6"/>
  </w:num>
  <w:num w:numId="3" w16cid:durableId="608200826">
    <w:abstractNumId w:val="32"/>
  </w:num>
  <w:num w:numId="4" w16cid:durableId="950622626">
    <w:abstractNumId w:val="27"/>
  </w:num>
  <w:num w:numId="5" w16cid:durableId="2139451956">
    <w:abstractNumId w:val="5"/>
  </w:num>
  <w:num w:numId="6" w16cid:durableId="1618020457">
    <w:abstractNumId w:val="26"/>
  </w:num>
  <w:num w:numId="7" w16cid:durableId="917203866">
    <w:abstractNumId w:val="21"/>
  </w:num>
  <w:num w:numId="8" w16cid:durableId="907225125">
    <w:abstractNumId w:val="8"/>
  </w:num>
  <w:num w:numId="9" w16cid:durableId="1342123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5609404">
    <w:abstractNumId w:val="33"/>
  </w:num>
  <w:num w:numId="11" w16cid:durableId="910388182">
    <w:abstractNumId w:val="14"/>
  </w:num>
  <w:num w:numId="12" w16cid:durableId="1799958805">
    <w:abstractNumId w:val="19"/>
  </w:num>
  <w:num w:numId="13" w16cid:durableId="1599559682">
    <w:abstractNumId w:val="16"/>
  </w:num>
  <w:num w:numId="14" w16cid:durableId="753014391">
    <w:abstractNumId w:val="7"/>
  </w:num>
  <w:num w:numId="15" w16cid:durableId="450712419">
    <w:abstractNumId w:val="36"/>
  </w:num>
  <w:num w:numId="16" w16cid:durableId="1924681436">
    <w:abstractNumId w:val="24"/>
  </w:num>
  <w:num w:numId="17" w16cid:durableId="1949583519">
    <w:abstractNumId w:val="29"/>
  </w:num>
  <w:num w:numId="18" w16cid:durableId="2032949579">
    <w:abstractNumId w:val="37"/>
  </w:num>
  <w:num w:numId="19" w16cid:durableId="1830320817">
    <w:abstractNumId w:val="3"/>
  </w:num>
  <w:num w:numId="20" w16cid:durableId="1975208910">
    <w:abstractNumId w:val="28"/>
  </w:num>
  <w:num w:numId="21" w16cid:durableId="695735965">
    <w:abstractNumId w:val="34"/>
  </w:num>
  <w:num w:numId="22" w16cid:durableId="1513715208">
    <w:abstractNumId w:val="1"/>
  </w:num>
  <w:num w:numId="23" w16cid:durableId="533419782">
    <w:abstractNumId w:val="11"/>
  </w:num>
  <w:num w:numId="24" w16cid:durableId="1144154828">
    <w:abstractNumId w:val="13"/>
  </w:num>
  <w:num w:numId="25" w16cid:durableId="909390414">
    <w:abstractNumId w:val="23"/>
  </w:num>
  <w:num w:numId="26" w16cid:durableId="1955212845">
    <w:abstractNumId w:val="20"/>
  </w:num>
  <w:num w:numId="27" w16cid:durableId="2100829085">
    <w:abstractNumId w:val="30"/>
  </w:num>
  <w:num w:numId="28" w16cid:durableId="1634434768">
    <w:abstractNumId w:val="10"/>
  </w:num>
  <w:num w:numId="29" w16cid:durableId="1653607234">
    <w:abstractNumId w:val="4"/>
  </w:num>
  <w:num w:numId="30" w16cid:durableId="535234120">
    <w:abstractNumId w:val="25"/>
  </w:num>
  <w:num w:numId="31" w16cid:durableId="181869641">
    <w:abstractNumId w:val="35"/>
  </w:num>
  <w:num w:numId="32" w16cid:durableId="1606690149">
    <w:abstractNumId w:val="12"/>
  </w:num>
  <w:num w:numId="33" w16cid:durableId="231044541">
    <w:abstractNumId w:val="17"/>
  </w:num>
  <w:num w:numId="34" w16cid:durableId="2061434916">
    <w:abstractNumId w:val="18"/>
  </w:num>
  <w:num w:numId="35" w16cid:durableId="944768138">
    <w:abstractNumId w:val="2"/>
  </w:num>
  <w:num w:numId="36" w16cid:durableId="432630366">
    <w:abstractNumId w:val="31"/>
  </w:num>
  <w:num w:numId="37" w16cid:durableId="1707872060">
    <w:abstractNumId w:val="22"/>
  </w:num>
  <w:num w:numId="38" w16cid:durableId="2006740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116"/>
    <w:rsid w:val="00147752"/>
    <w:rsid w:val="00155027"/>
    <w:rsid w:val="00163FB5"/>
    <w:rsid w:val="001649D6"/>
    <w:rsid w:val="001654A0"/>
    <w:rsid w:val="001712C1"/>
    <w:rsid w:val="00180656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01A04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35CA"/>
    <w:rsid w:val="00436AED"/>
    <w:rsid w:val="00450325"/>
    <w:rsid w:val="0045319C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3478"/>
    <w:rsid w:val="0052496B"/>
    <w:rsid w:val="005260A6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456B"/>
    <w:rsid w:val="00597E33"/>
    <w:rsid w:val="005A701A"/>
    <w:rsid w:val="005B0F17"/>
    <w:rsid w:val="005D18AF"/>
    <w:rsid w:val="005D506B"/>
    <w:rsid w:val="005D7810"/>
    <w:rsid w:val="005E277E"/>
    <w:rsid w:val="005E5491"/>
    <w:rsid w:val="005F343F"/>
    <w:rsid w:val="005F7634"/>
    <w:rsid w:val="005F7ED9"/>
    <w:rsid w:val="00605104"/>
    <w:rsid w:val="0061339A"/>
    <w:rsid w:val="00617A6D"/>
    <w:rsid w:val="00624281"/>
    <w:rsid w:val="006307D6"/>
    <w:rsid w:val="00634CEC"/>
    <w:rsid w:val="006364F5"/>
    <w:rsid w:val="00645D57"/>
    <w:rsid w:val="006500F7"/>
    <w:rsid w:val="0065044B"/>
    <w:rsid w:val="00654A74"/>
    <w:rsid w:val="00661452"/>
    <w:rsid w:val="00666A71"/>
    <w:rsid w:val="0067611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4B63"/>
    <w:rsid w:val="00776477"/>
    <w:rsid w:val="007769F3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55180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391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3410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3DC3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290F"/>
    <w:rsid w:val="00E87631"/>
    <w:rsid w:val="00E919DA"/>
    <w:rsid w:val="00E926EC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6167"/>
    <w:rsid w:val="00F2726D"/>
    <w:rsid w:val="00F31C52"/>
    <w:rsid w:val="00F33A05"/>
    <w:rsid w:val="00F54F4A"/>
    <w:rsid w:val="00F613A3"/>
    <w:rsid w:val="00F65885"/>
    <w:rsid w:val="00F6638B"/>
    <w:rsid w:val="00F7085E"/>
    <w:rsid w:val="00F7123A"/>
    <w:rsid w:val="00F755D7"/>
    <w:rsid w:val="00F81E5C"/>
    <w:rsid w:val="00F91236"/>
    <w:rsid w:val="00F914C0"/>
    <w:rsid w:val="00F95B73"/>
    <w:rsid w:val="00F97C5C"/>
    <w:rsid w:val="00FA05D4"/>
    <w:rsid w:val="00FA5405"/>
    <w:rsid w:val="00FA5FB8"/>
    <w:rsid w:val="00FB43AE"/>
    <w:rsid w:val="00FB6823"/>
    <w:rsid w:val="00FC54E2"/>
    <w:rsid w:val="00FC7687"/>
    <w:rsid w:val="00FD047B"/>
    <w:rsid w:val="00FD1661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B9480"/>
  <w15:docId w15:val="{8B9490B3-16BD-478A-BE28-D3A2719A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E8E7-5E50-47F1-94AC-0766BE64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19</cp:revision>
  <cp:lastPrinted>2023-04-25T03:14:00Z</cp:lastPrinted>
  <dcterms:created xsi:type="dcterms:W3CDTF">2022-11-30T07:36:00Z</dcterms:created>
  <dcterms:modified xsi:type="dcterms:W3CDTF">2023-05-05T10:52:00Z</dcterms:modified>
</cp:coreProperties>
</file>