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3F" w:rsidRDefault="0087763F" w:rsidP="00906B93">
      <w:pPr>
        <w:pStyle w:val="7"/>
        <w:jc w:val="center"/>
      </w:pPr>
      <w:r>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61.7pt" o:ole="" fillcolor="window">
            <v:imagedata r:id="rId9" o:title=""/>
          </v:shape>
          <o:OLEObject Type="Embed" ProgID="Word.Picture.8" ShapeID="_x0000_i1025" DrawAspect="Content" ObjectID="_1789557586" r:id="rId10"/>
        </w:object>
      </w:r>
    </w:p>
    <w:p w:rsidR="0087763F" w:rsidRDefault="0087763F" w:rsidP="0087763F">
      <w:pPr>
        <w:pStyle w:val="20"/>
        <w:jc w:val="center"/>
        <w:rPr>
          <w:sz w:val="20"/>
        </w:rPr>
      </w:pPr>
      <w:r>
        <w:rPr>
          <w:sz w:val="20"/>
        </w:rPr>
        <w:t>МУНИЦИПАЛЬНОЕ ОБРАЗОВАНИЕ «ТОМСКИЙ РАЙОН»</w:t>
      </w:r>
    </w:p>
    <w:p w:rsidR="0087763F" w:rsidRDefault="0087763F" w:rsidP="0087763F">
      <w:pPr>
        <w:pStyle w:val="20"/>
        <w:jc w:val="center"/>
        <w:rPr>
          <w:sz w:val="20"/>
        </w:rPr>
      </w:pPr>
    </w:p>
    <w:p w:rsidR="0087763F" w:rsidRDefault="0087763F" w:rsidP="005978ED">
      <w:pPr>
        <w:pStyle w:val="7"/>
        <w:jc w:val="center"/>
        <w:rPr>
          <w:b/>
          <w:sz w:val="28"/>
        </w:rPr>
      </w:pPr>
      <w:r>
        <w:rPr>
          <w:b/>
          <w:sz w:val="28"/>
        </w:rPr>
        <w:t>АДМИНИСТРАЦИЯ ТОМСКОГО РАЙОНА</w:t>
      </w:r>
    </w:p>
    <w:p w:rsidR="0087763F" w:rsidRDefault="0087763F" w:rsidP="0087763F"/>
    <w:p w:rsidR="0087763F" w:rsidRDefault="0087763F" w:rsidP="0087763F">
      <w:pPr>
        <w:pStyle w:val="1"/>
        <w:rPr>
          <w:b/>
          <w:sz w:val="28"/>
        </w:rPr>
      </w:pPr>
      <w:r>
        <w:rPr>
          <w:b/>
          <w:sz w:val="28"/>
        </w:rPr>
        <w:t>ПОСТАНОВЛЕНИЕ</w:t>
      </w:r>
    </w:p>
    <w:p w:rsidR="0087763F" w:rsidRDefault="0087763F" w:rsidP="0087763F">
      <w:pPr>
        <w:pStyle w:val="31"/>
        <w:widowControl w:val="0"/>
        <w:ind w:firstLine="360"/>
        <w:jc w:val="center"/>
        <w:rPr>
          <w:snapToGrid w:val="0"/>
          <w:color w:val="000000"/>
          <w:sz w:val="22"/>
        </w:rPr>
      </w:pPr>
    </w:p>
    <w:p w:rsidR="0087763F" w:rsidRPr="00E868CA" w:rsidRDefault="005978ED" w:rsidP="005978ED">
      <w:pPr>
        <w:pStyle w:val="af1"/>
        <w:tabs>
          <w:tab w:val="clear" w:pos="6804"/>
          <w:tab w:val="left" w:pos="9072"/>
        </w:tabs>
        <w:spacing w:before="120" w:after="120" w:line="480" w:lineRule="auto"/>
        <w:ind w:right="-1"/>
        <w:rPr>
          <w:sz w:val="28"/>
          <w:u w:val="single"/>
        </w:rPr>
      </w:pPr>
      <w:r>
        <w:rPr>
          <w:sz w:val="26"/>
          <w:szCs w:val="26"/>
        </w:rPr>
        <w:t>25.09.</w:t>
      </w:r>
      <w:r w:rsidR="0087763F" w:rsidRPr="0064446C">
        <w:rPr>
          <w:sz w:val="26"/>
          <w:szCs w:val="26"/>
        </w:rPr>
        <w:t>202</w:t>
      </w:r>
      <w:r w:rsidR="00361F4C">
        <w:rPr>
          <w:sz w:val="26"/>
          <w:szCs w:val="26"/>
        </w:rPr>
        <w:t>4</w:t>
      </w:r>
      <w:r>
        <w:rPr>
          <w:sz w:val="26"/>
          <w:szCs w:val="26"/>
        </w:rPr>
        <w:tab/>
      </w:r>
      <w:r w:rsidR="0087763F" w:rsidRPr="0064446C">
        <w:rPr>
          <w:sz w:val="26"/>
          <w:szCs w:val="26"/>
        </w:rPr>
        <w:t>№</w:t>
      </w:r>
      <w:r w:rsidR="00712C4A">
        <w:rPr>
          <w:sz w:val="26"/>
          <w:szCs w:val="26"/>
        </w:rPr>
        <w:t xml:space="preserve"> </w:t>
      </w:r>
      <w:r>
        <w:rPr>
          <w:sz w:val="26"/>
          <w:szCs w:val="26"/>
        </w:rPr>
        <w:t>645-П</w:t>
      </w:r>
    </w:p>
    <w:p w:rsidR="0087763F" w:rsidRPr="002E6B19" w:rsidRDefault="0087763F" w:rsidP="0087763F">
      <w:pPr>
        <w:pStyle w:val="af1"/>
        <w:tabs>
          <w:tab w:val="clear" w:pos="6804"/>
          <w:tab w:val="left" w:pos="2268"/>
          <w:tab w:val="left" w:pos="5812"/>
          <w:tab w:val="left" w:pos="5954"/>
        </w:tabs>
        <w:spacing w:before="120" w:after="120" w:line="480" w:lineRule="auto"/>
        <w:jc w:val="center"/>
        <w:rPr>
          <w:sz w:val="26"/>
          <w:szCs w:val="26"/>
        </w:rPr>
      </w:pPr>
      <w:r w:rsidRPr="002E6B19">
        <w:rPr>
          <w:sz w:val="26"/>
          <w:szCs w:val="26"/>
        </w:rPr>
        <w:t>Томск</w:t>
      </w:r>
    </w:p>
    <w:p w:rsidR="0087763F" w:rsidRDefault="0087763F" w:rsidP="0087763F">
      <w:pPr>
        <w:pStyle w:val="af1"/>
        <w:tabs>
          <w:tab w:val="left" w:pos="2268"/>
        </w:tabs>
        <w:ind w:right="4392"/>
        <w:jc w:val="both"/>
        <w:rPr>
          <w:sz w:val="28"/>
          <w:szCs w:val="28"/>
        </w:rPr>
      </w:pPr>
      <w:r w:rsidRPr="005E7AF4">
        <w:rPr>
          <w:sz w:val="28"/>
          <w:szCs w:val="28"/>
        </w:rPr>
        <w:t>О внесении изменений в постановление Администрации Томского района от 02.11.2020 №</w:t>
      </w:r>
      <w:r w:rsidRPr="005E7AF4">
        <w:rPr>
          <w:color w:val="FF0000"/>
          <w:sz w:val="28"/>
          <w:szCs w:val="28"/>
        </w:rPr>
        <w:t xml:space="preserve"> </w:t>
      </w:r>
      <w:r w:rsidRPr="005E7AF4">
        <w:rPr>
          <w:sz w:val="28"/>
          <w:szCs w:val="28"/>
        </w:rPr>
        <w:t>402 «Об утверждении муниципальной программы «Формирование современной среды и архитектурного облика Томского района»</w:t>
      </w:r>
    </w:p>
    <w:p w:rsidR="003C05C7" w:rsidRDefault="003C05C7" w:rsidP="00E62F05">
      <w:pPr>
        <w:pStyle w:val="af1"/>
        <w:tabs>
          <w:tab w:val="clear" w:pos="6804"/>
          <w:tab w:val="left" w:pos="851"/>
          <w:tab w:val="left" w:pos="993"/>
          <w:tab w:val="left" w:pos="2268"/>
        </w:tabs>
        <w:spacing w:before="0"/>
        <w:ind w:firstLine="567"/>
        <w:jc w:val="both"/>
        <w:rPr>
          <w:sz w:val="28"/>
          <w:szCs w:val="28"/>
        </w:rPr>
      </w:pPr>
    </w:p>
    <w:p w:rsidR="00E62F05" w:rsidRPr="005E7AF4" w:rsidRDefault="00E62F05" w:rsidP="00E62F05">
      <w:pPr>
        <w:pStyle w:val="af1"/>
        <w:tabs>
          <w:tab w:val="clear" w:pos="6804"/>
          <w:tab w:val="left" w:pos="851"/>
          <w:tab w:val="left" w:pos="993"/>
          <w:tab w:val="left" w:pos="2268"/>
        </w:tabs>
        <w:spacing w:before="0"/>
        <w:ind w:firstLine="567"/>
        <w:jc w:val="both"/>
        <w:rPr>
          <w:sz w:val="28"/>
          <w:szCs w:val="28"/>
        </w:rPr>
      </w:pPr>
      <w:proofErr w:type="gramStart"/>
      <w:r w:rsidRPr="005E7AF4">
        <w:rPr>
          <w:sz w:val="28"/>
          <w:szCs w:val="28"/>
        </w:rPr>
        <w:t xml:space="preserve">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w:t>
      </w:r>
      <w:r>
        <w:rPr>
          <w:sz w:val="28"/>
          <w:szCs w:val="28"/>
        </w:rPr>
        <w:t>22</w:t>
      </w:r>
      <w:r w:rsidRPr="005E7AF4">
        <w:rPr>
          <w:sz w:val="28"/>
          <w:szCs w:val="28"/>
        </w:rPr>
        <w:t>.12.202</w:t>
      </w:r>
      <w:r>
        <w:rPr>
          <w:sz w:val="28"/>
          <w:szCs w:val="28"/>
        </w:rPr>
        <w:t>3</w:t>
      </w:r>
      <w:r w:rsidRPr="005E7AF4">
        <w:rPr>
          <w:sz w:val="28"/>
          <w:szCs w:val="28"/>
        </w:rPr>
        <w:t xml:space="preserve"> № </w:t>
      </w:r>
      <w:r>
        <w:rPr>
          <w:sz w:val="28"/>
          <w:szCs w:val="28"/>
        </w:rPr>
        <w:t>240 «</w:t>
      </w:r>
      <w:r w:rsidRPr="00F83773">
        <w:rPr>
          <w:sz w:val="28"/>
          <w:szCs w:val="28"/>
        </w:rPr>
        <w:t>Об утверждении бюджета Томского района на 202</w:t>
      </w:r>
      <w:r>
        <w:rPr>
          <w:sz w:val="28"/>
          <w:szCs w:val="28"/>
        </w:rPr>
        <w:t>4</w:t>
      </w:r>
      <w:r w:rsidRPr="00F83773">
        <w:rPr>
          <w:sz w:val="28"/>
          <w:szCs w:val="28"/>
        </w:rPr>
        <w:t xml:space="preserve"> год и плановый период 202</w:t>
      </w:r>
      <w:r>
        <w:rPr>
          <w:sz w:val="28"/>
          <w:szCs w:val="28"/>
        </w:rPr>
        <w:t xml:space="preserve">5 </w:t>
      </w:r>
      <w:r w:rsidRPr="00F83773">
        <w:rPr>
          <w:sz w:val="28"/>
          <w:szCs w:val="28"/>
        </w:rPr>
        <w:t>и 202</w:t>
      </w:r>
      <w:r>
        <w:rPr>
          <w:sz w:val="28"/>
          <w:szCs w:val="28"/>
        </w:rPr>
        <w:t>6</w:t>
      </w:r>
      <w:r w:rsidRPr="00F83773">
        <w:rPr>
          <w:sz w:val="28"/>
          <w:szCs w:val="28"/>
        </w:rPr>
        <w:t xml:space="preserve"> годов</w:t>
      </w:r>
      <w:r>
        <w:rPr>
          <w:sz w:val="28"/>
          <w:szCs w:val="28"/>
        </w:rPr>
        <w:t>»</w:t>
      </w:r>
      <w:r w:rsidR="00723F59" w:rsidRPr="00723F59">
        <w:t xml:space="preserve"> </w:t>
      </w:r>
      <w:r w:rsidR="00723F59" w:rsidRPr="00723F59">
        <w:rPr>
          <w:sz w:val="28"/>
          <w:szCs w:val="28"/>
        </w:rPr>
        <w:t>(в ред. от 29.08.2024 № 292)</w:t>
      </w:r>
      <w:proofErr w:type="gramEnd"/>
    </w:p>
    <w:p w:rsidR="0087763F" w:rsidRPr="005E7AF4" w:rsidRDefault="0087763F" w:rsidP="0087763F">
      <w:pPr>
        <w:pStyle w:val="af1"/>
        <w:tabs>
          <w:tab w:val="clear" w:pos="6804"/>
          <w:tab w:val="left" w:pos="851"/>
          <w:tab w:val="left" w:pos="993"/>
          <w:tab w:val="left" w:pos="2268"/>
        </w:tabs>
        <w:spacing w:before="0"/>
        <w:ind w:firstLine="567"/>
        <w:jc w:val="both"/>
        <w:rPr>
          <w:sz w:val="28"/>
          <w:szCs w:val="28"/>
        </w:rPr>
      </w:pPr>
    </w:p>
    <w:p w:rsidR="0087763F" w:rsidRPr="005E7AF4" w:rsidRDefault="0087763F" w:rsidP="0087763F">
      <w:pPr>
        <w:pStyle w:val="af1"/>
        <w:tabs>
          <w:tab w:val="clear" w:pos="6804"/>
          <w:tab w:val="left" w:pos="2268"/>
        </w:tabs>
        <w:spacing w:before="0" w:line="312" w:lineRule="auto"/>
        <w:jc w:val="both"/>
        <w:rPr>
          <w:b/>
          <w:sz w:val="28"/>
          <w:szCs w:val="28"/>
        </w:rPr>
      </w:pPr>
      <w:r w:rsidRPr="005E7AF4">
        <w:rPr>
          <w:b/>
          <w:sz w:val="28"/>
          <w:szCs w:val="28"/>
        </w:rPr>
        <w:t>ПОСТАНОВЛЯЮ:</w:t>
      </w:r>
    </w:p>
    <w:p w:rsidR="0087763F" w:rsidRPr="005E7AF4" w:rsidRDefault="0087763F" w:rsidP="0087763F">
      <w:pPr>
        <w:tabs>
          <w:tab w:val="left" w:pos="1134"/>
        </w:tabs>
        <w:autoSpaceDE w:val="0"/>
        <w:autoSpaceDN w:val="0"/>
        <w:adjustRightInd w:val="0"/>
        <w:ind w:firstLine="709"/>
        <w:jc w:val="both"/>
        <w:rPr>
          <w:sz w:val="28"/>
          <w:szCs w:val="28"/>
        </w:rPr>
      </w:pPr>
      <w:r w:rsidRPr="005E7AF4">
        <w:rPr>
          <w:sz w:val="28"/>
          <w:szCs w:val="28"/>
        </w:rPr>
        <w:t>1.</w:t>
      </w:r>
      <w:r w:rsidR="006F01AB">
        <w:rPr>
          <w:sz w:val="28"/>
          <w:szCs w:val="28"/>
        </w:rPr>
        <w:t> </w:t>
      </w:r>
      <w:r w:rsidRPr="005E7AF4">
        <w:rPr>
          <w:sz w:val="28"/>
          <w:szCs w:val="28"/>
        </w:rPr>
        <w:t>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rsidR="0087763F" w:rsidRPr="0087763F" w:rsidRDefault="0087763F" w:rsidP="0087763F">
      <w:pPr>
        <w:tabs>
          <w:tab w:val="left" w:pos="1134"/>
        </w:tabs>
        <w:autoSpaceDE w:val="0"/>
        <w:autoSpaceDN w:val="0"/>
        <w:adjustRightInd w:val="0"/>
        <w:ind w:firstLine="709"/>
        <w:jc w:val="both"/>
        <w:rPr>
          <w:sz w:val="28"/>
          <w:szCs w:val="28"/>
        </w:rPr>
      </w:pPr>
      <w:r w:rsidRPr="005E7AF4">
        <w:rPr>
          <w:sz w:val="28"/>
          <w:szCs w:val="28"/>
        </w:rPr>
        <w:t>2.</w:t>
      </w:r>
      <w:r w:rsidR="006F01AB">
        <w:rPr>
          <w:sz w:val="28"/>
          <w:szCs w:val="28"/>
        </w:rPr>
        <w:t> </w:t>
      </w:r>
      <w:r w:rsidRPr="005E7AF4">
        <w:rPr>
          <w:sz w:val="28"/>
          <w:szCs w:val="28"/>
        </w:rPr>
        <w:t xml:space="preserve">Управлению Делами Администрации Томского района </w:t>
      </w:r>
      <w:proofErr w:type="gramStart"/>
      <w:r w:rsidRPr="005E7AF4">
        <w:rPr>
          <w:sz w:val="28"/>
          <w:szCs w:val="28"/>
        </w:rPr>
        <w:t>разместить</w:t>
      </w:r>
      <w:proofErr w:type="gramEnd"/>
      <w:r w:rsidRPr="005E7AF4">
        <w:rPr>
          <w:sz w:val="28"/>
          <w:szCs w:val="28"/>
        </w:rPr>
        <w:t xml:space="preserve">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rsidR="0087763F" w:rsidRDefault="0087763F" w:rsidP="0087763F">
      <w:pPr>
        <w:pStyle w:val="af1"/>
        <w:tabs>
          <w:tab w:val="clear" w:pos="6804"/>
          <w:tab w:val="left" w:pos="709"/>
          <w:tab w:val="left" w:pos="1134"/>
          <w:tab w:val="left" w:pos="2268"/>
        </w:tabs>
        <w:spacing w:before="0" w:line="276" w:lineRule="auto"/>
        <w:jc w:val="both"/>
        <w:rPr>
          <w:sz w:val="26"/>
          <w:szCs w:val="26"/>
        </w:rPr>
      </w:pPr>
    </w:p>
    <w:p w:rsidR="003C05C7" w:rsidRDefault="003C05C7" w:rsidP="0087763F">
      <w:pPr>
        <w:pStyle w:val="af1"/>
        <w:tabs>
          <w:tab w:val="clear" w:pos="6804"/>
          <w:tab w:val="left" w:pos="709"/>
          <w:tab w:val="left" w:pos="1134"/>
          <w:tab w:val="left" w:pos="2268"/>
        </w:tabs>
        <w:spacing w:before="0" w:line="276" w:lineRule="auto"/>
        <w:jc w:val="both"/>
        <w:rPr>
          <w:sz w:val="26"/>
          <w:szCs w:val="26"/>
        </w:rPr>
      </w:pPr>
    </w:p>
    <w:p w:rsidR="003C05C7" w:rsidRPr="002E6B19" w:rsidRDefault="003C05C7" w:rsidP="0087763F">
      <w:pPr>
        <w:pStyle w:val="af1"/>
        <w:tabs>
          <w:tab w:val="clear" w:pos="6804"/>
          <w:tab w:val="left" w:pos="709"/>
          <w:tab w:val="left" w:pos="1134"/>
          <w:tab w:val="left" w:pos="2268"/>
        </w:tabs>
        <w:spacing w:before="0" w:line="276" w:lineRule="auto"/>
        <w:jc w:val="both"/>
        <w:rPr>
          <w:sz w:val="26"/>
          <w:szCs w:val="26"/>
        </w:rPr>
      </w:pPr>
    </w:p>
    <w:p w:rsidR="0087763F" w:rsidRDefault="000D62BF" w:rsidP="005978ED">
      <w:pPr>
        <w:tabs>
          <w:tab w:val="left" w:pos="8222"/>
        </w:tabs>
        <w:ind w:right="-1"/>
        <w:jc w:val="both"/>
        <w:rPr>
          <w:sz w:val="16"/>
        </w:rPr>
      </w:pPr>
      <w:r>
        <w:rPr>
          <w:sz w:val="28"/>
        </w:rPr>
        <w:t>Глава</w:t>
      </w:r>
      <w:r w:rsidR="0087763F">
        <w:rPr>
          <w:sz w:val="28"/>
        </w:rPr>
        <w:t xml:space="preserve"> Томского района</w:t>
      </w:r>
      <w:r w:rsidR="0087763F">
        <w:rPr>
          <w:sz w:val="28"/>
        </w:rPr>
        <w:tab/>
      </w:r>
      <w:r w:rsidR="0087763F">
        <w:rPr>
          <w:sz w:val="28"/>
        </w:rPr>
        <w:tab/>
      </w:r>
      <w:r>
        <w:rPr>
          <w:sz w:val="28"/>
        </w:rPr>
        <w:t xml:space="preserve">В.М. </w:t>
      </w:r>
      <w:proofErr w:type="gramStart"/>
      <w:r>
        <w:rPr>
          <w:sz w:val="28"/>
        </w:rPr>
        <w:t>Черноус</w:t>
      </w:r>
      <w:proofErr w:type="gramEnd"/>
    </w:p>
    <w:p w:rsidR="0087763F" w:rsidRDefault="0087763F" w:rsidP="0087763F">
      <w:pPr>
        <w:ind w:right="-1"/>
        <w:jc w:val="both"/>
        <w:rPr>
          <w:sz w:val="16"/>
        </w:rPr>
      </w:pPr>
    </w:p>
    <w:p w:rsidR="005978ED" w:rsidRDefault="005978ED">
      <w:pPr>
        <w:suppressAutoHyphens w:val="0"/>
        <w:spacing w:after="200" w:line="276" w:lineRule="auto"/>
        <w:rPr>
          <w:sz w:val="18"/>
          <w:szCs w:val="18"/>
        </w:rPr>
      </w:pPr>
      <w:r>
        <w:rPr>
          <w:sz w:val="18"/>
          <w:szCs w:val="18"/>
        </w:rPr>
        <w:br w:type="page"/>
      </w:r>
    </w:p>
    <w:p w:rsidR="00A97F44" w:rsidRPr="000F4CEC" w:rsidRDefault="00083FFC" w:rsidP="00A97F44">
      <w:pPr>
        <w:autoSpaceDE w:val="0"/>
        <w:autoSpaceDN w:val="0"/>
        <w:adjustRightInd w:val="0"/>
        <w:jc w:val="right"/>
        <w:outlineLvl w:val="0"/>
        <w:rPr>
          <w:sz w:val="18"/>
          <w:szCs w:val="18"/>
        </w:rPr>
      </w:pPr>
      <w:r w:rsidRPr="000F4CEC">
        <w:rPr>
          <w:sz w:val="18"/>
          <w:szCs w:val="18"/>
        </w:rPr>
        <w:lastRenderedPageBreak/>
        <w:t>Приложение к постановлению</w:t>
      </w:r>
    </w:p>
    <w:p w:rsidR="00083FFC" w:rsidRPr="000F4CEC" w:rsidRDefault="00083FFC" w:rsidP="00A97F44">
      <w:pPr>
        <w:autoSpaceDE w:val="0"/>
        <w:autoSpaceDN w:val="0"/>
        <w:adjustRightInd w:val="0"/>
        <w:jc w:val="right"/>
        <w:outlineLvl w:val="0"/>
        <w:rPr>
          <w:sz w:val="18"/>
          <w:szCs w:val="18"/>
        </w:rPr>
      </w:pPr>
      <w:r w:rsidRPr="000F4CEC">
        <w:rPr>
          <w:sz w:val="18"/>
          <w:szCs w:val="18"/>
        </w:rPr>
        <w:t>Администрации Томского района</w:t>
      </w:r>
    </w:p>
    <w:p w:rsidR="00083FFC" w:rsidRPr="000F4CEC" w:rsidRDefault="00083FFC" w:rsidP="00A97F44">
      <w:pPr>
        <w:autoSpaceDE w:val="0"/>
        <w:autoSpaceDN w:val="0"/>
        <w:adjustRightInd w:val="0"/>
        <w:jc w:val="right"/>
        <w:outlineLvl w:val="0"/>
        <w:rPr>
          <w:sz w:val="18"/>
          <w:szCs w:val="18"/>
        </w:rPr>
      </w:pPr>
      <w:r w:rsidRPr="000F4CEC">
        <w:rPr>
          <w:sz w:val="18"/>
          <w:szCs w:val="18"/>
        </w:rPr>
        <w:t xml:space="preserve">от </w:t>
      </w:r>
      <w:r w:rsidR="005978ED">
        <w:rPr>
          <w:sz w:val="18"/>
          <w:szCs w:val="18"/>
        </w:rPr>
        <w:t>25.09.</w:t>
      </w:r>
      <w:r w:rsidRPr="000F4CEC">
        <w:rPr>
          <w:sz w:val="18"/>
          <w:szCs w:val="18"/>
        </w:rPr>
        <w:t>20</w:t>
      </w:r>
      <w:r w:rsidR="003B4BDA" w:rsidRPr="000F4CEC">
        <w:rPr>
          <w:sz w:val="18"/>
          <w:szCs w:val="18"/>
        </w:rPr>
        <w:t>2</w:t>
      </w:r>
      <w:r w:rsidR="00814E81">
        <w:rPr>
          <w:sz w:val="18"/>
          <w:szCs w:val="18"/>
        </w:rPr>
        <w:t>4</w:t>
      </w:r>
      <w:r w:rsidR="00BF7620" w:rsidRPr="000F4CEC">
        <w:rPr>
          <w:sz w:val="18"/>
          <w:szCs w:val="18"/>
        </w:rPr>
        <w:t xml:space="preserve"> </w:t>
      </w:r>
      <w:r w:rsidRPr="000F4CEC">
        <w:rPr>
          <w:sz w:val="18"/>
          <w:szCs w:val="18"/>
        </w:rPr>
        <w:t xml:space="preserve">№ </w:t>
      </w:r>
      <w:r w:rsidR="005978ED">
        <w:rPr>
          <w:sz w:val="18"/>
          <w:szCs w:val="18"/>
        </w:rPr>
        <w:t>645-П</w:t>
      </w: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A97F44" w:rsidRPr="000F4CEC" w:rsidRDefault="00A97F44"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E2739B" w:rsidRPr="000F4CEC" w:rsidRDefault="00E2739B"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0F4CEC" w:rsidRDefault="00083FFC" w:rsidP="00A97F44">
      <w:pPr>
        <w:autoSpaceDE w:val="0"/>
        <w:autoSpaceDN w:val="0"/>
        <w:adjustRightInd w:val="0"/>
        <w:jc w:val="center"/>
        <w:outlineLvl w:val="0"/>
        <w:rPr>
          <w:sz w:val="18"/>
          <w:szCs w:val="18"/>
        </w:rPr>
      </w:pPr>
    </w:p>
    <w:p w:rsidR="00083FFC" w:rsidRPr="00824B59" w:rsidRDefault="00083FFC" w:rsidP="00A97F44">
      <w:pPr>
        <w:autoSpaceDE w:val="0"/>
        <w:autoSpaceDN w:val="0"/>
        <w:adjustRightInd w:val="0"/>
        <w:jc w:val="center"/>
        <w:outlineLvl w:val="0"/>
        <w:rPr>
          <w:b/>
          <w:bCs/>
          <w:sz w:val="18"/>
          <w:szCs w:val="18"/>
        </w:rPr>
      </w:pPr>
      <w:r w:rsidRPr="00824B59">
        <w:rPr>
          <w:b/>
          <w:bCs/>
          <w:sz w:val="18"/>
          <w:szCs w:val="18"/>
        </w:rPr>
        <w:t xml:space="preserve">МУНИЦИПАЛЬНАЯ ПРОГРАММА </w:t>
      </w:r>
    </w:p>
    <w:p w:rsidR="00A4430C" w:rsidRPr="000F4CEC" w:rsidRDefault="00A4430C" w:rsidP="00A4430C">
      <w:pPr>
        <w:autoSpaceDE w:val="0"/>
        <w:autoSpaceDN w:val="0"/>
        <w:adjustRightInd w:val="0"/>
        <w:jc w:val="center"/>
        <w:outlineLvl w:val="0"/>
        <w:rPr>
          <w:b/>
          <w:bCs/>
          <w:sz w:val="18"/>
          <w:szCs w:val="18"/>
        </w:rPr>
      </w:pPr>
      <w:r w:rsidRPr="00824B59">
        <w:rPr>
          <w:b/>
          <w:bCs/>
          <w:sz w:val="18"/>
          <w:szCs w:val="18"/>
        </w:rPr>
        <w:t>«Формирование современной среды и архитектурного облика Томского района»</w:t>
      </w: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5978ED">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083FFC" w:rsidRPr="000F4CEC" w:rsidRDefault="00083FFC"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Pr="000F4CEC" w:rsidRDefault="00A97F44" w:rsidP="00A97F44">
      <w:pPr>
        <w:autoSpaceDE w:val="0"/>
        <w:autoSpaceDN w:val="0"/>
        <w:adjustRightInd w:val="0"/>
        <w:jc w:val="center"/>
        <w:outlineLvl w:val="0"/>
        <w:rPr>
          <w:b/>
          <w:bCs/>
          <w:sz w:val="18"/>
          <w:szCs w:val="18"/>
        </w:rPr>
      </w:pPr>
    </w:p>
    <w:p w:rsidR="00A97F44" w:rsidRDefault="00A97F44"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3C05C7" w:rsidRDefault="003C05C7"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332512" w:rsidRDefault="00332512" w:rsidP="005978ED">
      <w:pPr>
        <w:autoSpaceDE w:val="0"/>
        <w:autoSpaceDN w:val="0"/>
        <w:adjustRightInd w:val="0"/>
        <w:jc w:val="center"/>
        <w:outlineLvl w:val="0"/>
        <w:rPr>
          <w:b/>
          <w:bCs/>
          <w:sz w:val="18"/>
          <w:szCs w:val="18"/>
        </w:rPr>
      </w:pPr>
    </w:p>
    <w:p w:rsidR="00332512" w:rsidRDefault="00332512" w:rsidP="005978ED">
      <w:pPr>
        <w:autoSpaceDE w:val="0"/>
        <w:autoSpaceDN w:val="0"/>
        <w:adjustRightInd w:val="0"/>
        <w:jc w:val="center"/>
        <w:outlineLvl w:val="0"/>
        <w:rPr>
          <w:b/>
          <w:bCs/>
          <w:sz w:val="18"/>
          <w:szCs w:val="18"/>
        </w:rPr>
      </w:pPr>
    </w:p>
    <w:p w:rsidR="00332512" w:rsidRDefault="00332512" w:rsidP="005978ED">
      <w:pPr>
        <w:autoSpaceDE w:val="0"/>
        <w:autoSpaceDN w:val="0"/>
        <w:adjustRightInd w:val="0"/>
        <w:jc w:val="center"/>
        <w:outlineLvl w:val="0"/>
        <w:rPr>
          <w:b/>
          <w:bCs/>
          <w:sz w:val="18"/>
          <w:szCs w:val="18"/>
        </w:rPr>
      </w:pPr>
    </w:p>
    <w:p w:rsidR="00D73D9E" w:rsidRDefault="00D73D9E" w:rsidP="00A97F44">
      <w:pPr>
        <w:autoSpaceDE w:val="0"/>
        <w:autoSpaceDN w:val="0"/>
        <w:adjustRightInd w:val="0"/>
        <w:jc w:val="center"/>
        <w:outlineLvl w:val="0"/>
        <w:rPr>
          <w:b/>
          <w:bCs/>
          <w:sz w:val="18"/>
          <w:szCs w:val="18"/>
        </w:rPr>
      </w:pP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Администрация Томского района</w:t>
      </w:r>
    </w:p>
    <w:p w:rsidR="00083FFC" w:rsidRPr="000F4CEC" w:rsidRDefault="00083FFC" w:rsidP="00D73D9E">
      <w:pPr>
        <w:autoSpaceDE w:val="0"/>
        <w:autoSpaceDN w:val="0"/>
        <w:adjustRightInd w:val="0"/>
        <w:jc w:val="center"/>
        <w:outlineLvl w:val="0"/>
        <w:rPr>
          <w:b/>
          <w:bCs/>
          <w:sz w:val="18"/>
          <w:szCs w:val="18"/>
        </w:rPr>
      </w:pPr>
      <w:r w:rsidRPr="000F4CEC">
        <w:rPr>
          <w:b/>
          <w:bCs/>
          <w:sz w:val="18"/>
          <w:szCs w:val="18"/>
        </w:rPr>
        <w:t xml:space="preserve">Управление </w:t>
      </w:r>
      <w:r w:rsidR="00753EA3" w:rsidRPr="000F4CEC">
        <w:rPr>
          <w:b/>
          <w:bCs/>
          <w:sz w:val="18"/>
          <w:szCs w:val="18"/>
        </w:rPr>
        <w:t>территориального развития</w:t>
      </w:r>
    </w:p>
    <w:p w:rsidR="002C3040" w:rsidRDefault="00083FFC" w:rsidP="00D73D9E">
      <w:pPr>
        <w:autoSpaceDE w:val="0"/>
        <w:autoSpaceDN w:val="0"/>
        <w:adjustRightInd w:val="0"/>
        <w:jc w:val="center"/>
        <w:outlineLvl w:val="0"/>
        <w:rPr>
          <w:b/>
          <w:bCs/>
          <w:sz w:val="18"/>
          <w:szCs w:val="18"/>
        </w:rPr>
      </w:pPr>
      <w:r w:rsidRPr="000F4CEC">
        <w:rPr>
          <w:b/>
          <w:bCs/>
          <w:sz w:val="18"/>
          <w:szCs w:val="18"/>
        </w:rPr>
        <w:t>Томский район</w:t>
      </w:r>
    </w:p>
    <w:p w:rsidR="005978ED" w:rsidRDefault="005978ED" w:rsidP="00D73D9E">
      <w:pPr>
        <w:autoSpaceDE w:val="0"/>
        <w:autoSpaceDN w:val="0"/>
        <w:adjustRightInd w:val="0"/>
        <w:jc w:val="center"/>
        <w:outlineLvl w:val="0"/>
        <w:rPr>
          <w:b/>
          <w:bCs/>
          <w:sz w:val="18"/>
          <w:szCs w:val="18"/>
        </w:rPr>
      </w:pPr>
    </w:p>
    <w:p w:rsidR="005978ED" w:rsidRDefault="005978ED" w:rsidP="00D73D9E">
      <w:pPr>
        <w:autoSpaceDE w:val="0"/>
        <w:autoSpaceDN w:val="0"/>
        <w:adjustRightInd w:val="0"/>
        <w:jc w:val="center"/>
        <w:outlineLvl w:val="0"/>
        <w:rPr>
          <w:b/>
          <w:bCs/>
          <w:sz w:val="18"/>
          <w:szCs w:val="18"/>
        </w:rPr>
      </w:pPr>
    </w:p>
    <w:p w:rsidR="005978ED" w:rsidRDefault="005978ED" w:rsidP="005978ED">
      <w:pPr>
        <w:autoSpaceDE w:val="0"/>
        <w:autoSpaceDN w:val="0"/>
        <w:adjustRightInd w:val="0"/>
        <w:outlineLvl w:val="0"/>
        <w:rPr>
          <w:b/>
          <w:bCs/>
          <w:sz w:val="18"/>
          <w:szCs w:val="18"/>
          <w:lang w:val="en-US"/>
        </w:rPr>
      </w:pPr>
    </w:p>
    <w:p w:rsidR="005E637C" w:rsidRDefault="005E637C" w:rsidP="005E637C">
      <w:pPr>
        <w:widowControl w:val="0"/>
        <w:autoSpaceDE w:val="0"/>
        <w:autoSpaceDN w:val="0"/>
        <w:adjustRightInd w:val="0"/>
        <w:rPr>
          <w:rFonts w:ascii="Arial" w:hAnsi="Arial" w:cs="Arial"/>
          <w:sz w:val="24"/>
          <w:szCs w:val="24"/>
        </w:rPr>
        <w:sectPr w:rsidR="005E637C" w:rsidSect="0087763F">
          <w:pgSz w:w="11906" w:h="16838"/>
          <w:pgMar w:top="1134" w:right="567" w:bottom="1134" w:left="1134" w:header="284" w:footer="709" w:gutter="0"/>
          <w:cols w:space="708"/>
          <w:titlePg/>
          <w:docGrid w:linePitch="360"/>
        </w:sectPr>
      </w:pPr>
    </w:p>
    <w:tbl>
      <w:tblPr>
        <w:tblW w:w="15168"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837"/>
      </w:tblGrid>
      <w:tr w:rsidR="00723F59" w:rsidTr="00723F59">
        <w:trPr>
          <w:trHeight w:val="944"/>
        </w:trPr>
        <w:tc>
          <w:tcPr>
            <w:tcW w:w="10614" w:type="dxa"/>
            <w:gridSpan w:val="7"/>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p>
        </w:tc>
        <w:tc>
          <w:tcPr>
            <w:tcW w:w="4554" w:type="dxa"/>
            <w:gridSpan w:val="4"/>
            <w:tcMar>
              <w:top w:w="0" w:type="dxa"/>
              <w:left w:w="0" w:type="dxa"/>
              <w:bottom w:w="0" w:type="dxa"/>
              <w:right w:w="0" w:type="dxa"/>
            </w:tcMar>
          </w:tcPr>
          <w:p w:rsidR="00723F59" w:rsidRDefault="00723F59" w:rsidP="00723F59">
            <w:pPr>
              <w:widowControl w:val="0"/>
              <w:autoSpaceDE w:val="0"/>
              <w:autoSpaceDN w:val="0"/>
              <w:adjustRightInd w:val="0"/>
              <w:jc w:val="right"/>
              <w:rPr>
                <w:color w:val="000000"/>
              </w:rPr>
            </w:pPr>
            <w:r>
              <w:rPr>
                <w:color w:val="000000"/>
              </w:rPr>
              <w:t>Приложение к Постановлению</w:t>
            </w:r>
          </w:p>
          <w:p w:rsidR="00723F59" w:rsidRDefault="00723F59" w:rsidP="00723F59">
            <w:pPr>
              <w:widowControl w:val="0"/>
              <w:autoSpaceDE w:val="0"/>
              <w:autoSpaceDN w:val="0"/>
              <w:adjustRightInd w:val="0"/>
              <w:jc w:val="right"/>
              <w:rPr>
                <w:color w:val="000000"/>
              </w:rPr>
            </w:pPr>
            <w:r>
              <w:rPr>
                <w:color w:val="000000"/>
              </w:rPr>
              <w:t>Администрации Томского района</w:t>
            </w:r>
          </w:p>
          <w:p w:rsidR="00723F59" w:rsidRDefault="00723F59" w:rsidP="0031331C">
            <w:pPr>
              <w:widowControl w:val="0"/>
              <w:autoSpaceDE w:val="0"/>
              <w:autoSpaceDN w:val="0"/>
              <w:adjustRightInd w:val="0"/>
              <w:jc w:val="right"/>
              <w:rPr>
                <w:rFonts w:ascii="Arial" w:hAnsi="Arial" w:cs="Arial"/>
                <w:sz w:val="24"/>
                <w:szCs w:val="24"/>
              </w:rPr>
            </w:pPr>
            <w:r>
              <w:rPr>
                <w:color w:val="000000"/>
              </w:rPr>
              <w:t xml:space="preserve">от </w:t>
            </w:r>
            <w:r w:rsidR="0031331C">
              <w:rPr>
                <w:color w:val="000000"/>
              </w:rPr>
              <w:t>25.09.2024</w:t>
            </w:r>
            <w:r>
              <w:rPr>
                <w:color w:val="000000"/>
              </w:rPr>
              <w:t xml:space="preserve"> № </w:t>
            </w:r>
            <w:r w:rsidR="0031331C">
              <w:rPr>
                <w:color w:val="000000"/>
              </w:rPr>
              <w:t>645-П</w:t>
            </w:r>
          </w:p>
        </w:tc>
      </w:tr>
      <w:tr w:rsidR="00723F59" w:rsidTr="00723F59">
        <w:trPr>
          <w:trHeight w:val="1247"/>
        </w:trPr>
        <w:tc>
          <w:tcPr>
            <w:tcW w:w="15168" w:type="dxa"/>
            <w:gridSpan w:val="11"/>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ПАСПОРТ</w:t>
            </w:r>
            <w:r>
              <w:rPr>
                <w:b/>
                <w:bCs/>
                <w:color w:val="000000"/>
              </w:rPr>
              <w:br/>
              <w:t>МУНИЦИПАЛЬНОЙ ПРОГРАММЫ</w:t>
            </w:r>
            <w:r>
              <w:rPr>
                <w:b/>
                <w:bCs/>
                <w:color w:val="000000"/>
              </w:rPr>
              <w:br/>
              <w:t>"ФОРМИРОВАНИЕ СОВРЕМЕННОЙ СРЕДЫ И АРХИТЕКТУРНОГО ОБЛИКА ТОМСКОГО РАЙОНА"</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"ФОРМИРОВАНИЕ СОВРЕМЕННОЙ СРЕДЫ И АРХИТЕКТУРНОГО ОБЛИКА ТОМСКОГО РАЙОНА"</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УПРАВЛЕНИЕ ТЕРРИТОРИАЛЬНОГО РАЗВИТИЯ АДМИНИСТРАЦИИ ТОМСКОГО РАЙОНА</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Соисполнители муниципальной программы </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proofErr w:type="gramStart"/>
            <w:r>
              <w:rPr>
                <w:color w:val="000000"/>
              </w:rPr>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 КОРНИЛОВСКОЕ СЕЛЬСКОЕ ПОСЕЛЕНИЕ, МЕЖЕНИНОВСКОЕ СЕЛЬСКОЕ ПОСЕЛЕНИЕ, ВОРОНИНСКОЕ СЕЛЬСКОЕ ПОСЕЛЕНИЕ</w:t>
            </w:r>
            <w:r>
              <w:rPr>
                <w:color w:val="000000"/>
              </w:rPr>
              <w:br/>
              <w:t xml:space="preserve"> </w:t>
            </w:r>
            <w:proofErr w:type="gramEnd"/>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color w:val="000000"/>
              </w:rPr>
              <w:br/>
              <w:t xml:space="preserve"> </w:t>
            </w:r>
          </w:p>
        </w:tc>
      </w:tr>
      <w:tr w:rsidR="00723F59" w:rsidTr="00723F59">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КОМПЛЕКСНОЕ ТЕРРИТОРИАЛЬНОЕ РАЗВИТИЕ ТОМСКОГО РАЙОНА</w:t>
            </w:r>
            <w:r>
              <w:rPr>
                <w:color w:val="000000"/>
              </w:rPr>
              <w:br/>
              <w:t xml:space="preserve"> </w:t>
            </w:r>
          </w:p>
        </w:tc>
      </w:tr>
      <w:tr w:rsidR="00723F59" w:rsidTr="00723F59">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723F59" w:rsidTr="00723F59">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r>
      <w:tr w:rsidR="00723F59" w:rsidTr="00723F59">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lastRenderedPageBreak/>
              <w:t>Задачи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1. РАЗВИТИЕ ТРАНСПОРТНОЙ ИНФРАСТРУКТУРЫ ТОМСКОГО РАЙОНА;</w:t>
            </w:r>
            <w:r>
              <w:rPr>
                <w:color w:val="000000"/>
              </w:rPr>
              <w:br/>
              <w:t>2. ФОРМИРОВАНИЕ КОМФОРТНОСТИ ПРОЖИВАНИЯ И СОВРЕМЕННОЙ СРЕДЫ ТОМСКОГО РАЙОНА;</w:t>
            </w:r>
            <w:r>
              <w:rPr>
                <w:color w:val="000000"/>
              </w:rPr>
              <w:br/>
              <w:t>3. ПОВЫШЕНИЕ УРОВНЯ И КАЧЕСТВА ЖИЗНИ СЕЛЬСКИХ ПОСЕЛЕНИЙ, СОЗДАНИЕ КОМФОРТНЫХ УСЛОВИЙ ЖИЗНЕДЕЯТЕЛЬНОСТИ В СЕЛЬСКОЙ МЕСТНОСТИ</w:t>
            </w:r>
          </w:p>
        </w:tc>
      </w:tr>
      <w:tr w:rsidR="00723F59" w:rsidTr="00723F59">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2026</w:t>
            </w:r>
            <w:r>
              <w:rPr>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2027</w:t>
            </w:r>
            <w:r>
              <w:rPr>
                <w:color w:val="000000"/>
              </w:rPr>
              <w:br/>
              <w:t>(прогноз)</w:t>
            </w:r>
          </w:p>
        </w:tc>
      </w:tr>
      <w:tr w:rsidR="00723F59" w:rsidTr="00723F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Задача 1 РАЗВИТИЕ ТРАНСПОРТНОЙ ИНФРАСТРУКТУРЫ ТОМСКОГО РАЙОНА</w:t>
            </w:r>
          </w:p>
        </w:tc>
      </w:tr>
      <w:tr w:rsidR="00723F59" w:rsidTr="00723F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r>
              <w:rPr>
                <w:color w:val="000000"/>
              </w:rPr>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0.7</w:t>
            </w:r>
          </w:p>
        </w:tc>
      </w:tr>
      <w:tr w:rsidR="00723F59" w:rsidTr="00723F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Задача 2 ФОРМИРОВАНИЕ КОМФОРТНОСТИ ПРОЖИВАНИЯ И СОВРЕМЕННОЙ СРЕДЫ ТОМСКОГО РАЙОНА</w:t>
            </w:r>
          </w:p>
        </w:tc>
      </w:tr>
      <w:tr w:rsidR="00723F59" w:rsidTr="00723F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0.8</w:t>
            </w:r>
          </w:p>
        </w:tc>
      </w:tr>
      <w:tr w:rsidR="00723F59" w:rsidTr="00723F59">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Задача 3 ПОВЫШЕНИЕ УРОВНЯ И КАЧЕСТВА ЖИЗНИ СЕЛЬСКИХ ПОСЕЛЕНИЙ, СОЗДАНИЕ КОМФОРТНЫХ УСЛОВИЙ ЖИЗНЕДЕЯТЕЛЬНОСТИ В СЕЛЬСКОЙ МЕСТНОСТИ</w:t>
            </w:r>
          </w:p>
        </w:tc>
      </w:tr>
      <w:tr w:rsidR="00723F59" w:rsidTr="00723F59">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r>
              <w:rPr>
                <w:color w:val="000000"/>
              </w:rPr>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 xml:space="preserve">  10.0</w:t>
            </w:r>
          </w:p>
        </w:tc>
      </w:tr>
      <w:tr w:rsidR="00723F59" w:rsidTr="00723F59">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Подпрограммы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1. РАЗВИТИЕ ДОРОЖНОЙ ДЕЯТЕЛЬНОСТИ И ОБЕСПЕЧЕНИЕ ТРАНСПОРТНОЙ ДОСТУПНОСТИ ТОМСКОГО РАЙОНА;</w:t>
            </w:r>
            <w:r>
              <w:rPr>
                <w:color w:val="000000"/>
              </w:rPr>
              <w:br/>
              <w:t>2. ФОРМИРОВАНИЕ СОВРЕМЕННОЙ СРЕДЫ ТОМСКОГО РАЙОНА;</w:t>
            </w:r>
            <w:r>
              <w:rPr>
                <w:color w:val="000000"/>
              </w:rPr>
              <w:br/>
              <w:t>3. РАЗВИТИЕ АРХИТЕКТУРЫ И ГРАДОСТРОИТЕЛЬСТВА ТОМСКОГО РАЙОНА</w:t>
            </w:r>
          </w:p>
        </w:tc>
      </w:tr>
      <w:tr w:rsidR="00723F59" w:rsidTr="00723F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Ведомственные целевые программы, входящие в состав муниципальной программы (далее – ВЦП)</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нет</w:t>
            </w:r>
          </w:p>
        </w:tc>
      </w:tr>
      <w:tr w:rsidR="00723F59" w:rsidTr="00723F59">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11966"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rPr>
                <w:rFonts w:ascii="Arial" w:hAnsi="Arial" w:cs="Arial"/>
                <w:sz w:val="24"/>
                <w:szCs w:val="24"/>
              </w:rPr>
            </w:pPr>
            <w:r>
              <w:rPr>
                <w:color w:val="000000"/>
              </w:rPr>
              <w:t>2021 – 2025 годы и прогнозные 2026 и 2027 года</w:t>
            </w:r>
          </w:p>
        </w:tc>
      </w:tr>
      <w:tr w:rsidR="00723F59" w:rsidTr="00723F59">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Объем и источники финансирования  МП  (с детализацией по годам </w:t>
            </w:r>
            <w:r>
              <w:rPr>
                <w:b/>
                <w:bCs/>
                <w:color w:val="000000"/>
              </w:rPr>
              <w:lastRenderedPageBreak/>
              <w:t>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lastRenderedPageBreak/>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2026</w:t>
            </w:r>
            <w:r>
              <w:rPr>
                <w:b/>
                <w:bCs/>
                <w:color w:val="000000"/>
              </w:rPr>
              <w:br/>
              <w:t>(прогноз)</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2027</w:t>
            </w:r>
            <w:r>
              <w:rPr>
                <w:b/>
                <w:bCs/>
                <w:color w:val="000000"/>
              </w:rPr>
              <w:br/>
              <w:t>(прогноз)</w:t>
            </w:r>
          </w:p>
        </w:tc>
      </w:tr>
      <w:tr w:rsidR="00723F59" w:rsidTr="00723F59">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255 327.0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38 698.1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49 779.5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1 188 711.8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587 566.5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340 612.8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296 010.5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50 453.0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50 387.7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28 614.6</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29 739.6</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29 239.6</w:t>
            </w:r>
          </w:p>
        </w:tc>
      </w:tr>
      <w:tr w:rsidR="00723F59" w:rsidTr="00723F59">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0.0</w:t>
            </w:r>
          </w:p>
        </w:tc>
      </w:tr>
      <w:tr w:rsidR="00723F59" w:rsidTr="00723F59">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1 740 332.2</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676 717.6</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440 780.0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28 614.6</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29 739.6</w:t>
            </w:r>
          </w:p>
        </w:tc>
        <w:tc>
          <w:tcPr>
            <w:tcW w:w="83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4"/>
                <w:szCs w:val="24"/>
              </w:rPr>
            </w:pPr>
            <w:r>
              <w:rPr>
                <w:b/>
                <w:bCs/>
                <w:color w:val="000000"/>
              </w:rPr>
              <w:t xml:space="preserve">  29 239.6</w:t>
            </w:r>
          </w:p>
        </w:tc>
      </w:tr>
    </w:tbl>
    <w:p w:rsidR="00723F59" w:rsidRPr="00723F59" w:rsidRDefault="00723F59" w:rsidP="005E637C">
      <w:pPr>
        <w:autoSpaceDE w:val="0"/>
        <w:autoSpaceDN w:val="0"/>
        <w:adjustRightInd w:val="0"/>
        <w:outlineLvl w:val="0"/>
        <w:rPr>
          <w:b/>
          <w:bCs/>
          <w:sz w:val="18"/>
          <w:szCs w:val="18"/>
        </w:rPr>
        <w:sectPr w:rsidR="00723F59" w:rsidRPr="00723F59" w:rsidSect="00510644">
          <w:pgSz w:w="16838" w:h="11906" w:orient="landscape"/>
          <w:pgMar w:top="709" w:right="567" w:bottom="851" w:left="1134" w:header="284" w:footer="709" w:gutter="0"/>
          <w:cols w:space="708"/>
          <w:titlePg/>
          <w:docGrid w:linePitch="360"/>
        </w:sectPr>
      </w:pPr>
    </w:p>
    <w:p w:rsidR="002C3040" w:rsidRPr="005E637C" w:rsidRDefault="002C3040" w:rsidP="005E637C">
      <w:pPr>
        <w:suppressAutoHyphens w:val="0"/>
        <w:rPr>
          <w:color w:val="000000"/>
          <w:sz w:val="18"/>
          <w:szCs w:val="18"/>
          <w:lang w:val="en-US" w:eastAsia="ru-RU"/>
        </w:rPr>
      </w:pPr>
    </w:p>
    <w:p w:rsidR="00D73D9E" w:rsidRPr="000F4CEC" w:rsidRDefault="00D73D9E" w:rsidP="00D73D9E">
      <w:pPr>
        <w:pStyle w:val="af7"/>
        <w:numPr>
          <w:ilvl w:val="0"/>
          <w:numId w:val="32"/>
        </w:numPr>
        <w:ind w:left="1276"/>
        <w:jc w:val="center"/>
        <w:rPr>
          <w:rFonts w:eastAsiaTheme="minorHAnsi"/>
          <w:sz w:val="18"/>
          <w:szCs w:val="18"/>
          <w:lang w:eastAsia="en-US"/>
        </w:rPr>
      </w:pPr>
      <w:r w:rsidRPr="000F4CEC">
        <w:rPr>
          <w:rFonts w:eastAsiaTheme="minorHAnsi"/>
          <w:sz w:val="18"/>
          <w:szCs w:val="18"/>
          <w:lang w:eastAsia="en-US"/>
        </w:rPr>
        <w:t>Характеристика текущего состояния сферы реализации муниципальной программы</w:t>
      </w:r>
    </w:p>
    <w:p w:rsidR="00D73D9E" w:rsidRPr="000F4CEC" w:rsidRDefault="00D73D9E" w:rsidP="00D73D9E">
      <w:pPr>
        <w:pStyle w:val="af7"/>
        <w:ind w:left="1276"/>
        <w:jc w:val="center"/>
        <w:rPr>
          <w:sz w:val="18"/>
          <w:szCs w:val="18"/>
        </w:rPr>
      </w:pP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w:t>
      </w:r>
      <w:proofErr w:type="gramStart"/>
      <w:r w:rsidRPr="000F4CEC">
        <w:rPr>
          <w:color w:val="000000" w:themeColor="text1"/>
          <w:sz w:val="18"/>
          <w:szCs w:val="18"/>
          <w:lang w:eastAsia="ru-RU"/>
        </w:rPr>
        <w:t xml:space="preserve">район) </w:t>
      </w:r>
      <w:proofErr w:type="gramEnd"/>
      <w:r w:rsidRPr="000F4CEC">
        <w:rPr>
          <w:color w:val="000000" w:themeColor="text1"/>
          <w:sz w:val="18"/>
          <w:szCs w:val="18"/>
          <w:lang w:eastAsia="ru-RU"/>
        </w:rPr>
        <w:t xml:space="preserve">Сельские поселения Томского района могут быть сгруппированы по нескольким направлениям: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Западное направление - Заречное, Зоркальцевское, Калтайское, Моряковское, Рыбаловское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rsidR="00D73D9E" w:rsidRPr="000F4CEC" w:rsidRDefault="00D73D9E" w:rsidP="00D73D9E">
      <w:pPr>
        <w:suppressAutoHyphens w:val="0"/>
        <w:ind w:left="1276" w:firstLine="851"/>
        <w:jc w:val="both"/>
        <w:rPr>
          <w:color w:val="000000" w:themeColor="text1"/>
          <w:sz w:val="18"/>
          <w:szCs w:val="18"/>
          <w:lang w:eastAsia="ru-RU"/>
        </w:rPr>
      </w:pPr>
      <w:proofErr w:type="gramStart"/>
      <w:r w:rsidRPr="000F4CEC">
        <w:rPr>
          <w:color w:val="000000" w:themeColor="text1"/>
          <w:sz w:val="18"/>
          <w:szCs w:val="18"/>
          <w:lang w:eastAsia="ru-RU"/>
        </w:rPr>
        <w:t>Географическое</w:t>
      </w:r>
      <w:proofErr w:type="gramEnd"/>
      <w:r w:rsidRPr="000F4CEC">
        <w:rPr>
          <w:color w:val="000000" w:themeColor="text1"/>
          <w:sz w:val="18"/>
          <w:szCs w:val="18"/>
          <w:lang w:eastAsia="ru-RU"/>
        </w:rPr>
        <w:t xml:space="preserve">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селитебная территория;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добыча и производство инертных материалов;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сельское хозяйство;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промышленное производство;</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рекреация;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садоводство и огородничество, дачные участки;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w:t>
      </w:r>
      <w:r w:rsidRPr="000F4CEC">
        <w:rPr>
          <w:color w:val="000000" w:themeColor="text1"/>
          <w:sz w:val="18"/>
          <w:szCs w:val="18"/>
          <w:lang w:eastAsia="ru-RU"/>
        </w:rPr>
        <w:tab/>
        <w:t>транзитное автомобильное движение.</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Мероприятия муниципальной программы направлены на решение следующих основных задач:</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 xml:space="preserve">Задача 1. Развитие транспортной инфраструктуры Томского района; </w:t>
      </w:r>
    </w:p>
    <w:p w:rsidR="00D73D9E" w:rsidRPr="000F4CEC" w:rsidRDefault="00D73D9E" w:rsidP="00D73D9E">
      <w:pPr>
        <w:suppressAutoHyphens w:val="0"/>
        <w:ind w:left="1276" w:firstLine="851"/>
        <w:jc w:val="both"/>
        <w:rPr>
          <w:color w:val="000000" w:themeColor="text1"/>
          <w:sz w:val="18"/>
          <w:szCs w:val="18"/>
          <w:lang w:eastAsia="ru-RU"/>
        </w:rPr>
      </w:pPr>
      <w:r w:rsidRPr="000F4CEC">
        <w:rPr>
          <w:color w:val="000000" w:themeColor="text1"/>
          <w:sz w:val="18"/>
          <w:szCs w:val="18"/>
          <w:lang w:eastAsia="ru-RU"/>
        </w:rPr>
        <w:t>Задача 2. Формирование комфортности проживания и современной среды Томского района;</w:t>
      </w:r>
    </w:p>
    <w:p w:rsidR="00D73D9E" w:rsidRDefault="00D73D9E" w:rsidP="00D73D9E">
      <w:pPr>
        <w:suppressAutoHyphens w:val="0"/>
        <w:ind w:left="1276" w:firstLine="851"/>
        <w:jc w:val="both"/>
        <w:rPr>
          <w:color w:val="000000" w:themeColor="text1"/>
          <w:sz w:val="18"/>
          <w:szCs w:val="18"/>
          <w:lang w:eastAsia="ru-RU"/>
        </w:rPr>
      </w:pPr>
      <w:r>
        <w:rPr>
          <w:color w:val="000000" w:themeColor="text1"/>
          <w:sz w:val="18"/>
          <w:szCs w:val="18"/>
          <w:lang w:eastAsia="ru-RU"/>
        </w:rPr>
        <w:t>Задача 3.</w:t>
      </w:r>
      <w:r w:rsidRPr="000F4CEC">
        <w:rPr>
          <w:color w:val="000000" w:themeColor="text1"/>
          <w:sz w:val="18"/>
          <w:szCs w:val="18"/>
          <w:lang w:eastAsia="ru-RU"/>
        </w:rPr>
        <w:t>Повышение уровня и качества жизни сельских поселений, создание комфортных условий жизнедеятельности в сельской местности.</w:t>
      </w:r>
    </w:p>
    <w:p w:rsidR="00D73D9E" w:rsidRPr="000F4CEC" w:rsidRDefault="00D73D9E" w:rsidP="00D73D9E">
      <w:pPr>
        <w:suppressAutoHyphens w:val="0"/>
        <w:ind w:left="1276" w:firstLine="851"/>
        <w:jc w:val="both"/>
        <w:rPr>
          <w:color w:val="000000" w:themeColor="text1"/>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suppressAutoHyphens w:val="0"/>
        <w:ind w:firstLine="851"/>
        <w:jc w:val="both"/>
        <w:rPr>
          <w:color w:val="000000"/>
          <w:sz w:val="18"/>
          <w:szCs w:val="18"/>
          <w:lang w:eastAsia="ru-RU"/>
        </w:rPr>
      </w:pPr>
    </w:p>
    <w:p w:rsidR="00D73D9E" w:rsidRPr="000F4CEC" w:rsidRDefault="00D73D9E" w:rsidP="00D73D9E">
      <w:pPr>
        <w:pStyle w:val="ConsPlusNormal"/>
        <w:jc w:val="both"/>
        <w:rPr>
          <w:rFonts w:ascii="Times New Roman" w:hAnsi="Times New Roman" w:cs="Times New Roman"/>
          <w:sz w:val="18"/>
          <w:szCs w:val="18"/>
        </w:rPr>
      </w:pPr>
    </w:p>
    <w:p w:rsidR="00D73D9E" w:rsidRPr="000F4CEC" w:rsidRDefault="00D73D9E" w:rsidP="00D73D9E">
      <w:pPr>
        <w:suppressAutoHyphens w:val="0"/>
        <w:ind w:firstLine="851"/>
        <w:jc w:val="both"/>
        <w:rPr>
          <w:color w:val="000000"/>
          <w:sz w:val="18"/>
          <w:szCs w:val="18"/>
          <w:lang w:eastAsia="ru-RU"/>
        </w:rPr>
        <w:sectPr w:rsidR="00D73D9E" w:rsidRPr="000F4CEC" w:rsidSect="000F4CEC">
          <w:pgSz w:w="11906" w:h="16838"/>
          <w:pgMar w:top="567" w:right="850" w:bottom="1134" w:left="284" w:header="284" w:footer="708" w:gutter="0"/>
          <w:cols w:space="708"/>
          <w:titlePg/>
          <w:docGrid w:linePitch="360"/>
        </w:sectPr>
      </w:pPr>
    </w:p>
    <w:tbl>
      <w:tblPr>
        <w:tblW w:w="14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1"/>
      </w:tblGrid>
      <w:tr w:rsidR="00D73D9E" w:rsidRPr="000F4CEC" w:rsidTr="00E842D8">
        <w:trPr>
          <w:trHeight w:val="993"/>
        </w:trPr>
        <w:tc>
          <w:tcPr>
            <w:tcW w:w="14811" w:type="dxa"/>
            <w:tcBorders>
              <w:top w:val="nil"/>
              <w:left w:val="nil"/>
              <w:bottom w:val="nil"/>
              <w:right w:val="nil"/>
            </w:tcBorders>
            <w:shd w:val="clear" w:color="000000" w:fill="FFFFFF"/>
            <w:vAlign w:val="bottom"/>
            <w:hideMark/>
          </w:tcPr>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lastRenderedPageBreak/>
              <w:t>2. Цель и задачи муниципальной программы,</w:t>
            </w:r>
          </w:p>
          <w:p w:rsidR="00D73D9E" w:rsidRPr="000F4CEC" w:rsidRDefault="00D73D9E" w:rsidP="00A03029">
            <w:pPr>
              <w:pStyle w:val="21"/>
              <w:ind w:firstLine="426"/>
              <w:jc w:val="center"/>
              <w:rPr>
                <w:bCs/>
                <w:color w:val="000000"/>
                <w:spacing w:val="-1"/>
                <w:sz w:val="18"/>
                <w:szCs w:val="18"/>
              </w:rPr>
            </w:pPr>
            <w:r w:rsidRPr="000F4CEC">
              <w:rPr>
                <w:bCs/>
                <w:color w:val="000000"/>
                <w:spacing w:val="-1"/>
                <w:sz w:val="18"/>
                <w:szCs w:val="18"/>
              </w:rPr>
              <w:t>показатели цели и задач муниципальной программы</w:t>
            </w:r>
          </w:p>
          <w:p w:rsidR="00D73D9E" w:rsidRPr="000F4CEC" w:rsidRDefault="00D73D9E" w:rsidP="00A03029">
            <w:pPr>
              <w:suppressAutoHyphens w:val="0"/>
              <w:jc w:val="center"/>
              <w:rPr>
                <w:color w:val="000000"/>
                <w:sz w:val="18"/>
                <w:szCs w:val="18"/>
                <w:lang w:eastAsia="ru-RU"/>
              </w:rPr>
            </w:pPr>
          </w:p>
          <w:p w:rsidR="00D73D9E" w:rsidRPr="000F4CEC" w:rsidRDefault="00D73D9E" w:rsidP="00A03029">
            <w:pPr>
              <w:suppressAutoHyphens w:val="0"/>
              <w:jc w:val="center"/>
              <w:rPr>
                <w:color w:val="000000"/>
                <w:sz w:val="18"/>
                <w:szCs w:val="18"/>
                <w:lang w:eastAsia="ru-RU"/>
              </w:rPr>
            </w:pPr>
          </w:p>
        </w:tc>
      </w:tr>
    </w:tbl>
    <w:p w:rsidR="00D73D9E" w:rsidRPr="000F4CEC" w:rsidRDefault="00D73D9E" w:rsidP="003E2F38">
      <w:pPr>
        <w:suppressAutoHyphens w:val="0"/>
        <w:rPr>
          <w:color w:val="000000"/>
          <w:sz w:val="18"/>
          <w:szCs w:val="18"/>
          <w:lang w:eastAsia="ru-RU"/>
        </w:rPr>
        <w:sectPr w:rsidR="00D73D9E" w:rsidRPr="000F4CEC" w:rsidSect="00D73D9E">
          <w:headerReference w:type="default" r:id="rId11"/>
          <w:pgSz w:w="16838" w:h="11906" w:orient="landscape"/>
          <w:pgMar w:top="284" w:right="567" w:bottom="850" w:left="1134" w:header="284" w:footer="708" w:gutter="0"/>
          <w:cols w:space="708"/>
          <w:titlePg/>
          <w:docGrid w:linePitch="360"/>
        </w:sect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723F59" w:rsidTr="00723F59">
        <w:trPr>
          <w:trHeight w:val="858"/>
          <w:tblHeader/>
        </w:trPr>
        <w:tc>
          <w:tcPr>
            <w:tcW w:w="15546" w:type="dxa"/>
            <w:gridSpan w:val="8"/>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lastRenderedPageBreak/>
              <w:t>ПЕРЕЧЕНЬ ПОКАЗАТЕЛЕЙ ЦЕЛИ И ЗАДАЧ МУНИЦИПАЛЬНОЙ ПРОГРАММЫ И СВЕДЕНИЯ О ПОРЯДКЕ СБОРА ИНФОРМАЦИИ ПО ПОКАЗАТЕЛЯМ И МЕТОДИКЕ ИХ РАСЧЕТА</w:t>
            </w:r>
          </w:p>
        </w:tc>
      </w:tr>
      <w:tr w:rsidR="00723F59" w:rsidTr="00723F59">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b/>
                <w:bCs/>
                <w:color w:val="000000"/>
              </w:rPr>
            </w:pPr>
            <w:r>
              <w:rPr>
                <w:b/>
                <w:bCs/>
                <w:color w:val="000000"/>
              </w:rPr>
              <w:t>N</w:t>
            </w:r>
          </w:p>
          <w:p w:rsidR="00723F59" w:rsidRDefault="00723F59" w:rsidP="00723F59">
            <w:pPr>
              <w:widowControl w:val="0"/>
              <w:autoSpaceDE w:val="0"/>
              <w:autoSpaceDN w:val="0"/>
              <w:adjustRightInd w:val="0"/>
              <w:jc w:val="center"/>
              <w:rPr>
                <w:rFonts w:ascii="Arial" w:hAnsi="Arial" w:cs="Arial"/>
                <w:sz w:val="2"/>
                <w:szCs w:val="2"/>
              </w:rPr>
            </w:pPr>
            <w:r>
              <w:rPr>
                <w:b/>
                <w:bCs/>
                <w:color w:val="00000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723F59" w:rsidTr="00723F59">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b/>
                <w:bCs/>
                <w:color w:val="000000"/>
              </w:rPr>
              <w:t>8</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t>Показатели цели муниципальной программы Комплексное территориальное развитие Томского района</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color w:val="000000"/>
              </w:rPr>
            </w:pPr>
            <w:r>
              <w:rPr>
                <w:color w:val="000000"/>
              </w:rPr>
              <w:t>Ук=Сумм</w:t>
            </w:r>
            <w:proofErr w:type="gramStart"/>
            <w:r>
              <w:rPr>
                <w:color w:val="000000"/>
              </w:rPr>
              <w:t>а(</w:t>
            </w:r>
            <w:proofErr w:type="gramEnd"/>
            <w:r>
              <w:rPr>
                <w:color w:val="000000"/>
              </w:rPr>
              <w:t>Бij)/Кп</w:t>
            </w:r>
            <w:r>
              <w:rPr>
                <w:color w:val="000000"/>
              </w:rPr>
              <w:br/>
              <w:t>где:</w:t>
            </w:r>
          </w:p>
          <w:p w:rsidR="00723F59" w:rsidRDefault="00723F59" w:rsidP="00723F59">
            <w:pPr>
              <w:widowControl w:val="0"/>
              <w:autoSpaceDE w:val="0"/>
              <w:autoSpaceDN w:val="0"/>
              <w:adjustRightInd w:val="0"/>
              <w:rPr>
                <w:color w:val="000000"/>
              </w:rPr>
            </w:pPr>
            <w:r>
              <w:rPr>
                <w:color w:val="000000"/>
              </w:rPr>
              <w:t>Ук – Уровень качества жизни населения, проживающего на территории муниципального образования «Томский район»;</w:t>
            </w:r>
          </w:p>
          <w:p w:rsidR="00723F59" w:rsidRDefault="00723F59" w:rsidP="00723F59">
            <w:pPr>
              <w:widowControl w:val="0"/>
              <w:autoSpaceDE w:val="0"/>
              <w:autoSpaceDN w:val="0"/>
              <w:adjustRightInd w:val="0"/>
              <w:rPr>
                <w:color w:val="000000"/>
              </w:rPr>
            </w:pPr>
            <w:r>
              <w:rPr>
                <w:color w:val="000000"/>
              </w:rPr>
              <w:t>Сумм</w:t>
            </w:r>
            <w:proofErr w:type="gramStart"/>
            <w:r>
              <w:rPr>
                <w:color w:val="000000"/>
              </w:rPr>
              <w:t>а(</w:t>
            </w:r>
            <w:proofErr w:type="gramEnd"/>
            <w:r>
              <w:rPr>
                <w:color w:val="000000"/>
              </w:rPr>
              <w:t>Бij) – сумма баллов показателей задач программы;</w:t>
            </w:r>
          </w:p>
          <w:p w:rsidR="00723F59" w:rsidRDefault="00723F59" w:rsidP="00723F59">
            <w:pPr>
              <w:widowControl w:val="0"/>
              <w:autoSpaceDE w:val="0"/>
              <w:autoSpaceDN w:val="0"/>
              <w:adjustRightInd w:val="0"/>
              <w:rPr>
                <w:color w:val="000000"/>
              </w:rPr>
            </w:pPr>
            <w:r>
              <w:rPr>
                <w:color w:val="000000"/>
              </w:rPr>
              <w:t>Кп – количество рассматриваемых показателей задач программы.</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rsidR="00723F59" w:rsidRDefault="00723F59" w:rsidP="00723F59">
            <w:pPr>
              <w:widowControl w:val="0"/>
              <w:autoSpaceDE w:val="0"/>
              <w:autoSpaceDN w:val="0"/>
              <w:adjustRightInd w:val="0"/>
              <w:rPr>
                <w:color w:val="000000"/>
              </w:rPr>
            </w:pPr>
            <w:r>
              <w:rPr>
                <w:color w:val="000000"/>
              </w:rPr>
              <w:t>1) в случае если для показателя задачи программы установлено лучшее значения в виде уменьшения его планируемого значения:</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proofErr w:type="gramStart"/>
            <w:r>
              <w:rPr>
                <w:color w:val="000000"/>
              </w:rPr>
              <w:t>Б</w:t>
            </w:r>
            <w:proofErr w:type="gramEnd"/>
            <w:r>
              <w:rPr>
                <w:color w:val="000000"/>
              </w:rPr>
              <w:t>ij=((Nij*100%)/Nijпл)-100%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proofErr w:type="gramStart"/>
            <w:r>
              <w:rPr>
                <w:color w:val="000000"/>
              </w:rPr>
              <w:t>Б</w:t>
            </w:r>
            <w:proofErr w:type="gramEnd"/>
            <w:r>
              <w:rPr>
                <w:color w:val="000000"/>
              </w:rPr>
              <w:t>ij – процент увеличения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 xml:space="preserve">Nij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 xml:space="preserve">Nijпл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proofErr w:type="gramStart"/>
            <w:r>
              <w:rPr>
                <w:color w:val="000000"/>
              </w:rPr>
              <w:t>В</w:t>
            </w:r>
            <w:proofErr w:type="gramEnd"/>
            <w:r>
              <w:rPr>
                <w:color w:val="000000"/>
              </w:rPr>
              <w:t>ij =(Бij*10 баллов)/100%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proofErr w:type="gramStart"/>
            <w:r>
              <w:rPr>
                <w:color w:val="000000"/>
              </w:rPr>
              <w:t>В</w:t>
            </w:r>
            <w:proofErr w:type="gramEnd"/>
            <w:r>
              <w:rPr>
                <w:color w:val="000000"/>
              </w:rPr>
              <w:t xml:space="preserve">ij – оценка анализируемого j-показателя для i-ой задачи </w:t>
            </w:r>
            <w:r>
              <w:rPr>
                <w:color w:val="000000"/>
              </w:rPr>
              <w:lastRenderedPageBreak/>
              <w:t>программы в анализируемом периоде,</w:t>
            </w:r>
          </w:p>
          <w:p w:rsidR="00723F59" w:rsidRDefault="00723F59" w:rsidP="00723F59">
            <w:pPr>
              <w:widowControl w:val="0"/>
              <w:autoSpaceDE w:val="0"/>
              <w:autoSpaceDN w:val="0"/>
              <w:adjustRightInd w:val="0"/>
              <w:rPr>
                <w:color w:val="000000"/>
              </w:rPr>
            </w:pPr>
            <w:r>
              <w:rPr>
                <w:color w:val="000000"/>
              </w:rPr>
              <w:t>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rsidR="00723F59" w:rsidRDefault="00723F59" w:rsidP="00723F59">
            <w:pPr>
              <w:widowControl w:val="0"/>
              <w:autoSpaceDE w:val="0"/>
              <w:autoSpaceDN w:val="0"/>
              <w:adjustRightInd w:val="0"/>
              <w:rPr>
                <w:color w:val="000000"/>
              </w:rPr>
            </w:pPr>
            <w:r>
              <w:rPr>
                <w:color w:val="000000"/>
              </w:rPr>
              <w:t>---------------------------------------------------------------------------</w:t>
            </w:r>
          </w:p>
          <w:p w:rsidR="00723F59" w:rsidRDefault="00723F59" w:rsidP="00723F59">
            <w:pPr>
              <w:widowControl w:val="0"/>
              <w:autoSpaceDE w:val="0"/>
              <w:autoSpaceDN w:val="0"/>
              <w:adjustRightInd w:val="0"/>
              <w:rPr>
                <w:color w:val="000000"/>
              </w:rPr>
            </w:pPr>
            <w:r>
              <w:rPr>
                <w:color w:val="000000"/>
              </w:rPr>
              <w:t>2) в случае если для показателя задачи программы установлено лучшее значения в виде увеличения его планируемого значения:</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proofErr w:type="gramStart"/>
            <w:r>
              <w:rPr>
                <w:color w:val="000000"/>
              </w:rPr>
              <w:t>Б</w:t>
            </w:r>
            <w:proofErr w:type="gramEnd"/>
            <w:r>
              <w:rPr>
                <w:color w:val="000000"/>
              </w:rPr>
              <w:t>ij=((Nij*100%)/Nijпл)-100%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 xml:space="preserve">Бij – процент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 xml:space="preserve">Nij – достигнутый результат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 xml:space="preserve">Nijпл – планируемое значение </w:t>
            </w:r>
            <w:proofErr w:type="gramStart"/>
            <w:r>
              <w:rPr>
                <w:color w:val="000000"/>
              </w:rPr>
              <w:t>анализируемого</w:t>
            </w:r>
            <w:proofErr w:type="gramEnd"/>
            <w:r>
              <w:rPr>
                <w:color w:val="000000"/>
              </w:rPr>
              <w:t xml:space="preserve">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proofErr w:type="gramStart"/>
            <w:r>
              <w:rPr>
                <w:color w:val="000000"/>
              </w:rPr>
              <w:t>В</w:t>
            </w:r>
            <w:proofErr w:type="gramEnd"/>
            <w:r>
              <w:rPr>
                <w:color w:val="000000"/>
              </w:rPr>
              <w:t>ij =(Бij*10 баллов)/100%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 xml:space="preserve"> </w:t>
            </w:r>
            <w:proofErr w:type="gramStart"/>
            <w:r>
              <w:rPr>
                <w:color w:val="000000"/>
              </w:rPr>
              <w:t>В</w:t>
            </w:r>
            <w:proofErr w:type="gramEnd"/>
            <w:r>
              <w:rPr>
                <w:color w:val="000000"/>
              </w:rPr>
              <w:t>ij – оценка анализируемого j-показателя для i-ой задачи программы в анализируемом периоде,</w:t>
            </w:r>
          </w:p>
          <w:p w:rsidR="00723F59" w:rsidRDefault="00723F59" w:rsidP="00723F59">
            <w:pPr>
              <w:widowControl w:val="0"/>
              <w:autoSpaceDE w:val="0"/>
              <w:autoSpaceDN w:val="0"/>
              <w:adjustRightInd w:val="0"/>
              <w:rPr>
                <w:color w:val="000000"/>
              </w:rPr>
            </w:pPr>
            <w:r>
              <w:rPr>
                <w:color w:val="000000"/>
              </w:rPr>
              <w:t xml:space="preserve"> при этом</w:t>
            </w:r>
            <w:proofErr w:type="gramStart"/>
            <w:r>
              <w:rPr>
                <w:color w:val="000000"/>
              </w:rPr>
              <w:t>,</w:t>
            </w:r>
            <w:proofErr w:type="gramEnd"/>
            <w:r>
              <w:rPr>
                <w:color w:val="000000"/>
              </w:rPr>
              <w:t xml:space="preserve">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rsidR="00723F59" w:rsidRDefault="00723F59" w:rsidP="00723F59">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lastRenderedPageBreak/>
              <w:t>Показатели задачи 1 муниципальной программы РАЗВИТИЕ ТРАНСПОРТНОЙ ИНФРАСТРУКТУРЫ ТОМСКОГО РАЙОНА</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 xml:space="preserve">Доля отремонтированных асфальтобетонных покрытий дорог от общей протяженности дорог </w:t>
            </w:r>
            <w:r>
              <w:rPr>
                <w:color w:val="000000"/>
              </w:rPr>
              <w:lastRenderedPageBreak/>
              <w:t>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lastRenderedPageBreak/>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color w:val="000000"/>
              </w:rPr>
            </w:pPr>
            <w:r>
              <w:rPr>
                <w:color w:val="000000"/>
              </w:rPr>
              <w:t>Индикатор рассчитывается согласно формуле: Доап =(Доап/Побщ)*100,</w:t>
            </w: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lastRenderedPageBreak/>
              <w:t>Доап – доля отремонтированных асфальтобетонных покрытий дорог от общей протяженности дорог Томского района;</w:t>
            </w:r>
          </w:p>
          <w:p w:rsidR="00723F59" w:rsidRDefault="00723F59" w:rsidP="00723F59">
            <w:pPr>
              <w:widowControl w:val="0"/>
              <w:autoSpaceDE w:val="0"/>
              <w:autoSpaceDN w:val="0"/>
              <w:adjustRightInd w:val="0"/>
              <w:rPr>
                <w:color w:val="000000"/>
              </w:rPr>
            </w:pPr>
            <w:r>
              <w:rPr>
                <w:color w:val="000000"/>
              </w:rPr>
              <w:t>Поад – протяженность отремонтированных асфальтобетонных дорог на территории Томского района;</w:t>
            </w:r>
          </w:p>
          <w:p w:rsidR="00723F59" w:rsidRDefault="00723F59" w:rsidP="00723F59">
            <w:pPr>
              <w:widowControl w:val="0"/>
              <w:autoSpaceDE w:val="0"/>
              <w:autoSpaceDN w:val="0"/>
              <w:adjustRightInd w:val="0"/>
              <w:rPr>
                <w:rFonts w:ascii="Arial" w:hAnsi="Arial" w:cs="Arial"/>
                <w:sz w:val="2"/>
                <w:szCs w:val="2"/>
              </w:rPr>
            </w:pPr>
            <w:r>
              <w:rPr>
                <w:color w:val="000000"/>
              </w:rPr>
              <w:t>Побщ – общая протяженность автомобильных дорог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lastRenderedPageBreak/>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 xml:space="preserve">Управление территориального развития </w:t>
            </w:r>
            <w:r>
              <w:rPr>
                <w:color w:val="000000"/>
              </w:rPr>
              <w:lastRenderedPageBreak/>
              <w:t>Администрации Томского района</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lastRenderedPageBreak/>
              <w:t>Показатели задачи 2 муниципальной программы ФОРМИРОВАНИЕ КОМФОРТНОСТИ ПРОЖИВАНИЯ И СОВРЕМЕННОЙ СРЕДЫ ТОМСКОГО РАЙОНА</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color w:val="000000"/>
              </w:rPr>
            </w:pPr>
            <w:r>
              <w:rPr>
                <w:color w:val="000000"/>
              </w:rPr>
              <w:t>Индикатор рассчитывается согласно формуле: Дмбо =(Кбмо/Кмобщ)*100,</w:t>
            </w:r>
          </w:p>
          <w:p w:rsidR="00723F59" w:rsidRDefault="00723F59" w:rsidP="00723F59">
            <w:pPr>
              <w:widowControl w:val="0"/>
              <w:autoSpaceDE w:val="0"/>
              <w:autoSpaceDN w:val="0"/>
              <w:adjustRightInd w:val="0"/>
              <w:rPr>
                <w:color w:val="000000"/>
              </w:rPr>
            </w:pPr>
          </w:p>
          <w:p w:rsidR="00723F59" w:rsidRDefault="00723F59" w:rsidP="00723F59">
            <w:pPr>
              <w:widowControl w:val="0"/>
              <w:autoSpaceDE w:val="0"/>
              <w:autoSpaceDN w:val="0"/>
              <w:adjustRightInd w:val="0"/>
              <w:rPr>
                <w:color w:val="000000"/>
              </w:rPr>
            </w:pPr>
            <w:r>
              <w:rPr>
                <w:color w:val="000000"/>
              </w:rPr>
              <w:t>Где:</w:t>
            </w:r>
          </w:p>
          <w:p w:rsidR="00723F59" w:rsidRDefault="00723F59" w:rsidP="00723F59">
            <w:pPr>
              <w:widowControl w:val="0"/>
              <w:autoSpaceDE w:val="0"/>
              <w:autoSpaceDN w:val="0"/>
              <w:adjustRightInd w:val="0"/>
              <w:rPr>
                <w:color w:val="000000"/>
              </w:rPr>
            </w:pPr>
            <w:r>
              <w:rPr>
                <w:color w:val="000000"/>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723F59" w:rsidRDefault="00723F59" w:rsidP="00723F59">
            <w:pPr>
              <w:widowControl w:val="0"/>
              <w:autoSpaceDE w:val="0"/>
              <w:autoSpaceDN w:val="0"/>
              <w:adjustRightInd w:val="0"/>
              <w:rPr>
                <w:color w:val="000000"/>
              </w:rPr>
            </w:pPr>
            <w:r>
              <w:rPr>
                <w:color w:val="000000"/>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723F59" w:rsidRDefault="00723F59" w:rsidP="00723F59">
            <w:pPr>
              <w:widowControl w:val="0"/>
              <w:autoSpaceDE w:val="0"/>
              <w:autoSpaceDN w:val="0"/>
              <w:adjustRightInd w:val="0"/>
              <w:rPr>
                <w:rFonts w:ascii="Arial" w:hAnsi="Arial" w:cs="Arial"/>
                <w:sz w:val="2"/>
                <w:szCs w:val="2"/>
              </w:rPr>
            </w:pPr>
            <w:r>
              <w:rPr>
                <w:color w:val="000000"/>
              </w:rPr>
              <w:t>Кмобщ – общее количество мест массового отдыха на территории Томского района.</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r w:rsidR="00723F59" w:rsidTr="00723F59">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b/>
                <w:bCs/>
                <w:color w:val="000000"/>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723F59" w:rsidTr="00723F59">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23F59" w:rsidRDefault="00723F59" w:rsidP="00723F59">
            <w:pPr>
              <w:widowControl w:val="0"/>
              <w:autoSpaceDE w:val="0"/>
              <w:autoSpaceDN w:val="0"/>
              <w:adjustRightInd w:val="0"/>
              <w:jc w:val="center"/>
              <w:rPr>
                <w:rFonts w:ascii="Arial" w:hAnsi="Arial" w:cs="Arial"/>
                <w:sz w:val="2"/>
                <w:szCs w:val="2"/>
              </w:rPr>
            </w:pPr>
            <w:r>
              <w:rPr>
                <w:color w:val="00000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jc w:val="center"/>
              <w:rPr>
                <w:rFonts w:ascii="Arial" w:hAnsi="Arial" w:cs="Arial"/>
                <w:sz w:val="2"/>
                <w:szCs w:val="2"/>
              </w:rPr>
            </w:pPr>
            <w:r>
              <w:rPr>
                <w:color w:val="00000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Сводная информация показателя</w:t>
            </w:r>
            <w:r>
              <w:rPr>
                <w:color w:val="00000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3F59" w:rsidRDefault="00723F59" w:rsidP="00723F59">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w:t>
            </w:r>
          </w:p>
        </w:tc>
      </w:tr>
    </w:tbl>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723F59" w:rsidRDefault="00723F59" w:rsidP="00395D66">
      <w:pPr>
        <w:suppressAutoHyphens w:val="0"/>
        <w:ind w:firstLine="709"/>
        <w:jc w:val="center"/>
        <w:rPr>
          <w:color w:val="000000"/>
          <w:sz w:val="18"/>
          <w:szCs w:val="18"/>
          <w:lang w:eastAsia="ru-RU"/>
        </w:rPr>
      </w:pPr>
    </w:p>
    <w:p w:rsidR="002857FB" w:rsidRPr="000F4CEC" w:rsidRDefault="002857FB" w:rsidP="00395D66">
      <w:pPr>
        <w:suppressAutoHyphens w:val="0"/>
        <w:ind w:firstLine="709"/>
        <w:jc w:val="center"/>
        <w:rPr>
          <w:color w:val="000000"/>
          <w:sz w:val="18"/>
          <w:szCs w:val="18"/>
          <w:lang w:eastAsia="ru-RU"/>
        </w:rPr>
      </w:pPr>
      <w:r w:rsidRPr="000F4CEC">
        <w:rPr>
          <w:color w:val="000000"/>
          <w:sz w:val="18"/>
          <w:szCs w:val="18"/>
          <w:lang w:eastAsia="ru-RU"/>
        </w:rPr>
        <w:lastRenderedPageBreak/>
        <w:t>3. Ресурсное обеспечение муниципальной программы</w:t>
      </w:r>
    </w:p>
    <w:p w:rsidR="002857FB" w:rsidRPr="00504EF4" w:rsidRDefault="002857FB" w:rsidP="00395D66">
      <w:pPr>
        <w:suppressAutoHyphens w:val="0"/>
        <w:ind w:firstLine="709"/>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1. Расходы на реализацию настоящей муниципальной программы в целом и с распределением по подпрограммам изложены в таблице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 xml:space="preserve">Информация </w:t>
      </w:r>
      <w:proofErr w:type="gramStart"/>
      <w:r w:rsidRPr="000F4CEC">
        <w:rPr>
          <w:color w:val="000000"/>
          <w:sz w:val="18"/>
          <w:szCs w:val="18"/>
          <w:lang w:eastAsia="ru-RU"/>
        </w:rPr>
        <w:t>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таблице</w:t>
      </w:r>
      <w:proofErr w:type="gramEnd"/>
      <w:r w:rsidRPr="000F4CEC">
        <w:rPr>
          <w:color w:val="000000"/>
          <w:sz w:val="18"/>
          <w:szCs w:val="18"/>
          <w:lang w:eastAsia="ru-RU"/>
        </w:rPr>
        <w:t xml:space="preserve"> «Ресурсное обеспечение реализации муниципальной программы» к настоящей Муниципальной программе.</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p w:rsidR="002857FB" w:rsidRPr="00504EF4" w:rsidRDefault="002857FB" w:rsidP="00395D66">
      <w:pPr>
        <w:suppressAutoHyphens w:val="0"/>
        <w:jc w:val="both"/>
        <w:rPr>
          <w:color w:val="000000"/>
          <w:sz w:val="18"/>
          <w:szCs w:val="18"/>
          <w:lang w:eastAsia="ru-RU"/>
        </w:rPr>
      </w:pPr>
    </w:p>
    <w:p w:rsidR="002857FB" w:rsidRPr="00504EF4" w:rsidRDefault="002857FB" w:rsidP="00395D66">
      <w:pPr>
        <w:suppressAutoHyphens w:val="0"/>
        <w:ind w:firstLine="567"/>
        <w:jc w:val="both"/>
        <w:rPr>
          <w:color w:val="000000"/>
          <w:sz w:val="18"/>
          <w:szCs w:val="18"/>
          <w:lang w:eastAsia="ru-RU"/>
        </w:rPr>
      </w:pPr>
      <w:r w:rsidRPr="000F4CEC">
        <w:rPr>
          <w:color w:val="000000"/>
          <w:sz w:val="18"/>
          <w:szCs w:val="18"/>
          <w:lang w:eastAsia="ru-RU"/>
        </w:rPr>
        <w:t xml:space="preserve">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w:t>
      </w:r>
      <w:proofErr w:type="gramStart"/>
      <w:r w:rsidRPr="000F4CEC">
        <w:rPr>
          <w:color w:val="000000"/>
          <w:sz w:val="18"/>
          <w:szCs w:val="18"/>
          <w:lang w:eastAsia="ru-RU"/>
        </w:rPr>
        <w:t>год</w:t>
      </w:r>
      <w:proofErr w:type="gramEnd"/>
      <w:r w:rsidRPr="000F4CEC">
        <w:rPr>
          <w:color w:val="000000"/>
          <w:sz w:val="18"/>
          <w:szCs w:val="18"/>
          <w:lang w:eastAsia="ru-RU"/>
        </w:rPr>
        <w:t xml:space="preserve"> и плановый период.</w:t>
      </w:r>
    </w:p>
    <w:p w:rsidR="002857FB" w:rsidRPr="00504EF4" w:rsidRDefault="002857FB" w:rsidP="00395D66">
      <w:pPr>
        <w:suppressAutoHyphens w:val="0"/>
        <w:jc w:val="both"/>
        <w:rPr>
          <w:color w:val="000000"/>
          <w:sz w:val="18"/>
          <w:szCs w:val="18"/>
          <w:lang w:eastAsia="ru-RU"/>
        </w:rPr>
      </w:pPr>
    </w:p>
    <w:p w:rsidR="000D62BF" w:rsidRDefault="000D62BF" w:rsidP="00395D66">
      <w:pPr>
        <w:suppressAutoHyphens w:val="0"/>
        <w:jc w:val="both"/>
        <w:rPr>
          <w:color w:val="000000"/>
          <w:sz w:val="18"/>
          <w:szCs w:val="18"/>
          <w:lang w:eastAsia="ru-RU"/>
        </w:rPr>
        <w:sectPr w:rsidR="000D62BF" w:rsidSect="002857FB">
          <w:pgSz w:w="16838" w:h="11906" w:orient="landscape"/>
          <w:pgMar w:top="992" w:right="1134" w:bottom="851" w:left="851" w:header="284" w:footer="709" w:gutter="0"/>
          <w:cols w:space="708"/>
          <w:docGrid w:linePitch="360"/>
        </w:sectPr>
      </w:pPr>
    </w:p>
    <w:p w:rsidR="007B56D0" w:rsidRPr="00504EF4" w:rsidRDefault="007B56D0" w:rsidP="00A97F44">
      <w:pPr>
        <w:suppressAutoHyphens w:val="0"/>
        <w:rPr>
          <w:color w:val="000000"/>
          <w:sz w:val="18"/>
          <w:szCs w:val="18"/>
          <w:lang w:eastAsia="ru-RU"/>
        </w:rPr>
      </w:pPr>
    </w:p>
    <w:tbl>
      <w:tblPr>
        <w:tblW w:w="15080" w:type="dxa"/>
        <w:tblLayout w:type="fixed"/>
        <w:tblLook w:val="0000" w:firstRow="0" w:lastRow="0" w:firstColumn="0" w:lastColumn="0" w:noHBand="0" w:noVBand="0"/>
      </w:tblPr>
      <w:tblGrid>
        <w:gridCol w:w="430"/>
        <w:gridCol w:w="2405"/>
        <w:gridCol w:w="1163"/>
        <w:gridCol w:w="1438"/>
        <w:gridCol w:w="1530"/>
        <w:gridCol w:w="1518"/>
        <w:gridCol w:w="1572"/>
        <w:gridCol w:w="1538"/>
        <w:gridCol w:w="1532"/>
        <w:gridCol w:w="1954"/>
      </w:tblGrid>
      <w:tr w:rsidR="00395435" w:rsidTr="00395435">
        <w:trPr>
          <w:trHeight w:val="270"/>
        </w:trPr>
        <w:tc>
          <w:tcPr>
            <w:tcW w:w="15080" w:type="dxa"/>
            <w:gridSpan w:val="10"/>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РЕСУРСНОЕ ОБЕСПЕЧЕНИЕ </w:t>
            </w:r>
          </w:p>
        </w:tc>
      </w:tr>
      <w:tr w:rsidR="00395435" w:rsidTr="00395435">
        <w:trPr>
          <w:trHeight w:val="316"/>
        </w:trPr>
        <w:tc>
          <w:tcPr>
            <w:tcW w:w="15080" w:type="dxa"/>
            <w:gridSpan w:val="10"/>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МУНИЦИПАЛЬНОЙ ПРОГРАММЫ</w:t>
            </w:r>
          </w:p>
        </w:tc>
      </w:tr>
      <w:tr w:rsidR="00395435" w:rsidTr="00395435">
        <w:trPr>
          <w:trHeight w:val="1247"/>
        </w:trPr>
        <w:tc>
          <w:tcPr>
            <w:tcW w:w="15080" w:type="dxa"/>
            <w:gridSpan w:val="10"/>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"ФОРМИРОВАНИЕ СОВРЕМЕННОЙ СРЕДЫ И АРХИТЕКТУРНОГО ОБЛИКА ТОМСКОГО РАЙОНА"</w:t>
            </w:r>
          </w:p>
        </w:tc>
      </w:tr>
      <w:tr w:rsidR="00395435" w:rsidTr="00395435">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w:t>
            </w:r>
            <w:proofErr w:type="gramStart"/>
            <w:r>
              <w:rPr>
                <w:color w:val="000000"/>
              </w:rPr>
              <w:t>п</w:t>
            </w:r>
            <w:proofErr w:type="gramEnd"/>
            <w:r>
              <w:rPr>
                <w:color w:val="000000"/>
              </w:rPr>
              <w:t>/п</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Соисполнитель</w:t>
            </w:r>
          </w:p>
        </w:tc>
      </w:tr>
      <w:tr w:rsidR="00395435" w:rsidTr="00395435">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1</w:t>
            </w:r>
          </w:p>
        </w:tc>
        <w:tc>
          <w:tcPr>
            <w:tcW w:w="24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10</w:t>
            </w:r>
          </w:p>
        </w:tc>
      </w:tr>
      <w:tr w:rsidR="00395435" w:rsidTr="0039543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1</w:t>
            </w:r>
          </w:p>
        </w:tc>
        <w:tc>
          <w:tcPr>
            <w:tcW w:w="1465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Задача муниципальной программы  1. РАЗВИТИЕ ТРАНСПОРТНОЙ ИНФРАСТРУКТУРЫ ТОМСКОГО РАЙОНА</w:t>
            </w:r>
          </w:p>
        </w:tc>
      </w:tr>
      <w:tr w:rsidR="00395435" w:rsidTr="0039543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1.1.</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683 779.9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336 939.5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234 636.3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134 033.1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95 281.3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38 751.9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137 370.5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93 488.2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43 882.3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23 058.0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23 058.0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24 779.8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lastRenderedPageBreak/>
              <w:t>2</w:t>
            </w:r>
          </w:p>
        </w:tc>
        <w:tc>
          <w:tcPr>
            <w:tcW w:w="1465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Задача муниципальной программы  2. ФОРМИРОВАНИЕ КОМФОРТНОСТИ ПРОЖИВАНИЯ И СОВРЕМЕННОЙ СРЕДЫ ТОМСКОГО РАЙОНА</w:t>
            </w:r>
          </w:p>
        </w:tc>
      </w:tr>
      <w:tr w:rsidR="00395435" w:rsidTr="0039543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2.1.</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153 046.5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134 156.6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6 340.3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12 549.6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41 200.7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35 695.6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1 104.0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4 401.1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49 788.9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48 683.6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1 105.3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3</w:t>
            </w:r>
          </w:p>
        </w:tc>
        <w:tc>
          <w:tcPr>
            <w:tcW w:w="14650"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395435" w:rsidTr="0039543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3.1.</w:t>
            </w: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903 505.8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9 249.2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845 432.0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48 824.6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501 483.8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3 002.5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491 181.3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7 300.0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253 620.6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1 095.9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247 124.6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5 400.1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5 556.6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5 556.6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4 959.8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4 959.8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4 459.8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4 459.8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40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1 740 332.2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255 327.0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1 188 711.8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296 010.5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b/>
                <w:bCs/>
                <w:color w:val="00000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Х</w:t>
            </w: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676 717.6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38 698.1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587 566.5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50 453.0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440 780.0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49 779.5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340 612.8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50 387.7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28 614.6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28 614.6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29 739.6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29 739.6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r w:rsidR="00395435" w:rsidTr="00395435">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40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color w:val="00000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29 239.6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29 239.6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right"/>
              <w:rPr>
                <w:rFonts w:ascii="Arial" w:hAnsi="Arial" w:cs="Arial"/>
                <w:sz w:val="2"/>
                <w:szCs w:val="2"/>
              </w:rPr>
            </w:pPr>
            <w:r>
              <w:rPr>
                <w:color w:val="00000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right"/>
              <w:rPr>
                <w:rFonts w:ascii="Arial" w:hAnsi="Arial" w:cs="Arial"/>
                <w:sz w:val="2"/>
                <w:szCs w:val="2"/>
              </w:rPr>
            </w:pPr>
          </w:p>
        </w:tc>
      </w:tr>
    </w:tbl>
    <w:p w:rsidR="007B56D0" w:rsidRPr="00504EF4" w:rsidRDefault="007B56D0" w:rsidP="00A97F44">
      <w:pPr>
        <w:suppressAutoHyphens w:val="0"/>
        <w:rPr>
          <w:color w:val="000000"/>
          <w:sz w:val="18"/>
          <w:szCs w:val="18"/>
          <w:lang w:eastAsia="ru-RU"/>
        </w:rPr>
      </w:pPr>
    </w:p>
    <w:p w:rsidR="007B56D0" w:rsidRDefault="007B56D0" w:rsidP="002857FB">
      <w:pPr>
        <w:widowControl w:val="0"/>
        <w:autoSpaceDE w:val="0"/>
        <w:autoSpaceDN w:val="0"/>
        <w:adjustRightInd w:val="0"/>
        <w:rPr>
          <w:b/>
          <w:bCs/>
          <w:color w:val="000000"/>
        </w:rPr>
        <w:sectPr w:rsidR="007B56D0" w:rsidSect="002857FB">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95435" w:rsidRPr="00395435" w:rsidTr="00395435">
        <w:trPr>
          <w:trHeight w:val="270"/>
        </w:trPr>
        <w:tc>
          <w:tcPr>
            <w:tcW w:w="9750" w:type="dxa"/>
            <w:gridSpan w:val="5"/>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eastAsiaTheme="minorEastAsia"/>
                <w:b/>
                <w:bCs/>
                <w:color w:val="000000"/>
                <w:sz w:val="22"/>
                <w:szCs w:val="22"/>
                <w:lang w:eastAsia="ru-RU"/>
              </w:rPr>
            </w:pPr>
            <w:r w:rsidRPr="00395435">
              <w:rPr>
                <w:rFonts w:eastAsiaTheme="minorEastAsia"/>
                <w:b/>
                <w:bCs/>
                <w:color w:val="000000"/>
                <w:sz w:val="22"/>
                <w:szCs w:val="22"/>
                <w:lang w:eastAsia="ru-RU"/>
              </w:rPr>
              <w:t xml:space="preserve">РЕСУРСНОЕ ОБЕСПЕЧЕНИЕ РЕАЛИЗАЦИИ МУНИЦИПАЛЬНОЙ ПРОГРАММЫ </w:t>
            </w:r>
          </w:p>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22"/>
                <w:szCs w:val="22"/>
                <w:lang w:eastAsia="ru-RU"/>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95435" w:rsidRPr="00395435" w:rsidTr="00395435">
        <w:trPr>
          <w:trHeight w:val="1247"/>
        </w:trPr>
        <w:tc>
          <w:tcPr>
            <w:tcW w:w="9750" w:type="dxa"/>
            <w:gridSpan w:val="5"/>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22"/>
                <w:szCs w:val="22"/>
                <w:lang w:eastAsia="ru-RU"/>
              </w:rPr>
              <w:t>"ФОРМИРОВАНИЕ СОВРЕМЕННОЙ СРЕДЫ И АРХИТЕКТУРНОГО ОБЛИКА ТОМСКОГО РАЙОНА"</w:t>
            </w:r>
          </w:p>
        </w:tc>
      </w:tr>
      <w:tr w:rsidR="00395435" w:rsidRPr="00395435" w:rsidTr="00395435">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 </w:t>
            </w:r>
            <w:proofErr w:type="gramStart"/>
            <w:r w:rsidRPr="00395435">
              <w:rPr>
                <w:rFonts w:eastAsiaTheme="minorEastAsia"/>
                <w:color w:val="000000"/>
                <w:sz w:val="18"/>
                <w:szCs w:val="18"/>
                <w:lang w:eastAsia="ru-RU"/>
              </w:rPr>
              <w:t>п</w:t>
            </w:r>
            <w:proofErr w:type="gramEnd"/>
            <w:r w:rsidRPr="00395435">
              <w:rPr>
                <w:rFonts w:eastAsiaTheme="minorEastAsia"/>
                <w:color w:val="000000"/>
                <w:sz w:val="18"/>
                <w:szCs w:val="18"/>
                <w:lang w:eastAsia="ru-RU"/>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proofErr w:type="gramStart"/>
            <w:r w:rsidRPr="00395435">
              <w:rPr>
                <w:rFonts w:eastAsiaTheme="minorEastAsia"/>
                <w:color w:val="000000"/>
                <w:sz w:val="18"/>
                <w:szCs w:val="18"/>
                <w:lang w:eastAsia="ru-RU"/>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 xml:space="preserve">Участники </w:t>
            </w:r>
            <w:proofErr w:type="gramStart"/>
            <w:r w:rsidRPr="00395435">
              <w:rPr>
                <w:rFonts w:eastAsiaTheme="minorEastAsia"/>
                <w:color w:val="000000"/>
                <w:sz w:val="18"/>
                <w:szCs w:val="18"/>
                <w:lang w:eastAsia="ru-RU"/>
              </w:rPr>
              <w:t>–г</w:t>
            </w:r>
            <w:proofErr w:type="gramEnd"/>
            <w:r w:rsidRPr="00395435">
              <w:rPr>
                <w:rFonts w:eastAsiaTheme="minorEastAsia"/>
                <w:color w:val="000000"/>
                <w:sz w:val="18"/>
                <w:szCs w:val="18"/>
                <w:lang w:eastAsia="ru-RU"/>
              </w:rPr>
              <w:t>лавные распорядители средств бюджета Томского района</w:t>
            </w:r>
          </w:p>
        </w:tc>
      </w:tr>
      <w:tr w:rsidR="00395435" w:rsidRPr="00395435" w:rsidTr="00395435">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Управление территориального развития Администрации Томского района</w:t>
            </w:r>
          </w:p>
        </w:tc>
      </w:tr>
      <w:tr w:rsidR="00395435" w:rsidRPr="00395435" w:rsidTr="00395435">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5</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144 912.3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144 912.3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22 021.5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22 161.3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25 743.7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25 743.7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129 976.6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129 976.6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19 962.5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19 963.8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16 918.0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18 109.1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18 109.1</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17 143.5</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18 939.8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8 121.1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8 121.1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2 057.7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5 243.3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5 243.3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6 814.6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6 814.6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26 690.0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26 690.0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2 317.5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6 748.5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6 733.7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6 733.7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4 890.2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4 890.2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24 214.0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24 214.0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6 183.7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6 183.7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3 890.2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3 890.2</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126.0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17.5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w:t>
            </w:r>
            <w:r w:rsidRPr="00395435">
              <w:rPr>
                <w:rFonts w:eastAsiaTheme="minorEastAsia"/>
                <w:color w:val="000000"/>
                <w:sz w:val="18"/>
                <w:szCs w:val="18"/>
                <w:lang w:eastAsia="ru-RU"/>
              </w:rPr>
              <w:lastRenderedPageBreak/>
              <w:t>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w:t>
            </w:r>
            <w:proofErr w:type="gramStart"/>
            <w:r w:rsidRPr="00395435">
              <w:rPr>
                <w:rFonts w:eastAsiaTheme="minorEastAsia"/>
                <w:color w:val="000000"/>
                <w:sz w:val="18"/>
                <w:szCs w:val="18"/>
                <w:lang w:eastAsia="ru-RU"/>
              </w:rPr>
              <w:t>.О</w:t>
            </w:r>
            <w:proofErr w:type="gramEnd"/>
            <w:r w:rsidRPr="00395435">
              <w:rPr>
                <w:rFonts w:eastAsiaTheme="minorEastAsia"/>
                <w:color w:val="000000"/>
                <w:sz w:val="18"/>
                <w:szCs w:val="18"/>
                <w:lang w:eastAsia="ru-RU"/>
              </w:rPr>
              <w:t>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628.9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628.9</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1.2.1.6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6. Софинансирование инициативного проекта "Обустройство и ремонт остановочных павильонов по ул. </w:t>
            </w:r>
            <w:proofErr w:type="gramStart"/>
            <w:r w:rsidRPr="00395435">
              <w:rPr>
                <w:rFonts w:eastAsiaTheme="minorEastAsia"/>
                <w:color w:val="000000"/>
                <w:sz w:val="18"/>
                <w:szCs w:val="18"/>
                <w:lang w:eastAsia="ru-RU"/>
              </w:rPr>
              <w:t>Озёрная</w:t>
            </w:r>
            <w:proofErr w:type="gramEnd"/>
            <w:r w:rsidRPr="00395435">
              <w:rPr>
                <w:rFonts w:eastAsiaTheme="minorEastAsia"/>
                <w:color w:val="000000"/>
                <w:sz w:val="18"/>
                <w:szCs w:val="18"/>
                <w:lang w:eastAsia="ru-RU"/>
              </w:rPr>
              <w:t xml:space="preserve">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371.2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371.2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371.2</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343 080.1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343 080.1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95 723.0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95 723.0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236 137.1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236 137.1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67 185.1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70 797.3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98 154.7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86 300.0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86 300.0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86 300.0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20 643.0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20 643.0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9 423.0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9 423.0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3 740.0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Основное мероприятие 1. Проверка сметной </w:t>
            </w:r>
            <w:proofErr w:type="gramStart"/>
            <w:r w:rsidRPr="00395435">
              <w:rPr>
                <w:rFonts w:eastAsiaTheme="minorEastAsia"/>
                <w:color w:val="000000"/>
                <w:sz w:val="18"/>
                <w:szCs w:val="18"/>
                <w:lang w:eastAsia="ru-RU"/>
              </w:rPr>
              <w:t>стоимости ремонта автомобильных дорог общего пользования местного значения</w:t>
            </w:r>
            <w:proofErr w:type="gramEnd"/>
            <w:r w:rsidRPr="00395435">
              <w:rPr>
                <w:rFonts w:eastAsiaTheme="minorEastAsia"/>
                <w:color w:val="000000"/>
                <w:sz w:val="18"/>
                <w:szCs w:val="18"/>
                <w:lang w:eastAsia="ru-RU"/>
              </w:rPr>
              <w:t xml:space="preserve">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1. "Проверка сметной </w:t>
            </w:r>
            <w:proofErr w:type="gramStart"/>
            <w:r w:rsidRPr="00395435">
              <w:rPr>
                <w:rFonts w:eastAsiaTheme="minorEastAsia"/>
                <w:color w:val="000000"/>
                <w:sz w:val="18"/>
                <w:szCs w:val="18"/>
                <w:lang w:eastAsia="ru-RU"/>
              </w:rPr>
              <w:t>стоимости работ ремонта автомобильных дорог общего пользования местного значения</w:t>
            </w:r>
            <w:proofErr w:type="gramEnd"/>
            <w:r w:rsidRPr="00395435">
              <w:rPr>
                <w:rFonts w:eastAsiaTheme="minorEastAsia"/>
                <w:color w:val="000000"/>
                <w:sz w:val="18"/>
                <w:szCs w:val="18"/>
                <w:lang w:eastAsia="ru-RU"/>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2. Проверка сметной </w:t>
            </w:r>
            <w:proofErr w:type="gramStart"/>
            <w:r w:rsidRPr="00395435">
              <w:rPr>
                <w:rFonts w:eastAsiaTheme="minorEastAsia"/>
                <w:color w:val="000000"/>
                <w:sz w:val="18"/>
                <w:szCs w:val="18"/>
                <w:lang w:eastAsia="ru-RU"/>
              </w:rPr>
              <w:t>стоимости ремонта автомобильных дорог общего пользования местного значения</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20 582.5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20 582.5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1 365.0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6 963.4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6 963.4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6 576.7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55.0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55.0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7 395.6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7 395.6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1 310.0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5 603.0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74.5</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3. </w:t>
            </w:r>
            <w:proofErr w:type="gramStart"/>
            <w:r w:rsidRPr="00395435">
              <w:rPr>
                <w:rFonts w:eastAsiaTheme="minorEastAsia"/>
                <w:color w:val="000000"/>
                <w:sz w:val="18"/>
                <w:szCs w:val="18"/>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sidRPr="00395435">
              <w:rPr>
                <w:rFonts w:eastAsiaTheme="minorEastAsia"/>
                <w:color w:val="000000"/>
                <w:sz w:val="18"/>
                <w:szCs w:val="18"/>
                <w:lang w:eastAsia="ru-RU"/>
              </w:rPr>
              <w:t xml:space="preserve"> Томский район, п</w:t>
            </w:r>
            <w:proofErr w:type="gramStart"/>
            <w:r w:rsidRPr="00395435">
              <w:rPr>
                <w:rFonts w:eastAsiaTheme="minorEastAsia"/>
                <w:color w:val="000000"/>
                <w:sz w:val="18"/>
                <w:szCs w:val="18"/>
                <w:lang w:eastAsia="ru-RU"/>
              </w:rPr>
              <w:t>.З</w:t>
            </w:r>
            <w:proofErr w:type="gramEnd"/>
            <w:r w:rsidRPr="00395435">
              <w:rPr>
                <w:rFonts w:eastAsiaTheme="minorEastAsia"/>
                <w:color w:val="000000"/>
                <w:sz w:val="18"/>
                <w:szCs w:val="18"/>
                <w:lang w:eastAsia="ru-RU"/>
              </w:rPr>
              <w:t>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13 131.9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13 131.9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6 563.4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6 568.5</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6 подпрограммы 1. Реализация проекта "Жильё"</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143 275.5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1.7</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4 336.8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4 336.8</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683 497.1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683 497.1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234 205.6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105 270.3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134 033.1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134 033.1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137 370.5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137 370.5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23 058.0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23 058.0</w:t>
            </w:r>
          </w:p>
        </w:tc>
      </w:tr>
      <w:tr w:rsidR="00395435" w:rsidRPr="00395435" w:rsidTr="0039543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r>
      <w:tr w:rsidR="00395435" w:rsidRPr="00395435" w:rsidTr="0039543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24 779.8</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ПОДПРОГРАММА 2. Формирование современной среды Томского района</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1 подпрограммы 2. Формирование комфортной среды в Томском районе</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141 919.0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24 004.0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30 059.7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39 171.8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48 683.6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3 387.4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571.9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881.2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829.0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1 105.3</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7 740.0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7 740.0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6 540.0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4 040.0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4 040.0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153 046.5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153 046.5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24 575.9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37 480.9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41 200.7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41 200.7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49 788.9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49 788.9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ПОДПРОГРАММА 3. Развитие архитектуры и градостроительства Томского района</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1 подпрограммы 3. Развитие жилищного строительства на сельских территориях и повышение уровня благоустройства домовладений</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65 034.4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65 034.4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13 314.9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"Обеспечение комплексного развития сельских территорий (улучшение жилищных условий граждан Российской Федерации, проживающих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62 517.6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62 517.6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10 798.1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3 373.0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19 384.0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15 486.3</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5 056.6</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4 459.8</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3 959.8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1 989.0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1 989.0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 xml:space="preserve">Мероприятие 3. "Реализация проектов по благоустройству </w:t>
            </w:r>
            <w:proofErr w:type="gramStart"/>
            <w:r w:rsidRPr="00395435">
              <w:rPr>
                <w:rFonts w:eastAsiaTheme="minorEastAsia"/>
                <w:color w:val="000000"/>
                <w:sz w:val="18"/>
                <w:szCs w:val="18"/>
                <w:lang w:eastAsia="ru-RU"/>
              </w:rPr>
              <w:t>сельский</w:t>
            </w:r>
            <w:proofErr w:type="gramEnd"/>
            <w:r w:rsidRPr="00395435">
              <w:rPr>
                <w:rFonts w:eastAsiaTheme="minorEastAsia"/>
                <w:color w:val="000000"/>
                <w:sz w:val="18"/>
                <w:szCs w:val="18"/>
                <w:lang w:eastAsia="ru-RU"/>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527.8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527.8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2 подпрограммы 3. Реализация проекта "Губернаторская ипотека на территории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13 197.1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2 499.9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2 499.9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9 197.2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9 197.2</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3 883.5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3 813.7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1 500.0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1 666.6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1 666.6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1 666.6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2 333.3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2 333.3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833.3</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500.0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3 подпрограммы 3. Реализация документов территориального планирования муниципального образования "Томский район"</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13 800.0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6 850.0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12 800.0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6 350.0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6 450.0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3.3.1.6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 xml:space="preserve">ЗАДАЧА 4 подпрограммы 3. Обеспечение устойчивого сокращения непригодного для проживания жилищного фонда </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808 374.3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808 374.3</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20 921.7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479 299.7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479 299.7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786 350.0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786 350.0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72 718.5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478 197.1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478 197.1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235 434.4</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lastRenderedPageBreak/>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21 363.6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21 363.6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20 294.0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1 069.5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1 069.5</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660.7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660.7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627.7</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33.1</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5 подпрограммы 3. Ликвидация объектов состоящих на балансе Томского района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2 900.0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900.0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2 600.0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2 000.0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600.0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300.0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lang w:eastAsia="ru-RU"/>
              </w:rPr>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lang w:eastAsia="ru-RU"/>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r w:rsidRPr="00395435">
              <w:rPr>
                <w:rFonts w:eastAsiaTheme="minorEastAsia"/>
                <w:color w:val="000000"/>
                <w:sz w:val="18"/>
                <w:szCs w:val="18"/>
                <w:lang w:eastAsia="ru-RU"/>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200.0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color w:val="000000"/>
                <w:sz w:val="18"/>
                <w:szCs w:val="18"/>
                <w:lang w:eastAsia="ru-RU"/>
              </w:rPr>
              <w:t xml:space="preserve">   0.0</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903 505.8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903 505.8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98 266.9</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35 158.4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501 483.8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501 483.8</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253 620.6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253 620.6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5 556.6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5 556.6</w:t>
            </w:r>
          </w:p>
        </w:tc>
      </w:tr>
      <w:tr w:rsidR="00395435" w:rsidRPr="00395435" w:rsidTr="0039543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4 959.8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4 959.8</w:t>
            </w:r>
          </w:p>
        </w:tc>
      </w:tr>
      <w:tr w:rsidR="00395435" w:rsidRPr="00395435" w:rsidTr="0039543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4 459.8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4 459.8</w:t>
            </w:r>
          </w:p>
        </w:tc>
      </w:tr>
      <w:tr w:rsidR="00395435" w:rsidRPr="00395435" w:rsidTr="0039543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1 740 049.4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1 740 049.4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357 048.4</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177 909.6</w:t>
            </w:r>
          </w:p>
        </w:tc>
      </w:tr>
      <w:tr w:rsidR="00395435" w:rsidRPr="00395435" w:rsidTr="0039543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676 717.6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676 717.6</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440 780.0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440 780.0</w:t>
            </w:r>
          </w:p>
        </w:tc>
      </w:tr>
      <w:tr w:rsidR="00395435" w:rsidRPr="00395435" w:rsidTr="0039543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28 614.6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28 614.6</w:t>
            </w:r>
          </w:p>
        </w:tc>
      </w:tr>
      <w:tr w:rsidR="00395435" w:rsidRPr="00395435" w:rsidTr="00395435">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29 739.6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29 739.6</w:t>
            </w:r>
          </w:p>
        </w:tc>
      </w:tr>
      <w:tr w:rsidR="00395435" w:rsidRPr="00395435" w:rsidTr="00395435">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center"/>
              <w:rPr>
                <w:rFonts w:ascii="Arial" w:eastAsiaTheme="minorEastAsia" w:hAnsi="Arial" w:cs="Arial"/>
                <w:sz w:val="2"/>
                <w:szCs w:val="2"/>
                <w:lang w:eastAsia="ru-RU"/>
              </w:rPr>
            </w:pPr>
            <w:r w:rsidRPr="00395435">
              <w:rPr>
                <w:rFonts w:eastAsiaTheme="minorEastAsia"/>
                <w:b/>
                <w:bCs/>
                <w:color w:val="000000"/>
                <w:sz w:val="18"/>
                <w:szCs w:val="18"/>
                <w:lang w:eastAsia="ru-RU"/>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29 239.6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Pr="00395435" w:rsidRDefault="00395435" w:rsidP="00395435">
            <w:pPr>
              <w:widowControl w:val="0"/>
              <w:suppressAutoHyphens w:val="0"/>
              <w:autoSpaceDE w:val="0"/>
              <w:autoSpaceDN w:val="0"/>
              <w:adjustRightInd w:val="0"/>
              <w:jc w:val="right"/>
              <w:rPr>
                <w:rFonts w:ascii="Arial" w:eastAsiaTheme="minorEastAsia" w:hAnsi="Arial" w:cs="Arial"/>
                <w:sz w:val="2"/>
                <w:szCs w:val="2"/>
                <w:lang w:eastAsia="ru-RU"/>
              </w:rPr>
            </w:pPr>
            <w:r w:rsidRPr="00395435">
              <w:rPr>
                <w:rFonts w:eastAsiaTheme="minorEastAsia"/>
                <w:b/>
                <w:bCs/>
                <w:color w:val="000000"/>
                <w:sz w:val="18"/>
                <w:szCs w:val="18"/>
                <w:lang w:eastAsia="ru-RU"/>
              </w:rPr>
              <w:t xml:space="preserve">  29 239.6</w:t>
            </w:r>
          </w:p>
        </w:tc>
      </w:tr>
    </w:tbl>
    <w:p w:rsidR="00395435" w:rsidRDefault="00395435" w:rsidP="00A97F44">
      <w:pPr>
        <w:suppressAutoHyphens w:val="0"/>
        <w:rPr>
          <w:color w:val="000000"/>
          <w:sz w:val="18"/>
          <w:szCs w:val="18"/>
          <w:lang w:eastAsia="ru-RU"/>
        </w:rPr>
      </w:pPr>
    </w:p>
    <w:p w:rsidR="00395435" w:rsidRDefault="00395435" w:rsidP="00A97F44">
      <w:pPr>
        <w:suppressAutoHyphens w:val="0"/>
        <w:rPr>
          <w:color w:val="000000"/>
          <w:sz w:val="18"/>
          <w:szCs w:val="18"/>
          <w:lang w:eastAsia="ru-RU"/>
        </w:rPr>
      </w:pPr>
    </w:p>
    <w:p w:rsidR="00395435" w:rsidRPr="003B0848" w:rsidRDefault="00395435" w:rsidP="00A97F44">
      <w:pPr>
        <w:suppressAutoHyphens w:val="0"/>
        <w:rPr>
          <w:color w:val="000000"/>
          <w:sz w:val="18"/>
          <w:szCs w:val="18"/>
          <w:lang w:eastAsia="ru-RU"/>
        </w:rPr>
        <w:sectPr w:rsidR="00395435" w:rsidRPr="003B0848" w:rsidSect="00504EF4">
          <w:pgSz w:w="11906" w:h="16838"/>
          <w:pgMar w:top="1134" w:right="851" w:bottom="1134" w:left="992" w:header="709" w:footer="709" w:gutter="0"/>
          <w:cols w:space="708"/>
          <w:docGrid w:linePitch="360"/>
        </w:sectPr>
      </w:pPr>
    </w:p>
    <w:p w:rsidR="00002F4A" w:rsidRPr="000F4CEC" w:rsidRDefault="00002F4A" w:rsidP="00A97F44">
      <w:pPr>
        <w:suppressAutoHyphens w:val="0"/>
        <w:rPr>
          <w:color w:val="000000"/>
          <w:sz w:val="18"/>
          <w:szCs w:val="18"/>
          <w:lang w:eastAsia="ru-RU"/>
        </w:rPr>
      </w:pPr>
    </w:p>
    <w:p w:rsidR="00EC67A1" w:rsidRPr="000F4CEC" w:rsidRDefault="00002F4A" w:rsidP="00A97F44">
      <w:pPr>
        <w:suppressAutoHyphens w:val="0"/>
        <w:jc w:val="center"/>
        <w:rPr>
          <w:color w:val="000000"/>
          <w:sz w:val="18"/>
          <w:szCs w:val="18"/>
          <w:lang w:eastAsia="ru-RU"/>
        </w:rPr>
      </w:pPr>
      <w:r w:rsidRPr="000F4CEC">
        <w:rPr>
          <w:color w:val="000000"/>
          <w:sz w:val="18"/>
          <w:szCs w:val="18"/>
          <w:lang w:eastAsia="ru-RU"/>
        </w:rPr>
        <w:t>4</w:t>
      </w:r>
      <w:r w:rsidR="00EC67A1" w:rsidRPr="000F4CEC">
        <w:rPr>
          <w:color w:val="000000"/>
          <w:sz w:val="18"/>
          <w:szCs w:val="18"/>
          <w:lang w:eastAsia="ru-RU"/>
        </w:rPr>
        <w:t xml:space="preserve">. Управление и </w:t>
      </w:r>
      <w:proofErr w:type="gramStart"/>
      <w:r w:rsidR="00EC67A1" w:rsidRPr="000F4CEC">
        <w:rPr>
          <w:color w:val="000000"/>
          <w:sz w:val="18"/>
          <w:szCs w:val="18"/>
          <w:lang w:eastAsia="ru-RU"/>
        </w:rPr>
        <w:t>контроль за</w:t>
      </w:r>
      <w:proofErr w:type="gramEnd"/>
      <w:r w:rsidR="00EC67A1" w:rsidRPr="000F4CEC">
        <w:rPr>
          <w:color w:val="000000"/>
          <w:sz w:val="18"/>
          <w:szCs w:val="18"/>
          <w:lang w:eastAsia="ru-RU"/>
        </w:rPr>
        <w:t xml:space="preserve"> реализацией муниципальной программы, в том числе</w:t>
      </w:r>
    </w:p>
    <w:p w:rsidR="00EC67A1" w:rsidRPr="000F4CEC" w:rsidRDefault="00EC67A1" w:rsidP="00A97F44">
      <w:pPr>
        <w:suppressAutoHyphens w:val="0"/>
        <w:jc w:val="center"/>
        <w:rPr>
          <w:color w:val="000000"/>
          <w:sz w:val="18"/>
          <w:szCs w:val="18"/>
          <w:lang w:eastAsia="ru-RU"/>
        </w:rPr>
      </w:pPr>
      <w:r w:rsidRPr="000F4CEC">
        <w:rPr>
          <w:color w:val="000000"/>
          <w:sz w:val="18"/>
          <w:szCs w:val="18"/>
          <w:lang w:eastAsia="ru-RU"/>
        </w:rPr>
        <w:t>анализ рисков реализации муниципальной программы</w:t>
      </w:r>
    </w:p>
    <w:p w:rsidR="00477FD4" w:rsidRPr="000F4CEC" w:rsidRDefault="00477FD4" w:rsidP="00A97F44">
      <w:pPr>
        <w:suppressAutoHyphens w:val="0"/>
        <w:rPr>
          <w:color w:val="000000"/>
          <w:sz w:val="18"/>
          <w:szCs w:val="18"/>
          <w:lang w:eastAsia="ru-RU"/>
        </w:rPr>
      </w:pP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Участниками муниципальной программы являются Администрации сельских поселений Томского района (по согласованию), </w:t>
      </w:r>
      <w:r w:rsidRPr="00B34F1D">
        <w:rPr>
          <w:color w:val="000000"/>
          <w:sz w:val="18"/>
          <w:szCs w:val="18"/>
          <w:lang w:eastAsia="ru-RU"/>
        </w:rPr>
        <w:t>Управление по социально-экономическому развитию села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roofErr w:type="gramEnd"/>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w:t>
      </w:r>
      <w:proofErr w:type="gramEnd"/>
      <w:r w:rsidRPr="000F4CEC">
        <w:rPr>
          <w:color w:val="000000"/>
          <w:sz w:val="18"/>
          <w:szCs w:val="18"/>
          <w:lang w:eastAsia="ru-RU"/>
        </w:rPr>
        <w:t xml:space="preserve">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развития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Контроль за</w:t>
      </w:r>
      <w:proofErr w:type="gramEnd"/>
      <w:r w:rsidRPr="000F4CEC">
        <w:rPr>
          <w:color w:val="000000"/>
          <w:sz w:val="18"/>
          <w:szCs w:val="18"/>
          <w:lang w:eastAsia="ru-RU"/>
        </w:rPr>
        <w:t xml:space="preserve"> ходом реализации Муниципальной программы осуществляет Заместитель Главы Томского района – начальник Управления территориального развития.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Текущий контроль и мониторинг реализации Муниципальной программы осуществляется Управление</w:t>
      </w:r>
      <w:r w:rsidR="00342F06">
        <w:rPr>
          <w:color w:val="000000"/>
          <w:sz w:val="18"/>
          <w:szCs w:val="18"/>
          <w:lang w:eastAsia="ru-RU"/>
        </w:rPr>
        <w:t>м</w:t>
      </w:r>
      <w:r w:rsidRPr="000F4CEC">
        <w:rPr>
          <w:color w:val="000000"/>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roofErr w:type="gramEnd"/>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К внешним факторам можно отнести: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изменение регионального законодательства в части финансирования программ;</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природные и техногенные катастрофы.</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w:t>
      </w:r>
      <w:proofErr w:type="gramStart"/>
      <w:r w:rsidRPr="000F4CEC">
        <w:rPr>
          <w:color w:val="000000"/>
          <w:sz w:val="18"/>
          <w:szCs w:val="18"/>
          <w:lang w:eastAsia="ru-RU"/>
        </w:rPr>
        <w:t>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roofErr w:type="gramEnd"/>
    </w:p>
    <w:p w:rsidR="00EC67A1" w:rsidRPr="000F4CEC" w:rsidRDefault="00EC67A1" w:rsidP="00B34F1D">
      <w:pPr>
        <w:suppressAutoHyphens w:val="0"/>
        <w:ind w:firstLine="567"/>
        <w:jc w:val="both"/>
        <w:rPr>
          <w:color w:val="000000"/>
          <w:sz w:val="18"/>
          <w:szCs w:val="18"/>
          <w:lang w:eastAsia="ru-RU"/>
        </w:rPr>
      </w:pPr>
      <w:r w:rsidRPr="000F4CEC">
        <w:rPr>
          <w:color w:val="000000"/>
          <w:sz w:val="18"/>
          <w:szCs w:val="18"/>
          <w:lang w:eastAsia="ru-RU"/>
        </w:rPr>
        <w:t>Из внутренних факторов можно выделить следующие: несвоевременное и не в полном объёме обеспечение финансирования.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Способами ограничения основных рисков являются:</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1) регулярное взаимодействие с региональными органами исполнительной власти;</w:t>
      </w:r>
    </w:p>
    <w:p w:rsidR="00EC67A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2) усиление </w:t>
      </w:r>
      <w:proofErr w:type="gramStart"/>
      <w:r w:rsidRPr="000F4CEC">
        <w:rPr>
          <w:color w:val="000000"/>
          <w:sz w:val="18"/>
          <w:szCs w:val="18"/>
          <w:lang w:eastAsia="ru-RU"/>
        </w:rPr>
        <w:t>контроля за</w:t>
      </w:r>
      <w:proofErr w:type="gramEnd"/>
      <w:r w:rsidRPr="000F4CEC">
        <w:rPr>
          <w:color w:val="000000"/>
          <w:sz w:val="18"/>
          <w:szCs w:val="18"/>
          <w:lang w:eastAsia="ru-RU"/>
        </w:rPr>
        <w:t xml:space="preserve">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63FD1" w:rsidRPr="000F4CEC" w:rsidRDefault="00EC67A1" w:rsidP="00A97F44">
      <w:pPr>
        <w:suppressAutoHyphens w:val="0"/>
        <w:jc w:val="both"/>
        <w:rPr>
          <w:color w:val="000000"/>
          <w:sz w:val="18"/>
          <w:szCs w:val="18"/>
          <w:lang w:eastAsia="ru-RU"/>
        </w:rPr>
      </w:pPr>
      <w:r w:rsidRPr="000F4CEC">
        <w:rPr>
          <w:color w:val="000000"/>
          <w:sz w:val="18"/>
          <w:szCs w:val="18"/>
          <w:lang w:eastAsia="ru-RU"/>
        </w:rPr>
        <w:t xml:space="preserve">            3) своевременная корректировка мероприятий Муниципальной программы.</w:t>
      </w:r>
    </w:p>
    <w:p w:rsidR="00002F4A" w:rsidRPr="000F4CEC" w:rsidRDefault="00002F4A" w:rsidP="001874D8">
      <w:pPr>
        <w:suppressAutoHyphens w:val="0"/>
        <w:rPr>
          <w:color w:val="000000"/>
          <w:sz w:val="18"/>
          <w:szCs w:val="18"/>
          <w:lang w:eastAsia="ru-RU"/>
        </w:rPr>
        <w:sectPr w:rsidR="00002F4A" w:rsidRPr="000F4CEC" w:rsidSect="00B63FD1">
          <w:pgSz w:w="11906" w:h="16838"/>
          <w:pgMar w:top="1134" w:right="851" w:bottom="1134" w:left="993" w:header="709" w:footer="709" w:gutter="0"/>
          <w:cols w:space="708"/>
          <w:docGrid w:linePitch="360"/>
        </w:sectPr>
      </w:pPr>
    </w:p>
    <w:tbl>
      <w:tblPr>
        <w:tblW w:w="15257" w:type="dxa"/>
        <w:tblLayout w:type="fixed"/>
        <w:tblLook w:val="0000" w:firstRow="0" w:lastRow="0" w:firstColumn="0" w:lastColumn="0" w:noHBand="0" w:noVBand="0"/>
      </w:tblPr>
      <w:tblGrid>
        <w:gridCol w:w="2835"/>
        <w:gridCol w:w="1572"/>
        <w:gridCol w:w="1387"/>
        <w:gridCol w:w="1265"/>
        <w:gridCol w:w="1170"/>
        <w:gridCol w:w="1151"/>
        <w:gridCol w:w="1207"/>
        <w:gridCol w:w="1303"/>
        <w:gridCol w:w="1233"/>
        <w:gridCol w:w="1166"/>
        <w:gridCol w:w="968"/>
      </w:tblGrid>
      <w:tr w:rsidR="00395435" w:rsidTr="00395435">
        <w:trPr>
          <w:trHeight w:val="287"/>
        </w:trPr>
        <w:tc>
          <w:tcPr>
            <w:tcW w:w="15257" w:type="dxa"/>
            <w:gridSpan w:val="11"/>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395435" w:rsidTr="00395435">
        <w:trPr>
          <w:trHeight w:val="384"/>
        </w:trPr>
        <w:tc>
          <w:tcPr>
            <w:tcW w:w="15257" w:type="dxa"/>
            <w:gridSpan w:val="11"/>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ПОДПРОГРАММЫ 1</w:t>
            </w:r>
          </w:p>
        </w:tc>
      </w:tr>
      <w:tr w:rsidR="00395435" w:rsidTr="00395435">
        <w:trPr>
          <w:trHeight w:val="545"/>
        </w:trPr>
        <w:tc>
          <w:tcPr>
            <w:tcW w:w="15257" w:type="dxa"/>
            <w:gridSpan w:val="11"/>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br/>
              <w:t>Развитие дорожной деятельности и обеспечение транспортной доступности Томского района</w:t>
            </w:r>
            <w:r>
              <w:rPr>
                <w:b/>
                <w:bCs/>
                <w:color w:val="000000"/>
              </w:rPr>
              <w:br/>
            </w:r>
            <w:r>
              <w:rPr>
                <w:b/>
                <w:bCs/>
                <w:color w:val="000000"/>
              </w:rPr>
              <w:br/>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Развитие дорожной деятельности и обеспечение транспортной доступности Томского района</w:t>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 Межениновское сельское поселение, Воронинское сельское поселение, Мирненское сельское поселение</w:t>
            </w:r>
          </w:p>
        </w:tc>
      </w:tr>
      <w:tr w:rsidR="00395435" w:rsidTr="00395435">
        <w:trPr>
          <w:trHeight w:val="288"/>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Развитие транспортной инфраструктуры Томского района</w:t>
            </w:r>
            <w:r>
              <w:rPr>
                <w:color w:val="000000"/>
              </w:rPr>
              <w:br/>
              <w:t xml:space="preserve"> </w:t>
            </w:r>
          </w:p>
        </w:tc>
      </w:tr>
      <w:tr w:rsidR="00395435" w:rsidTr="00395435">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395435" w:rsidTr="00395435">
        <w:trPr>
          <w:trHeight w:val="29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0.7</w:t>
            </w:r>
          </w:p>
        </w:tc>
      </w:tr>
      <w:tr w:rsidR="00395435" w:rsidTr="00395435">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r>
      <w:tr w:rsidR="00395435" w:rsidTr="00395435">
        <w:trPr>
          <w:trHeight w:val="49"/>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r>
      <w:tr w:rsidR="00395435" w:rsidTr="00395435">
        <w:trPr>
          <w:trHeight w:val="288"/>
        </w:trPr>
        <w:tc>
          <w:tcPr>
            <w:tcW w:w="2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1.  Содержание и ремонт автомобильных дорог вне границ населенных пунктов в границах муниципального района;</w:t>
            </w:r>
            <w:r>
              <w:rPr>
                <w:color w:val="000000"/>
              </w:rPr>
              <w:br/>
              <w:t>2. Повышение безопасности участников дорожного движения на автомобильных дорогах муниципального образования "Томский район";</w:t>
            </w:r>
            <w:r>
              <w:rPr>
                <w:color w:val="000000"/>
              </w:rPr>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Pr>
                <w:color w:val="000000"/>
              </w:rPr>
              <w:br/>
              <w:t>4. Ремонт автомобильных дорог общего пользования местного значения в границах муниципального образования "Томский район;</w:t>
            </w:r>
            <w:r>
              <w:rPr>
                <w:color w:val="000000"/>
              </w:rPr>
              <w:br/>
              <w:t>5. Развитие инженерной и транспортной инфраструктуры на застраиваемых территориях;</w:t>
            </w:r>
            <w:r>
              <w:rPr>
                <w:color w:val="000000"/>
              </w:rPr>
              <w:br/>
              <w:t>6. Реализация проекта "Жильё";</w:t>
            </w:r>
            <w:r>
              <w:rPr>
                <w:color w:val="000000"/>
              </w:rPr>
              <w:br/>
              <w:t>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95435" w:rsidTr="00395435">
        <w:trPr>
          <w:trHeight w:val="1054"/>
        </w:trPr>
        <w:tc>
          <w:tcPr>
            <w:tcW w:w="2835"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1  Содержание и ремонт автомобильных дорог вне границ населенных пунктов в границах муниципального района</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 xml:space="preserve">Показатель 1 Протяженность автомобильных дорог, находящихся в эксплуатационном </w:t>
            </w:r>
            <w:r>
              <w:rPr>
                <w:color w:val="000000"/>
              </w:rPr>
              <w:lastRenderedPageBreak/>
              <w:t>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lastRenderedPageBreak/>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289.0</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Протяженность дорожной разметки</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2 Повышение безопасности участников дорожного движения на автомобильных дорогах муниципального образования "Томский район"</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70.0</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Протяженность автомобильных дорог с нанесенной дорожной разметкой</w:t>
            </w:r>
            <w:proofErr w:type="gramStart"/>
            <w:r>
              <w:rPr>
                <w:color w:val="000000"/>
              </w:rPr>
              <w:t xml:space="preserve"> ,</w:t>
            </w:r>
            <w:proofErr w:type="gramEnd"/>
            <w:r>
              <w:rPr>
                <w:color w:val="000000"/>
              </w:rPr>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56.4</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3.7</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4 Ремонт автомобильных дорог общего пользования местного значения в границах муниципального образования "Томский район</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4.0</w:t>
            </w: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5 Развитие инженерной и транспортной инфраструктуры на застраиваемых территориях</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88"/>
        </w:trPr>
        <w:tc>
          <w:tcPr>
            <w:tcW w:w="2835" w:type="dxa"/>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 xml:space="preserve">Показатель 2 Количество разработанной проектно-сметной </w:t>
            </w:r>
            <w:r>
              <w:rPr>
                <w:color w:val="000000"/>
              </w:rPr>
              <w:lastRenderedPageBreak/>
              <w:t>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6 Реализация проекта "Жильё"</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Количество построенных объектов</w:t>
            </w:r>
            <w:proofErr w:type="gramStart"/>
            <w:r>
              <w:rPr>
                <w:color w:val="000000"/>
              </w:rPr>
              <w:t xml:space="preserve"> ,</w:t>
            </w:r>
            <w:proofErr w:type="gramEnd"/>
            <w:r>
              <w:rPr>
                <w:color w:val="000000"/>
              </w:rPr>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288"/>
        </w:trPr>
        <w:tc>
          <w:tcPr>
            <w:tcW w:w="2835"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Задача 7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395435" w:rsidTr="00395435">
        <w:trPr>
          <w:trHeight w:val="288"/>
        </w:trPr>
        <w:tc>
          <w:tcPr>
            <w:tcW w:w="2835"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r>
              <w:rPr>
                <w:color w:val="000000"/>
              </w:rPr>
              <w:t>Показатель 1 Колличество приобретенной техники,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p>
        </w:tc>
      </w:tr>
      <w:tr w:rsidR="00395435" w:rsidTr="00395435">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нет</w:t>
            </w:r>
          </w:p>
        </w:tc>
      </w:tr>
      <w:tr w:rsidR="00395435" w:rsidTr="00395435">
        <w:trPr>
          <w:trHeight w:val="537"/>
        </w:trPr>
        <w:tc>
          <w:tcPr>
            <w:tcW w:w="2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395435" w:rsidTr="00395435">
        <w:trPr>
          <w:trHeight w:val="537"/>
        </w:trPr>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395435" w:rsidTr="00395435">
        <w:trPr>
          <w:trHeight w:val="72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675"/>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336 939.5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95 281.3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93 488.2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68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234 636.3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38 751.9</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43 882.3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r>
      <w:tr w:rsidR="00395435" w:rsidTr="00395435">
        <w:trPr>
          <w:trHeight w:val="908"/>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717"/>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0.0</w:t>
            </w:r>
          </w:p>
        </w:tc>
      </w:tr>
      <w:tr w:rsidR="00395435" w:rsidTr="00395435">
        <w:trPr>
          <w:trHeight w:val="651"/>
        </w:trPr>
        <w:tc>
          <w:tcPr>
            <w:tcW w:w="2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95435" w:rsidRDefault="00395435" w:rsidP="00395435">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683 779.9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134 033.1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137 370.5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23 058.0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395435" w:rsidRDefault="00395435" w:rsidP="00395435">
            <w:pPr>
              <w:widowControl w:val="0"/>
              <w:autoSpaceDE w:val="0"/>
              <w:autoSpaceDN w:val="0"/>
              <w:adjustRightInd w:val="0"/>
              <w:jc w:val="center"/>
              <w:rPr>
                <w:rFonts w:ascii="Arial" w:hAnsi="Arial" w:cs="Arial"/>
                <w:sz w:val="2"/>
                <w:szCs w:val="2"/>
              </w:rPr>
            </w:pPr>
            <w:r>
              <w:rPr>
                <w:b/>
                <w:bCs/>
                <w:color w:val="000000"/>
              </w:rPr>
              <w:t xml:space="preserve">  24 779.8</w:t>
            </w:r>
          </w:p>
        </w:tc>
      </w:tr>
    </w:tbl>
    <w:p w:rsidR="007B56D0" w:rsidRDefault="007B56D0" w:rsidP="00BC2038">
      <w:pPr>
        <w:suppressAutoHyphens w:val="0"/>
        <w:autoSpaceDE w:val="0"/>
        <w:autoSpaceDN w:val="0"/>
        <w:adjustRightInd w:val="0"/>
        <w:jc w:val="center"/>
        <w:rPr>
          <w:rFonts w:eastAsiaTheme="minorHAnsi"/>
          <w:sz w:val="18"/>
          <w:szCs w:val="18"/>
          <w:lang w:eastAsia="en-US"/>
        </w:rPr>
        <w:sectPr w:rsidR="007B56D0" w:rsidSect="007B56D0">
          <w:pgSz w:w="16838" w:h="11906" w:orient="landscape"/>
          <w:pgMar w:top="992" w:right="1134" w:bottom="851" w:left="1134" w:header="709" w:footer="709" w:gutter="0"/>
          <w:cols w:space="708"/>
          <w:docGrid w:linePitch="360"/>
        </w:sectPr>
      </w:pP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Характеристика сферы реализации подпрограммы</w:t>
      </w:r>
      <w:r w:rsidR="00D46493" w:rsidRPr="000F4CEC">
        <w:rPr>
          <w:rFonts w:eastAsiaTheme="minorHAnsi"/>
          <w:sz w:val="18"/>
          <w:szCs w:val="18"/>
          <w:lang w:eastAsia="en-US"/>
        </w:rPr>
        <w:t xml:space="preserve"> 1</w:t>
      </w:r>
      <w:r w:rsidRPr="000F4CEC">
        <w:rPr>
          <w:rFonts w:eastAsiaTheme="minorHAnsi"/>
          <w:sz w:val="18"/>
          <w:szCs w:val="18"/>
          <w:lang w:eastAsia="en-US"/>
        </w:rPr>
        <w:t xml:space="preserve">,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8D45AE" w:rsidRPr="000F4CEC" w:rsidRDefault="008D45A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сфере и прогноз ее развития</w:t>
      </w:r>
    </w:p>
    <w:p w:rsidR="002B3EAF" w:rsidRPr="000F4CEC" w:rsidRDefault="002B3EAF" w:rsidP="00A97F44">
      <w:pPr>
        <w:suppressAutoHyphens w:val="0"/>
        <w:jc w:val="center"/>
        <w:rPr>
          <w:sz w:val="18"/>
          <w:szCs w:val="18"/>
        </w:rPr>
      </w:pPr>
    </w:p>
    <w:p w:rsidR="002B3EAF" w:rsidRPr="000F4CEC" w:rsidRDefault="002B3EAF" w:rsidP="00A97F44">
      <w:pPr>
        <w:suppressAutoHyphens w:val="0"/>
        <w:jc w:val="center"/>
        <w:rPr>
          <w:sz w:val="18"/>
          <w:szCs w:val="18"/>
        </w:rPr>
      </w:pPr>
      <w:r w:rsidRPr="000F4CEC">
        <w:rPr>
          <w:sz w:val="18"/>
          <w:szCs w:val="18"/>
        </w:rPr>
        <w:t>Осуществление мероприятий по дорожной деятельности на автомобильных дорогах</w:t>
      </w:r>
    </w:p>
    <w:p w:rsidR="00CE1AB2" w:rsidRPr="000F4CEC" w:rsidRDefault="00CE1AB2" w:rsidP="00A97F44">
      <w:pPr>
        <w:suppressAutoHyphens w:val="0"/>
        <w:jc w:val="center"/>
        <w:rPr>
          <w:sz w:val="18"/>
          <w:szCs w:val="18"/>
        </w:rPr>
      </w:pPr>
    </w:p>
    <w:p w:rsidR="006A65C5" w:rsidRPr="000F4CEC" w:rsidRDefault="00297596" w:rsidP="00A97F44">
      <w:pPr>
        <w:suppressAutoHyphens w:val="0"/>
        <w:ind w:firstLine="284"/>
        <w:jc w:val="both"/>
        <w:rPr>
          <w:sz w:val="18"/>
          <w:szCs w:val="18"/>
        </w:rPr>
      </w:pPr>
      <w:r w:rsidRPr="000F4CEC">
        <w:rPr>
          <w:sz w:val="18"/>
          <w:szCs w:val="18"/>
        </w:rPr>
        <w:t xml:space="preserve">По состоянию на 2019 </w:t>
      </w:r>
      <w:r w:rsidR="00CE1AB2" w:rsidRPr="000F4CEC">
        <w:rPr>
          <w:sz w:val="18"/>
          <w:szCs w:val="18"/>
        </w:rPr>
        <w:t xml:space="preserve">год </w:t>
      </w:r>
      <w:r w:rsidRPr="000F4CEC">
        <w:rPr>
          <w:sz w:val="18"/>
          <w:szCs w:val="18"/>
        </w:rPr>
        <w:t>п</w:t>
      </w:r>
      <w:r w:rsidR="006A65C5" w:rsidRPr="000F4CEC">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0F4CEC">
        <w:rPr>
          <w:sz w:val="18"/>
          <w:szCs w:val="18"/>
        </w:rPr>
        <w:t xml:space="preserve">702,1 км - с твердым покрытием. </w:t>
      </w:r>
      <w:r w:rsidR="006A65C5" w:rsidRPr="000F4CEC">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w:t>
      </w:r>
      <w:proofErr w:type="gramStart"/>
      <w:r w:rsidR="006A65C5" w:rsidRPr="000F4CEC">
        <w:rPr>
          <w:sz w:val="18"/>
          <w:szCs w:val="18"/>
        </w:rPr>
        <w:t>дств в б</w:t>
      </w:r>
      <w:proofErr w:type="gramEnd"/>
      <w:r w:rsidR="006A65C5" w:rsidRPr="000F4CEC">
        <w:rPr>
          <w:sz w:val="18"/>
          <w:szCs w:val="18"/>
        </w:rPr>
        <w:t>юджете Томского района. Выделенные денежные средства из бюджета направлялись на ремонт и содержание дорог.</w:t>
      </w:r>
      <w:r w:rsidR="00A438F7" w:rsidRPr="000F4CEC">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rsidR="009D2022" w:rsidRPr="000F4CEC" w:rsidRDefault="009D2022" w:rsidP="00A97F44">
      <w:pPr>
        <w:suppressAutoHyphens w:val="0"/>
        <w:ind w:firstLine="284"/>
        <w:jc w:val="both"/>
        <w:rPr>
          <w:sz w:val="18"/>
          <w:szCs w:val="18"/>
        </w:rPr>
      </w:pPr>
      <w:r w:rsidRPr="000F4CEC">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rsidR="009D2022" w:rsidRPr="000F4CEC" w:rsidRDefault="009D2022" w:rsidP="00A97F44">
      <w:pPr>
        <w:suppressAutoHyphens w:val="0"/>
        <w:ind w:firstLine="284"/>
        <w:jc w:val="both"/>
        <w:rPr>
          <w:sz w:val="18"/>
          <w:szCs w:val="18"/>
        </w:rPr>
      </w:pPr>
      <w:r w:rsidRPr="000F4CEC">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rsidR="009D2022" w:rsidRPr="000F4CEC" w:rsidRDefault="009D2022" w:rsidP="00A97F44">
      <w:pPr>
        <w:suppressAutoHyphens w:val="0"/>
        <w:ind w:firstLine="284"/>
        <w:jc w:val="both"/>
        <w:rPr>
          <w:sz w:val="18"/>
          <w:szCs w:val="18"/>
        </w:rPr>
      </w:pPr>
      <w:r w:rsidRPr="000F4CEC">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rsidR="009D2022" w:rsidRPr="000F4CEC" w:rsidRDefault="009D2022" w:rsidP="00A97F44">
      <w:pPr>
        <w:suppressAutoHyphens w:val="0"/>
        <w:ind w:firstLine="284"/>
        <w:jc w:val="both"/>
        <w:rPr>
          <w:sz w:val="18"/>
          <w:szCs w:val="18"/>
        </w:rPr>
      </w:pPr>
      <w:r w:rsidRPr="000F4CEC">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rsidR="009D2022" w:rsidRPr="000F4CEC" w:rsidRDefault="009D2022" w:rsidP="00A97F44">
      <w:pPr>
        <w:suppressAutoHyphens w:val="0"/>
        <w:ind w:firstLine="284"/>
        <w:jc w:val="both"/>
        <w:rPr>
          <w:sz w:val="18"/>
          <w:szCs w:val="18"/>
        </w:rPr>
      </w:pPr>
      <w:r w:rsidRPr="000F4CEC">
        <w:rPr>
          <w:sz w:val="18"/>
          <w:szCs w:val="18"/>
        </w:rPr>
        <w:t>2) с недостаточной эффективностью действующей системы обеспечения безопасности дорожного движения,</w:t>
      </w:r>
    </w:p>
    <w:p w:rsidR="009D2022" w:rsidRPr="000F4CEC" w:rsidRDefault="009D2022" w:rsidP="00A97F44">
      <w:pPr>
        <w:suppressAutoHyphens w:val="0"/>
        <w:ind w:firstLine="284"/>
        <w:jc w:val="both"/>
        <w:rPr>
          <w:sz w:val="18"/>
          <w:szCs w:val="18"/>
        </w:rPr>
      </w:pPr>
      <w:r w:rsidRPr="000F4CEC">
        <w:rPr>
          <w:sz w:val="18"/>
          <w:szCs w:val="18"/>
        </w:rPr>
        <w:t>3) с крайне низкой дисциплиной участников дорожного движения.</w:t>
      </w:r>
    </w:p>
    <w:p w:rsidR="009D2022" w:rsidRPr="000F4CEC" w:rsidRDefault="009D2022" w:rsidP="00A97F44">
      <w:pPr>
        <w:suppressAutoHyphens w:val="0"/>
        <w:ind w:firstLine="284"/>
        <w:jc w:val="both"/>
        <w:rPr>
          <w:sz w:val="18"/>
          <w:szCs w:val="18"/>
        </w:rPr>
      </w:pPr>
      <w:r w:rsidRPr="000F4CEC">
        <w:rPr>
          <w:sz w:val="18"/>
          <w:szCs w:val="18"/>
        </w:rPr>
        <w:t>Как показывают статистические данные, основными видами дорожно-транспортных происшествий в Томском районе являются:</w:t>
      </w:r>
    </w:p>
    <w:p w:rsidR="009D2022" w:rsidRPr="000F4CEC" w:rsidRDefault="009D2022" w:rsidP="00A97F44">
      <w:pPr>
        <w:suppressAutoHyphens w:val="0"/>
        <w:ind w:firstLine="284"/>
        <w:jc w:val="both"/>
        <w:rPr>
          <w:sz w:val="18"/>
          <w:szCs w:val="18"/>
        </w:rPr>
      </w:pPr>
      <w:r w:rsidRPr="000F4CEC">
        <w:rPr>
          <w:sz w:val="18"/>
          <w:szCs w:val="18"/>
        </w:rPr>
        <w:t>1) столкновение,</w:t>
      </w:r>
    </w:p>
    <w:p w:rsidR="009D2022" w:rsidRPr="000F4CEC" w:rsidRDefault="009D2022" w:rsidP="00A97F44">
      <w:pPr>
        <w:suppressAutoHyphens w:val="0"/>
        <w:ind w:firstLine="284"/>
        <w:jc w:val="both"/>
        <w:rPr>
          <w:sz w:val="18"/>
          <w:szCs w:val="18"/>
        </w:rPr>
      </w:pPr>
      <w:r w:rsidRPr="000F4CEC">
        <w:rPr>
          <w:sz w:val="18"/>
          <w:szCs w:val="18"/>
        </w:rPr>
        <w:t>2) наезд на пешеходов,</w:t>
      </w:r>
    </w:p>
    <w:p w:rsidR="009D2022" w:rsidRPr="000F4CEC" w:rsidRDefault="009D2022" w:rsidP="00A97F44">
      <w:pPr>
        <w:suppressAutoHyphens w:val="0"/>
        <w:ind w:firstLine="284"/>
        <w:jc w:val="both"/>
        <w:rPr>
          <w:sz w:val="18"/>
          <w:szCs w:val="18"/>
        </w:rPr>
      </w:pPr>
      <w:r w:rsidRPr="000F4CEC">
        <w:rPr>
          <w:sz w:val="18"/>
          <w:szCs w:val="18"/>
        </w:rPr>
        <w:t>3) опрокидывание,</w:t>
      </w:r>
    </w:p>
    <w:p w:rsidR="009D2022" w:rsidRPr="000F4CEC" w:rsidRDefault="009D2022" w:rsidP="00A97F44">
      <w:pPr>
        <w:suppressAutoHyphens w:val="0"/>
        <w:ind w:firstLine="284"/>
        <w:jc w:val="both"/>
        <w:rPr>
          <w:sz w:val="18"/>
          <w:szCs w:val="18"/>
        </w:rPr>
      </w:pPr>
      <w:r w:rsidRPr="000F4CEC">
        <w:rPr>
          <w:sz w:val="18"/>
          <w:szCs w:val="18"/>
        </w:rPr>
        <w:t>4) наезд на препятствие,</w:t>
      </w:r>
    </w:p>
    <w:p w:rsidR="009D2022" w:rsidRPr="000F4CEC" w:rsidRDefault="009D2022" w:rsidP="00A97F44">
      <w:pPr>
        <w:suppressAutoHyphens w:val="0"/>
        <w:ind w:firstLine="284"/>
        <w:jc w:val="both"/>
        <w:rPr>
          <w:sz w:val="18"/>
          <w:szCs w:val="18"/>
        </w:rPr>
      </w:pPr>
      <w:r w:rsidRPr="000F4CEC">
        <w:rPr>
          <w:sz w:val="18"/>
          <w:szCs w:val="18"/>
        </w:rPr>
        <w:t>5) наезд на стоящее транспортное средство.</w:t>
      </w:r>
    </w:p>
    <w:p w:rsidR="002B3EAF" w:rsidRPr="000F4CEC" w:rsidRDefault="009D2022" w:rsidP="00A97F44">
      <w:pPr>
        <w:suppressAutoHyphens w:val="0"/>
        <w:ind w:firstLine="284"/>
        <w:jc w:val="both"/>
        <w:rPr>
          <w:sz w:val="18"/>
          <w:szCs w:val="18"/>
        </w:rPr>
      </w:pPr>
      <w:r w:rsidRPr="000F4CEC">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rsidR="002B3EAF" w:rsidRDefault="002B3EAF"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1906" w:h="16838"/>
          <w:pgMar w:top="1134" w:right="851" w:bottom="1134" w:left="992" w:header="709"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F06E3D" w:rsidRPr="00F06E3D" w:rsidTr="003A58B0">
        <w:trPr>
          <w:trHeight w:val="869"/>
        </w:trPr>
        <w:tc>
          <w:tcPr>
            <w:tcW w:w="15309" w:type="dxa"/>
            <w:gridSpan w:val="8"/>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sz w:val="22"/>
                <w:szCs w:val="22"/>
                <w:lang w:eastAsia="ru-RU"/>
              </w:rPr>
            </w:pPr>
            <w:r w:rsidRPr="00F06E3D">
              <w:rPr>
                <w:rFonts w:eastAsiaTheme="minorEastAsia"/>
                <w:b/>
                <w:bCs/>
                <w:color w:val="000000"/>
                <w:sz w:val="22"/>
                <w:szCs w:val="22"/>
                <w:lang w:eastAsia="ru-RU"/>
              </w:rPr>
              <w:lastRenderedPageBreak/>
              <w:t>Перечень показателей цели и задач подпрограммы 1 и сведения о порядке сбора информации по показателям</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sz w:val="22"/>
                <w:szCs w:val="22"/>
                <w:lang w:eastAsia="ru-RU"/>
              </w:rPr>
              <w:t>и методике их расчета</w:t>
            </w:r>
          </w:p>
        </w:tc>
      </w:tr>
      <w:tr w:rsidR="00F06E3D" w:rsidRPr="00F06E3D" w:rsidTr="003A58B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eastAsiaTheme="minorEastAsia"/>
                <w:b/>
                <w:bCs/>
                <w:color w:val="000000"/>
                <w:lang w:eastAsia="ru-RU"/>
              </w:rPr>
            </w:pPr>
            <w:r w:rsidRPr="00F06E3D">
              <w:rPr>
                <w:rFonts w:eastAsiaTheme="minorEastAsia"/>
                <w:b/>
                <w:bCs/>
                <w:color w:val="000000"/>
                <w:lang w:eastAsia="ru-RU"/>
              </w:rPr>
              <w:t>N</w:t>
            </w:r>
          </w:p>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proofErr w:type="gramStart"/>
            <w:r w:rsidRPr="00F06E3D">
              <w:rPr>
                <w:rFonts w:eastAsiaTheme="minorEastAsia"/>
                <w:b/>
                <w:bCs/>
                <w:color w:val="000000"/>
                <w:lang w:eastAsia="ru-RU"/>
              </w:rPr>
              <w:t>Ответственный за сбор данных по показателю</w:t>
            </w:r>
            <w:proofErr w:type="gramEnd"/>
          </w:p>
        </w:tc>
      </w:tr>
      <w:tr w:rsidR="00F06E3D" w:rsidRPr="00F06E3D" w:rsidTr="003A58B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b/>
                <w:bCs/>
                <w:color w:val="000000"/>
                <w:lang w:eastAsia="ru-RU"/>
              </w:rPr>
              <w:t>8</w:t>
            </w:r>
          </w:p>
        </w:tc>
      </w:tr>
      <w:tr w:rsidR="00F06E3D" w:rsidRPr="00F06E3D" w:rsidTr="003A58B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цели подпрограммы 1 Развитие транспортной инфраструктуры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Индикатор рассчитывается согласно формуле: Доап =(Доап/Побщ)*100,</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Где:</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Доап – доля отремонтированных асфальтобетонных покрытий дорог от общей протяженности дорог Томского района;</w:t>
            </w:r>
          </w:p>
          <w:p w:rsidR="00F06E3D" w:rsidRPr="00F06E3D" w:rsidRDefault="00F06E3D" w:rsidP="00F06E3D">
            <w:pPr>
              <w:widowControl w:val="0"/>
              <w:suppressAutoHyphens w:val="0"/>
              <w:autoSpaceDE w:val="0"/>
              <w:autoSpaceDN w:val="0"/>
              <w:adjustRightInd w:val="0"/>
              <w:rPr>
                <w:rFonts w:eastAsiaTheme="minorEastAsia"/>
                <w:color w:val="000000"/>
                <w:lang w:eastAsia="ru-RU"/>
              </w:rPr>
            </w:pPr>
            <w:r w:rsidRPr="00F06E3D">
              <w:rPr>
                <w:rFonts w:eastAsiaTheme="minorEastAsia"/>
                <w:color w:val="000000"/>
                <w:lang w:eastAsia="ru-RU"/>
              </w:rPr>
              <w:t>Поад – протяженность отремонтированных асфальтобетонных дорог на территории Томского района;</w:t>
            </w:r>
          </w:p>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1 подпрограммы 1  Содержание и ремонт автомобильных дорог вне границ населенных пунктов в границах муниципального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Протяженность автомобильных </w:t>
            </w:r>
            <w:r w:rsidRPr="00F06E3D">
              <w:rPr>
                <w:rFonts w:eastAsiaTheme="minorEastAsia"/>
                <w:color w:val="000000"/>
                <w:lang w:eastAsia="ru-RU"/>
              </w:rPr>
              <w:lastRenderedPageBreak/>
              <w:t xml:space="preserve">дорог с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w:t>
            </w:r>
            <w:r w:rsidRPr="00F06E3D">
              <w:rPr>
                <w:rFonts w:eastAsiaTheme="minorEastAsia"/>
                <w:color w:val="000000"/>
                <w:lang w:eastAsia="ru-RU"/>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w:t>
            </w:r>
            <w:r w:rsidRPr="00F06E3D">
              <w:rPr>
                <w:rFonts w:eastAsiaTheme="minorEastAsia"/>
                <w:color w:val="000000"/>
                <w:lang w:eastAsia="ru-RU"/>
              </w:rPr>
              <w:lastRenderedPageBreak/>
              <w:t xml:space="preserve">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 xml:space="preserve">Управление </w:t>
            </w:r>
            <w:r w:rsidRPr="00F06E3D">
              <w:rPr>
                <w:rFonts w:eastAsiaTheme="minorEastAsia"/>
                <w:color w:val="000000"/>
                <w:lang w:eastAsia="ru-RU"/>
              </w:rPr>
              <w:lastRenderedPageBreak/>
              <w:t>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4</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Ведомственная статистика </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5</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5 подпрограммы 1 Развитие инженерной и транспортной инфраструктуры на застраиваемых территориях</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 xml:space="preserve">На начало отчетного </w:t>
            </w:r>
            <w:r w:rsidRPr="00F06E3D">
              <w:rPr>
                <w:rFonts w:eastAsiaTheme="minorEastAsia"/>
                <w:color w:val="000000"/>
                <w:lang w:eastAsia="ru-RU"/>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w:t>
            </w:r>
            <w:r w:rsidRPr="00F06E3D">
              <w:rPr>
                <w:rFonts w:eastAsiaTheme="minorEastAsia"/>
                <w:color w:val="000000"/>
                <w:lang w:eastAsia="ru-RU"/>
              </w:rPr>
              <w:lastRenderedPageBreak/>
              <w:t>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6</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6 подпрограммы 1 Реализация проекта "Жильё"</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7</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b/>
                <w:bCs/>
                <w:color w:val="000000"/>
                <w:lang w:eastAsia="ru-RU"/>
              </w:rPr>
              <w:t>Показатели задачи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F06E3D" w:rsidRPr="00F06E3D" w:rsidTr="003A58B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Колличество приобретенной техники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rPr>
                <w:rFonts w:ascii="Arial" w:eastAsiaTheme="minorEastAsia" w:hAnsi="Arial" w:cs="Arial"/>
                <w:sz w:val="2"/>
                <w:szCs w:val="2"/>
                <w:lang w:eastAsia="ru-RU"/>
              </w:rPr>
            </w:pPr>
            <w:r w:rsidRPr="00F06E3D">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06E3D" w:rsidRPr="00F06E3D" w:rsidRDefault="00F06E3D" w:rsidP="00F06E3D">
            <w:pPr>
              <w:widowControl w:val="0"/>
              <w:suppressAutoHyphens w:val="0"/>
              <w:autoSpaceDE w:val="0"/>
              <w:autoSpaceDN w:val="0"/>
              <w:adjustRightInd w:val="0"/>
              <w:jc w:val="center"/>
              <w:rPr>
                <w:rFonts w:ascii="Arial" w:eastAsiaTheme="minorEastAsia" w:hAnsi="Arial" w:cs="Arial"/>
                <w:sz w:val="2"/>
                <w:szCs w:val="2"/>
                <w:lang w:eastAsia="ru-RU"/>
              </w:rPr>
            </w:pPr>
            <w:r w:rsidRPr="00F06E3D">
              <w:rPr>
                <w:rFonts w:eastAsiaTheme="minorEastAsia"/>
                <w:color w:val="000000"/>
                <w:lang w:eastAsia="ru-RU"/>
              </w:rPr>
              <w:t>Управление территориального развития Администрации Томского района</w:t>
            </w:r>
          </w:p>
        </w:tc>
      </w:tr>
    </w:tbl>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504EF4" w:rsidRDefault="00504EF4" w:rsidP="00A97F44">
      <w:pPr>
        <w:suppressAutoHyphens w:val="0"/>
        <w:rPr>
          <w:color w:val="000000"/>
          <w:sz w:val="18"/>
          <w:szCs w:val="18"/>
          <w:lang w:eastAsia="ru-RU"/>
        </w:rPr>
        <w:sectPr w:rsidR="00504EF4" w:rsidSect="00504EF4">
          <w:pgSz w:w="16838" w:h="11906" w:orient="landscape"/>
          <w:pgMar w:top="992" w:right="1134" w:bottom="851" w:left="1134" w:header="709" w:footer="709" w:gutter="0"/>
          <w:cols w:space="708"/>
          <w:docGrid w:linePitch="360"/>
        </w:sectPr>
      </w:pPr>
    </w:p>
    <w:p w:rsidR="007B56D0" w:rsidRDefault="007B56D0" w:rsidP="00A97F44">
      <w:pPr>
        <w:suppressAutoHyphens w:val="0"/>
        <w:rPr>
          <w:color w:val="000000"/>
          <w:sz w:val="18"/>
          <w:szCs w:val="18"/>
          <w:lang w:eastAsia="ru-RU"/>
        </w:rPr>
      </w:pPr>
    </w:p>
    <w:tbl>
      <w:tblPr>
        <w:tblW w:w="15378"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1</w:t>
            </w:r>
          </w:p>
        </w:tc>
      </w:tr>
      <w:tr w:rsidR="00DC79A0" w:rsidRPr="00DC79A0" w:rsidTr="00395435">
        <w:trPr>
          <w:trHeight w:val="288"/>
        </w:trPr>
        <w:tc>
          <w:tcPr>
            <w:tcW w:w="15378"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Развитие дорожной деятельности и обеспечение транспортной доступности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39543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xml:space="preserve">№ </w:t>
            </w:r>
            <w:proofErr w:type="gramStart"/>
            <w:r w:rsidRPr="00DC79A0">
              <w:rPr>
                <w:rFonts w:eastAsiaTheme="minorEastAsia"/>
                <w:color w:val="000000"/>
                <w:sz w:val="18"/>
                <w:szCs w:val="18"/>
                <w:lang w:eastAsia="ru-RU"/>
              </w:rPr>
              <w:t>п</w:t>
            </w:r>
            <w:proofErr w:type="gramEnd"/>
            <w:r w:rsidRPr="00DC79A0">
              <w:rPr>
                <w:rFonts w:eastAsiaTheme="minorEastAsia"/>
                <w:color w:val="000000"/>
                <w:sz w:val="18"/>
                <w:szCs w:val="18"/>
                <w:lang w:eastAsia="ru-RU"/>
              </w:rPr>
              <w:t>/п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39543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1 Развитие дорожной деятельности и обеспечение транспортной доступности Томского района</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1  Содержание и ремонт автомобильных дорог вне границ населенных пунктов в границах муниципального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144 456.0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w:t>
            </w:r>
            <w:r w:rsidRPr="00DC79A0">
              <w:rPr>
                <w:rFonts w:eastAsiaTheme="minorEastAsia"/>
                <w:color w:val="000000"/>
                <w:sz w:val="18"/>
                <w:szCs w:val="18"/>
                <w:lang w:eastAsia="ru-RU"/>
              </w:rPr>
              <w:lastRenderedPageBreak/>
              <w:t>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22 161.3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25 213.0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128 798.7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16 856.8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17 218.0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18 939.8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8 121.1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 Богашевское сельское поселение, Корниловское сельское поселение, Межениновское сельское поселение, Мирненское сельское поселение, </w:t>
            </w:r>
            <w:r w:rsidRPr="00DC79A0">
              <w:rPr>
                <w:rFonts w:eastAsiaTheme="minorEastAsia"/>
                <w:color w:val="000000"/>
                <w:sz w:val="18"/>
                <w:szCs w:val="18"/>
                <w:lang w:eastAsia="ru-RU"/>
              </w:rPr>
              <w:lastRenderedPageBreak/>
              <w:t>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5 243.3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293,1</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3.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Октябрьское сельское поселение, Новорождественское сельское поселение, Мирненское сельское поселение, Межениновское сельское поселение, Малиновское сельское поселение, Корниловское сельское поселение, Итатское сельское поселение, Воронинское сельское поселение, Богашевское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автомобильных дорог, находящихся в эксплуатационном состоянии,</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дорожной разметки</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289,0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25 447.0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24 818.2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размещенных </w:t>
            </w:r>
            <w:r w:rsidRPr="00DC79A0">
              <w:rPr>
                <w:rFonts w:eastAsiaTheme="minorEastAsia"/>
                <w:color w:val="000000"/>
                <w:sz w:val="18"/>
                <w:szCs w:val="18"/>
                <w:lang w:eastAsia="ru-RU"/>
              </w:rPr>
              <w:lastRenderedPageBreak/>
              <w:t>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6 733.7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3 018.5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r>
            <w:r w:rsidRPr="00DC79A0">
              <w:rPr>
                <w:rFonts w:eastAsiaTheme="minorEastAsia"/>
                <w:color w:val="000000"/>
                <w:sz w:val="18"/>
                <w:szCs w:val="18"/>
                <w:lang w:eastAsia="ru-RU"/>
              </w:rPr>
              <w:lastRenderedPageBreak/>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22 971.0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Итатское сельское поселение, Воронинское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в нормативном состоянии в том числе, с нанесенной дорожной разметкой ,</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6 183.7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2 647.3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Протяженность </w:t>
            </w:r>
            <w:r w:rsidRPr="00DC79A0">
              <w:rPr>
                <w:rFonts w:eastAsiaTheme="minorEastAsia"/>
                <w:color w:val="000000"/>
                <w:sz w:val="18"/>
                <w:szCs w:val="18"/>
                <w:lang w:eastAsia="ru-RU"/>
              </w:rPr>
              <w:lastRenderedPageBreak/>
              <w:t>автомобильных дорог с нанесенной дорожной разметкой</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автомобильных дорог с нанесенной дорожной разметкой</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5,0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установленных (заменённых) дорожных знаков,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Протяженность </w:t>
            </w:r>
            <w:r w:rsidRPr="00DC79A0">
              <w:rPr>
                <w:rFonts w:eastAsiaTheme="minorEastAsia"/>
                <w:color w:val="000000"/>
                <w:sz w:val="18"/>
                <w:szCs w:val="18"/>
                <w:lang w:eastAsia="ru-RU"/>
              </w:rPr>
              <w:lastRenderedPageBreak/>
              <w:t>автомобильных дорог с нанесенной дорожной разметкой</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Квадратный 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размещенных баннеров социальной рекламы и информации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70,0</w:t>
            </w:r>
            <w:r w:rsidRPr="00DC79A0">
              <w:rPr>
                <w:rFonts w:eastAsiaTheme="minorEastAsia"/>
                <w:color w:val="000000"/>
                <w:sz w:val="18"/>
                <w:szCs w:val="18"/>
                <w:lang w:eastAsia="ru-RU"/>
              </w:rPr>
              <w:br/>
              <w:t xml:space="preserve"> 56,4</w:t>
            </w:r>
            <w:r w:rsidRPr="00DC79A0">
              <w:rPr>
                <w:rFonts w:eastAsiaTheme="minorEastAsia"/>
                <w:color w:val="000000"/>
                <w:sz w:val="18"/>
                <w:szCs w:val="18"/>
                <w:lang w:eastAsia="ru-RU"/>
              </w:rPr>
              <w:br/>
              <w:t xml:space="preserve"> 10,0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5. Финансовая поддержка инициативного проекта "Обустройство и ремонт остановочных павильонов по ул</w:t>
            </w:r>
            <w:proofErr w:type="gramStart"/>
            <w:r w:rsidRPr="00DC79A0">
              <w:rPr>
                <w:rFonts w:eastAsiaTheme="minorEastAsia"/>
                <w:color w:val="000000"/>
                <w:sz w:val="18"/>
                <w:szCs w:val="18"/>
                <w:lang w:eastAsia="ru-RU"/>
              </w:rPr>
              <w:t>.О</w:t>
            </w:r>
            <w:proofErr w:type="gramEnd"/>
            <w:r w:rsidRPr="00DC79A0">
              <w:rPr>
                <w:rFonts w:eastAsiaTheme="minorEastAsia"/>
                <w:color w:val="000000"/>
                <w:sz w:val="18"/>
                <w:szCs w:val="18"/>
                <w:lang w:eastAsia="ru-RU"/>
              </w:rPr>
              <w:t>зерная в д.Нелюбино"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Зоркальцевское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6. Софинансирование инициативного проекта "Обустройство и ремонт остановочных павильонов по ул. </w:t>
            </w:r>
            <w:proofErr w:type="gramStart"/>
            <w:r w:rsidRPr="00DC79A0">
              <w:rPr>
                <w:rFonts w:eastAsiaTheme="minorEastAsia"/>
                <w:color w:val="000000"/>
                <w:sz w:val="18"/>
                <w:szCs w:val="18"/>
                <w:lang w:eastAsia="ru-RU"/>
              </w:rPr>
              <w:t>Озёрная</w:t>
            </w:r>
            <w:proofErr w:type="gramEnd"/>
            <w:r w:rsidRPr="00DC79A0">
              <w:rPr>
                <w:rFonts w:eastAsiaTheme="minorEastAsia"/>
                <w:color w:val="000000"/>
                <w:sz w:val="18"/>
                <w:szCs w:val="18"/>
                <w:lang w:eastAsia="ru-RU"/>
              </w:rPr>
              <w:t xml:space="preserve"> в д. Нелюбино"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отремонтированных павильонов,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343 362.8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293 634.7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r w:rsidRPr="00DC79A0">
              <w:rPr>
                <w:rFonts w:eastAsiaTheme="minorEastAsia"/>
                <w:color w:val="000000"/>
                <w:sz w:val="18"/>
                <w:szCs w:val="18"/>
                <w:lang w:eastAsia="ru-RU"/>
              </w:rPr>
              <w:b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95 723.0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9,5</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3,7</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236 419.8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207 334.7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28 802.4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98 154.7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88 718.9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"Капитальный ремонт и (или) ремонт автомобильных дорог общего пользования местного значения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обустроенных пешеходных переходов, соответсвующих национальным </w:t>
            </w:r>
            <w:r w:rsidRPr="00DC79A0">
              <w:rPr>
                <w:rFonts w:eastAsiaTheme="minorEastAsia"/>
                <w:color w:val="000000"/>
                <w:sz w:val="18"/>
                <w:szCs w:val="18"/>
                <w:lang w:eastAsia="ru-RU"/>
              </w:rPr>
              <w:lastRenderedPageBreak/>
              <w:t>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86 300.0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"Капитальный ремонт и (или) ремонт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4. 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20 643.0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Протяженность отремонтированных автомобильных дорог,</w:t>
            </w:r>
            <w:r w:rsidRPr="00DC79A0">
              <w:rPr>
                <w:rFonts w:eastAsiaTheme="minorEastAsia"/>
                <w:color w:val="000000"/>
                <w:sz w:val="18"/>
                <w:szCs w:val="18"/>
                <w:lang w:eastAsia="ru-RU"/>
              </w:rPr>
              <w:br/>
              <w:t>Километр</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обустроенных пешеходных переходов, соответсвующих национальным стандартам, в результате обустройства,</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9 423.0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9,5</w:t>
            </w:r>
            <w:r w:rsidRPr="00DC79A0">
              <w:rPr>
                <w:rFonts w:eastAsiaTheme="minorEastAsia"/>
                <w:color w:val="000000"/>
                <w:sz w:val="18"/>
                <w:szCs w:val="18"/>
                <w:lang w:eastAsia="ru-RU"/>
              </w:rPr>
              <w:br/>
              <w:t xml:space="preserve"> 3,0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3,7</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4</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Проверка сметной </w:t>
            </w:r>
            <w:proofErr w:type="gramStart"/>
            <w:r w:rsidRPr="00DC79A0">
              <w:rPr>
                <w:rFonts w:eastAsiaTheme="minorEastAsia"/>
                <w:color w:val="000000"/>
                <w:sz w:val="18"/>
                <w:szCs w:val="18"/>
                <w:lang w:eastAsia="ru-RU"/>
              </w:rPr>
              <w:lastRenderedPageBreak/>
              <w:t>стоимости ремонта автомобильных дорог общего пользования местного значения</w:t>
            </w:r>
            <w:proofErr w:type="gramEnd"/>
            <w:r w:rsidRPr="00DC79A0">
              <w:rPr>
                <w:rFonts w:eastAsiaTheme="minorEastAsia"/>
                <w:color w:val="000000"/>
                <w:sz w:val="18"/>
                <w:szCs w:val="18"/>
                <w:lang w:eastAsia="ru-RU"/>
              </w:rPr>
              <w:t xml:space="preserve"> в границах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Количество положительных заключений о </w:t>
            </w:r>
            <w:r w:rsidRPr="00DC79A0">
              <w:rPr>
                <w:rFonts w:eastAsiaTheme="minorEastAsia"/>
                <w:color w:val="000000"/>
                <w:sz w:val="18"/>
                <w:szCs w:val="18"/>
                <w:lang w:eastAsia="ru-RU"/>
              </w:rPr>
              <w:lastRenderedPageBreak/>
              <w:t>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1. "Проверка сметной </w:t>
            </w:r>
            <w:proofErr w:type="gramStart"/>
            <w:r w:rsidRPr="00DC79A0">
              <w:rPr>
                <w:rFonts w:eastAsiaTheme="minorEastAsia"/>
                <w:color w:val="000000"/>
                <w:sz w:val="18"/>
                <w:szCs w:val="18"/>
                <w:lang w:eastAsia="ru-RU"/>
              </w:rPr>
              <w:t>стоимости работ ремонта автомобильных дорог общего пользования местного значения</w:t>
            </w:r>
            <w:proofErr w:type="gramEnd"/>
            <w:r w:rsidRPr="00DC79A0">
              <w:rPr>
                <w:rFonts w:eastAsiaTheme="minorEastAsia"/>
                <w:color w:val="000000"/>
                <w:sz w:val="18"/>
                <w:szCs w:val="18"/>
                <w:lang w:eastAsia="ru-RU"/>
              </w:rPr>
              <w:t>"</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4,0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2. Проверка сметной </w:t>
            </w:r>
            <w:proofErr w:type="gramStart"/>
            <w:r w:rsidRPr="00DC79A0">
              <w:rPr>
                <w:rFonts w:eastAsiaTheme="minorEastAsia"/>
                <w:color w:val="000000"/>
                <w:sz w:val="18"/>
                <w:szCs w:val="18"/>
                <w:lang w:eastAsia="ru-RU"/>
              </w:rPr>
              <w:t>стоимости ремонта автомобильных дорог общего пользования местного значения</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положительных заключений о проверке достоверности определения сметной стоимости объектов капитального строительства,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отремонтированных остановочных комплексов,</w:t>
            </w:r>
            <w:r w:rsidRPr="00DC79A0">
              <w:rPr>
                <w:rFonts w:eastAsiaTheme="minorEastAsia"/>
                <w:color w:val="000000"/>
                <w:sz w:val="18"/>
                <w:szCs w:val="18"/>
                <w:lang w:eastAsia="ru-RU"/>
              </w:rPr>
              <w:br/>
            </w:r>
            <w:r w:rsidRPr="00DC79A0">
              <w:rPr>
                <w:rFonts w:eastAsiaTheme="minorEastAsia"/>
                <w:color w:val="000000"/>
                <w:sz w:val="18"/>
                <w:szCs w:val="18"/>
                <w:lang w:eastAsia="ru-RU"/>
              </w:rPr>
              <w:lastRenderedPageBreak/>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3,0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lastRenderedPageBreak/>
              <w:t>5</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5 подпрограммы 1 Развитие инженерной и транспортной инфраструктуры на застраиваемых территориях</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20 491.7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6 963.4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2,0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w:t>
            </w:r>
            <w:proofErr w:type="gramStart"/>
            <w:r w:rsidRPr="00DC79A0">
              <w:rPr>
                <w:rFonts w:eastAsiaTheme="minorEastAsia"/>
                <w:color w:val="000000"/>
                <w:sz w:val="18"/>
                <w:szCs w:val="18"/>
                <w:lang w:eastAsia="ru-RU"/>
              </w:rPr>
              <w:t>территориального</w:t>
            </w:r>
            <w:proofErr w:type="gramEnd"/>
            <w:r w:rsidRPr="00DC79A0">
              <w:rPr>
                <w:rFonts w:eastAsiaTheme="minorEastAsia"/>
                <w:color w:val="000000"/>
                <w:sz w:val="18"/>
                <w:szCs w:val="18"/>
                <w:lang w:eastAsia="ru-RU"/>
              </w:rPr>
              <w:t xml:space="preserve">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приобретенных объектов</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Количество разработанной проектно-сметной 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7 313.0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w:t>
            </w:r>
            <w:proofErr w:type="gramStart"/>
            <w:r w:rsidRPr="00DC79A0">
              <w:rPr>
                <w:rFonts w:eastAsiaTheme="minorEastAsia"/>
                <w:color w:val="000000"/>
                <w:sz w:val="18"/>
                <w:szCs w:val="18"/>
                <w:lang w:eastAsia="ru-RU"/>
              </w:rPr>
              <w:t>территориального</w:t>
            </w:r>
            <w:proofErr w:type="gramEnd"/>
            <w:r w:rsidRPr="00DC79A0">
              <w:rPr>
                <w:rFonts w:eastAsiaTheme="minorEastAsia"/>
                <w:color w:val="000000"/>
                <w:sz w:val="18"/>
                <w:szCs w:val="18"/>
                <w:lang w:eastAsia="ru-RU"/>
              </w:rPr>
              <w:t xml:space="preserve"> развтия, Моряковское сельское поселение, Богашевское сельское </w:t>
            </w:r>
            <w:r w:rsidRPr="00DC79A0">
              <w:rPr>
                <w:rFonts w:eastAsiaTheme="minorEastAsia"/>
                <w:color w:val="000000"/>
                <w:sz w:val="18"/>
                <w:szCs w:val="18"/>
                <w:lang w:eastAsia="ru-RU"/>
              </w:rPr>
              <w:lastRenderedPageBreak/>
              <w:t>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Количество приобретенных объектов</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r w:rsidRPr="00DC79A0">
              <w:rPr>
                <w:rFonts w:eastAsiaTheme="minorEastAsia"/>
                <w:color w:val="000000"/>
                <w:sz w:val="18"/>
                <w:szCs w:val="18"/>
                <w:lang w:eastAsia="ru-RU"/>
              </w:rPr>
              <w:br/>
              <w:t xml:space="preserve">Количество разработанной проектно-сметной </w:t>
            </w:r>
            <w:r w:rsidRPr="00DC79A0">
              <w:rPr>
                <w:rFonts w:eastAsiaTheme="minorEastAsia"/>
                <w:color w:val="000000"/>
                <w:sz w:val="18"/>
                <w:szCs w:val="18"/>
                <w:lang w:eastAsia="ru-RU"/>
              </w:rPr>
              <w:lastRenderedPageBreak/>
              <w:t>документации ,</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r w:rsidRPr="00DC79A0">
              <w:rPr>
                <w:rFonts w:eastAsiaTheme="minorEastAsia"/>
                <w:color w:val="000000"/>
                <w:sz w:val="18"/>
                <w:szCs w:val="18"/>
                <w:lang w:eastAsia="ru-RU"/>
              </w:rPr>
              <w:br/>
              <w:t xml:space="preserve"> 1,0</w:t>
            </w:r>
            <w:r w:rsidRPr="00DC79A0">
              <w:rPr>
                <w:rFonts w:eastAsiaTheme="minorEastAsia"/>
                <w:color w:val="000000"/>
                <w:sz w:val="18"/>
                <w:szCs w:val="18"/>
                <w:lang w:eastAsia="ru-RU"/>
              </w:rPr>
              <w:br/>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r w:rsidRPr="00DC79A0">
              <w:rPr>
                <w:rFonts w:eastAsiaTheme="minorEastAsia"/>
                <w:color w:val="000000"/>
                <w:sz w:val="18"/>
                <w:szCs w:val="18"/>
                <w:lang w:eastAsia="ru-RU"/>
              </w:rPr>
              <w:br/>
              <w:t xml:space="preserve"> 0,0</w:t>
            </w:r>
            <w:r w:rsidRPr="00DC79A0">
              <w:rPr>
                <w:rFonts w:eastAsiaTheme="minorEastAsia"/>
                <w:color w:val="000000"/>
                <w:sz w:val="18"/>
                <w:szCs w:val="18"/>
                <w:lang w:eastAsia="ru-RU"/>
              </w:rPr>
              <w:br/>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3. </w:t>
            </w:r>
            <w:proofErr w:type="gramStart"/>
            <w:r w:rsidRPr="00DC79A0">
              <w:rPr>
                <w:rFonts w:eastAsiaTheme="minorEastAsia"/>
                <w:color w:val="000000"/>
                <w:sz w:val="18"/>
                <w:szCs w:val="18"/>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sidRPr="00DC79A0">
              <w:rPr>
                <w:rFonts w:eastAsiaTheme="minorEastAsia"/>
                <w:color w:val="000000"/>
                <w:sz w:val="18"/>
                <w:szCs w:val="18"/>
                <w:lang w:eastAsia="ru-RU"/>
              </w:rPr>
              <w:t xml:space="preserve"> Томский район, п</w:t>
            </w:r>
            <w:proofErr w:type="gramStart"/>
            <w:r w:rsidRPr="00DC79A0">
              <w:rPr>
                <w:rFonts w:eastAsiaTheme="minorEastAsia"/>
                <w:color w:val="000000"/>
                <w:sz w:val="18"/>
                <w:szCs w:val="18"/>
                <w:lang w:eastAsia="ru-RU"/>
              </w:rPr>
              <w:t>.З</w:t>
            </w:r>
            <w:proofErr w:type="gramEnd"/>
            <w:r w:rsidRPr="00DC79A0">
              <w:rPr>
                <w:rFonts w:eastAsiaTheme="minorEastAsia"/>
                <w:color w:val="000000"/>
                <w:sz w:val="18"/>
                <w:szCs w:val="18"/>
                <w:lang w:eastAsia="ru-RU"/>
              </w:rPr>
              <w:t>ональная Станция, ул.Титова, участок №8)</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13 121.7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разработанной проектно-сметной документации</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6 560.3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6 559.3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6</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6 подпрограммы 1 Реализация проекта "Жильё"</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w:t>
            </w:r>
            <w:proofErr w:type="gramStart"/>
            <w:r w:rsidRPr="00DC79A0">
              <w:rPr>
                <w:rFonts w:eastAsiaTheme="minorEastAsia"/>
                <w:color w:val="000000"/>
                <w:sz w:val="18"/>
                <w:szCs w:val="18"/>
                <w:lang w:eastAsia="ru-RU"/>
              </w:rPr>
              <w:t>территориального</w:t>
            </w:r>
            <w:proofErr w:type="gramEnd"/>
            <w:r w:rsidRPr="00DC79A0">
              <w:rPr>
                <w:rFonts w:eastAsiaTheme="minorEastAsia"/>
                <w:color w:val="000000"/>
                <w:sz w:val="18"/>
                <w:szCs w:val="18"/>
                <w:lang w:eastAsia="ru-RU"/>
              </w:rPr>
              <w:t xml:space="preserve">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построенных объектов</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Мероприятие 1. "Реализация объекта </w:t>
            </w:r>
            <w:r w:rsidRPr="00DC79A0">
              <w:rPr>
                <w:rFonts w:eastAsiaTheme="minorEastAsia"/>
                <w:color w:val="000000"/>
                <w:sz w:val="18"/>
                <w:szCs w:val="18"/>
                <w:lang w:eastAsia="ru-RU"/>
              </w:rPr>
              <w:lastRenderedPageBreak/>
              <w:t>"Жилые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w:t>
            </w:r>
            <w:proofErr w:type="gramStart"/>
            <w:r w:rsidRPr="00DC79A0">
              <w:rPr>
                <w:rFonts w:eastAsiaTheme="minorEastAsia"/>
                <w:color w:val="000000"/>
                <w:sz w:val="18"/>
                <w:szCs w:val="18"/>
                <w:lang w:eastAsia="ru-RU"/>
              </w:rPr>
              <w:t>территориального</w:t>
            </w:r>
            <w:proofErr w:type="gramEnd"/>
            <w:r w:rsidRPr="00DC79A0">
              <w:rPr>
                <w:rFonts w:eastAsiaTheme="minorEastAsia"/>
                <w:color w:val="000000"/>
                <w:sz w:val="18"/>
                <w:szCs w:val="18"/>
                <w:lang w:eastAsia="ru-RU"/>
              </w:rPr>
              <w:t xml:space="preserve"> </w:t>
            </w:r>
            <w:r w:rsidRPr="00DC79A0">
              <w:rPr>
                <w:rFonts w:eastAsiaTheme="minorEastAsia"/>
                <w:color w:val="000000"/>
                <w:sz w:val="18"/>
                <w:szCs w:val="18"/>
                <w:lang w:eastAsia="ru-RU"/>
              </w:rPr>
              <w:lastRenderedPageBreak/>
              <w:t>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lastRenderedPageBreak/>
              <w:t xml:space="preserve">Количество построенных </w:t>
            </w:r>
            <w:r w:rsidRPr="00DC79A0">
              <w:rPr>
                <w:rFonts w:eastAsiaTheme="minorEastAsia"/>
                <w:color w:val="000000"/>
                <w:sz w:val="18"/>
                <w:szCs w:val="18"/>
                <w:lang w:eastAsia="ru-RU"/>
              </w:rPr>
              <w:lastRenderedPageBreak/>
              <w:t>объектов</w:t>
            </w:r>
            <w:proofErr w:type="gramStart"/>
            <w:r w:rsidRPr="00DC79A0">
              <w:rPr>
                <w:rFonts w:eastAsiaTheme="minorEastAsia"/>
                <w:color w:val="000000"/>
                <w:sz w:val="18"/>
                <w:szCs w:val="18"/>
                <w:lang w:eastAsia="ru-RU"/>
              </w:rPr>
              <w:t xml:space="preserve"> ,</w:t>
            </w:r>
            <w:proofErr w:type="gramEnd"/>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7</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7 подпрограммы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Приобретение в муниципальную собственность специализированной техники для проведения комплекса работ, направленного на поддержание допустимого уровня транспортно-эксплуатационных характеристик автомобильных дорог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Приобретение в муниципальную собственность специализированной техники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Колличество приобретенной техники,</w:t>
            </w:r>
            <w:r w:rsidRPr="00DC79A0">
              <w:rPr>
                <w:rFonts w:eastAsiaTheme="minorEastAsia"/>
                <w:color w:val="000000"/>
                <w:sz w:val="18"/>
                <w:szCs w:val="18"/>
                <w:lang w:eastAsia="ru-RU"/>
              </w:rPr>
              <w:br/>
              <w:t>Единица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4 336.8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39543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39543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w:t>
            </w:r>
            <w:r w:rsidRPr="00DC79A0">
              <w:rPr>
                <w:rFonts w:eastAsiaTheme="minorEastAsia"/>
                <w:b/>
                <w:bCs/>
                <w:color w:val="000000"/>
                <w:sz w:val="18"/>
                <w:szCs w:val="18"/>
                <w:lang w:eastAsia="ru-RU"/>
              </w:rPr>
              <w:lastRenderedPageBreak/>
              <w:t xml:space="preserve">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681 989.9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336 939.5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232 846.4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134 033.1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95 281.3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38 751.9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135 580.5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93 488.2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42 092.3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23 058.0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39543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24 779.8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7B56D0" w:rsidRDefault="007B56D0" w:rsidP="00A97F44">
      <w:pPr>
        <w:suppressAutoHyphens w:val="0"/>
        <w:rPr>
          <w:color w:val="000000"/>
          <w:sz w:val="18"/>
          <w:szCs w:val="18"/>
          <w:lang w:eastAsia="ru-RU"/>
        </w:rPr>
      </w:pPr>
    </w:p>
    <w:p w:rsidR="00504EF4" w:rsidRPr="00F06E3D" w:rsidRDefault="00504EF4"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7B56D0" w:rsidRDefault="007B56D0"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0D62BF" w:rsidRDefault="000D62BF"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Default="00D5106B" w:rsidP="00A97F44">
      <w:pPr>
        <w:suppressAutoHyphens w:val="0"/>
        <w:rPr>
          <w:color w:val="000000"/>
          <w:sz w:val="18"/>
          <w:szCs w:val="18"/>
          <w:lang w:eastAsia="ru-RU"/>
        </w:rPr>
      </w:pPr>
    </w:p>
    <w:p w:rsidR="00FA7BAA" w:rsidRDefault="00FA7BAA" w:rsidP="00A97F44">
      <w:pPr>
        <w:suppressAutoHyphens w:val="0"/>
        <w:rPr>
          <w:color w:val="000000"/>
          <w:sz w:val="18"/>
          <w:szCs w:val="18"/>
          <w:lang w:val="en-US" w:eastAsia="ru-RU"/>
        </w:rPr>
      </w:pPr>
    </w:p>
    <w:p w:rsidR="00DC79A0" w:rsidRPr="00DC79A0" w:rsidRDefault="00DC79A0" w:rsidP="00A97F44">
      <w:pPr>
        <w:suppressAutoHyphens w:val="0"/>
        <w:rPr>
          <w:color w:val="000000"/>
          <w:sz w:val="18"/>
          <w:szCs w:val="18"/>
          <w:lang w:val="en-US"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F06E3D" w:rsidRDefault="00D5106B" w:rsidP="00A97F44">
      <w:pPr>
        <w:suppressAutoHyphens w:val="0"/>
        <w:rPr>
          <w:color w:val="000000"/>
          <w:sz w:val="18"/>
          <w:szCs w:val="18"/>
          <w:lang w:eastAsia="ru-RU"/>
        </w:rPr>
      </w:pPr>
    </w:p>
    <w:p w:rsidR="00D5106B" w:rsidRPr="00DC79A0" w:rsidRDefault="00D5106B" w:rsidP="00A97F44">
      <w:pPr>
        <w:suppressAutoHyphens w:val="0"/>
        <w:rPr>
          <w:color w:val="000000"/>
          <w:sz w:val="18"/>
          <w:szCs w:val="18"/>
          <w:lang w:val="en-US" w:eastAsia="ru-RU"/>
        </w:rPr>
      </w:pPr>
    </w:p>
    <w:tbl>
      <w:tblPr>
        <w:tblW w:w="15275" w:type="dxa"/>
        <w:tblLayout w:type="fixed"/>
        <w:tblLook w:val="0000" w:firstRow="0" w:lastRow="0" w:firstColumn="0" w:lastColumn="0" w:noHBand="0" w:noVBand="0"/>
      </w:tblPr>
      <w:tblGrid>
        <w:gridCol w:w="2694"/>
        <w:gridCol w:w="1572"/>
        <w:gridCol w:w="1546"/>
        <w:gridCol w:w="1265"/>
        <w:gridCol w:w="1170"/>
        <w:gridCol w:w="1151"/>
        <w:gridCol w:w="1207"/>
        <w:gridCol w:w="1303"/>
        <w:gridCol w:w="1233"/>
        <w:gridCol w:w="1166"/>
        <w:gridCol w:w="968"/>
      </w:tblGrid>
      <w:tr w:rsidR="00CA4C07" w:rsidTr="00CA4C07">
        <w:trPr>
          <w:trHeight w:val="287"/>
        </w:trPr>
        <w:tc>
          <w:tcPr>
            <w:tcW w:w="15275"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CA4C07" w:rsidTr="00CA4C07">
        <w:trPr>
          <w:trHeight w:val="384"/>
        </w:trPr>
        <w:tc>
          <w:tcPr>
            <w:tcW w:w="15275"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ПОДПРОГРАММЫ 2</w:t>
            </w:r>
          </w:p>
        </w:tc>
      </w:tr>
      <w:tr w:rsidR="00CA4C07" w:rsidTr="00CA4C07">
        <w:trPr>
          <w:trHeight w:val="545"/>
        </w:trPr>
        <w:tc>
          <w:tcPr>
            <w:tcW w:w="15275"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br/>
              <w:t>Формирование современной среды Томского района</w:t>
            </w:r>
            <w:r>
              <w:rPr>
                <w:b/>
                <w:bCs/>
                <w:color w:val="000000"/>
              </w:rPr>
              <w:br/>
            </w:r>
            <w:r>
              <w:rPr>
                <w:b/>
                <w:bCs/>
                <w:color w:val="000000"/>
              </w:rPr>
              <w:br/>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Наименование подпрограммы 2</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Формирование современной среды Томского района</w:t>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Цель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Формирование комфортности проживания и современной среды Томского района</w:t>
            </w:r>
            <w:r>
              <w:rPr>
                <w:color w:val="000000"/>
              </w:rPr>
              <w:br/>
              <w:t xml:space="preserve"> </w:t>
            </w:r>
          </w:p>
        </w:tc>
      </w:tr>
      <w:tr w:rsidR="00CA4C07" w:rsidTr="00CA4C07">
        <w:trPr>
          <w:trHeight w:val="288"/>
        </w:trPr>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CA4C07">
        <w:trPr>
          <w:trHeight w:val="29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0.8</w:t>
            </w:r>
          </w:p>
        </w:tc>
      </w:tr>
      <w:tr w:rsidR="00CA4C07" w:rsidTr="00CA4C07">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CA4C07">
        <w:trPr>
          <w:trHeight w:val="49"/>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CA4C07">
        <w:trPr>
          <w:trHeight w:val="288"/>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1. Формирование комфортной среды в Томском районе;</w:t>
            </w:r>
            <w:r>
              <w:rPr>
                <w:color w:val="000000"/>
              </w:rPr>
              <w:br/>
              <w:t>2. Осуществление строительного контроля по благоустройству территорий в рамках реализации мероприятий по формированию комфортной среды;</w:t>
            </w:r>
            <w:r>
              <w:rPr>
                <w:color w:val="000000"/>
              </w:rPr>
              <w:br/>
              <w:t>3. Создание благоприятных и безопасных условий проживания жителей Томского района</w:t>
            </w:r>
          </w:p>
        </w:tc>
      </w:tr>
      <w:tr w:rsidR="00CA4C07" w:rsidTr="00CA4C07">
        <w:trPr>
          <w:trHeight w:val="1054"/>
        </w:trPr>
        <w:tc>
          <w:tcPr>
            <w:tcW w:w="269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CA4C07">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1 Формирование комфортной среды в Томском районе</w:t>
            </w:r>
          </w:p>
        </w:tc>
      </w:tr>
      <w:tr w:rsidR="00CA4C07" w:rsidTr="00CA4C07">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 xml:space="preserve">Показатель 1 Количество реализованных  мероприятий по благоустройству мест массового отдыха населения (городских парков), общественных территорий </w:t>
            </w:r>
            <w:r>
              <w:rPr>
                <w:color w:val="000000"/>
              </w:rPr>
              <w:lastRenderedPageBreak/>
              <w:t>(набережные, 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CA4C07">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CA4C07" w:rsidTr="00CA4C07">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CA4C07">
        <w:trPr>
          <w:trHeight w:val="288"/>
        </w:trPr>
        <w:tc>
          <w:tcPr>
            <w:tcW w:w="269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3 Создание благоприятных и безопасных условий проживания жителей Томского района</w:t>
            </w:r>
          </w:p>
        </w:tc>
      </w:tr>
      <w:tr w:rsidR="00CA4C07" w:rsidTr="00CA4C07">
        <w:trPr>
          <w:trHeight w:val="288"/>
        </w:trPr>
        <w:tc>
          <w:tcPr>
            <w:tcW w:w="2694"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CA4C07">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нет</w:t>
            </w:r>
          </w:p>
        </w:tc>
      </w:tr>
      <w:tr w:rsidR="00CA4C07" w:rsidTr="00CA4C07">
        <w:trPr>
          <w:trHeight w:val="537"/>
        </w:trPr>
        <w:tc>
          <w:tcPr>
            <w:tcW w:w="26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581"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CA4C07" w:rsidTr="00CA4C07">
        <w:trPr>
          <w:trHeight w:val="537"/>
        </w:trPr>
        <w:tc>
          <w:tcPr>
            <w:tcW w:w="2694"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Источники</w:t>
            </w:r>
          </w:p>
        </w:tc>
        <w:tc>
          <w:tcPr>
            <w:tcW w:w="281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CA4C07" w:rsidTr="00CA4C07">
        <w:trPr>
          <w:trHeight w:val="72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134 156.6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35 695.6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48 683.6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675"/>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6 340.3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1 104.0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68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12 549.6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4 401.1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1 105.3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908"/>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717"/>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81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CA4C07">
        <w:trPr>
          <w:trHeight w:val="651"/>
        </w:trPr>
        <w:tc>
          <w:tcPr>
            <w:tcW w:w="269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811"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153 046.5</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41 200.7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49 788.9</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bl>
    <w:p w:rsidR="00D5106B" w:rsidRDefault="00D5106B" w:rsidP="00A97F44">
      <w:pPr>
        <w:suppressAutoHyphens w:val="0"/>
        <w:rPr>
          <w:color w:val="000000"/>
          <w:sz w:val="18"/>
          <w:szCs w:val="18"/>
          <w:lang w:val="en-US" w:eastAsia="ru-RU"/>
        </w:rPr>
      </w:pPr>
    </w:p>
    <w:p w:rsidR="00D5106B" w:rsidRPr="00D5106B" w:rsidRDefault="00D5106B" w:rsidP="00A97F44">
      <w:pPr>
        <w:suppressAutoHyphens w:val="0"/>
        <w:rPr>
          <w:color w:val="000000"/>
          <w:sz w:val="18"/>
          <w:szCs w:val="18"/>
          <w:lang w:val="en-US" w:eastAsia="ru-RU"/>
        </w:rPr>
        <w:sectPr w:rsidR="00D5106B" w:rsidRPr="00D5106B" w:rsidSect="00504EF4">
          <w:pgSz w:w="16838" w:h="11906" w:orient="landscape"/>
          <w:pgMar w:top="992" w:right="1134" w:bottom="851" w:left="1134" w:header="709" w:footer="709" w:gutter="0"/>
          <w:cols w:space="708"/>
          <w:docGrid w:linePitch="360"/>
        </w:sectPr>
      </w:pPr>
    </w:p>
    <w:p w:rsidR="00A2218E" w:rsidRPr="000F4CEC" w:rsidRDefault="00A2218E" w:rsidP="00BC2038">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lastRenderedPageBreak/>
        <w:t xml:space="preserve">Характеристика сферы реализации подпрограммы 2, описание основных проблем </w:t>
      </w:r>
      <w:proofErr w:type="gramStart"/>
      <w:r w:rsidRPr="000F4CEC">
        <w:rPr>
          <w:rFonts w:eastAsiaTheme="minorHAnsi"/>
          <w:sz w:val="18"/>
          <w:szCs w:val="18"/>
          <w:lang w:eastAsia="en-US"/>
        </w:rPr>
        <w:t>в</w:t>
      </w:r>
      <w:proofErr w:type="gramEnd"/>
      <w:r w:rsidRPr="000F4CEC">
        <w:rPr>
          <w:rFonts w:eastAsiaTheme="minorHAnsi"/>
          <w:sz w:val="18"/>
          <w:szCs w:val="18"/>
          <w:lang w:eastAsia="en-US"/>
        </w:rPr>
        <w:t xml:space="preserve"> указанной</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r w:rsidRPr="000F4CEC">
        <w:rPr>
          <w:rFonts w:eastAsiaTheme="minorHAnsi"/>
          <w:sz w:val="18"/>
          <w:szCs w:val="18"/>
          <w:lang w:eastAsia="en-US"/>
        </w:rPr>
        <w:t xml:space="preserve">сфере и прогноз ее развития </w:t>
      </w:r>
    </w:p>
    <w:p w:rsidR="00A2218E" w:rsidRPr="000F4CEC" w:rsidRDefault="00A2218E" w:rsidP="00A2218E">
      <w:pPr>
        <w:suppressAutoHyphens w:val="0"/>
        <w:autoSpaceDE w:val="0"/>
        <w:autoSpaceDN w:val="0"/>
        <w:adjustRightInd w:val="0"/>
        <w:jc w:val="center"/>
        <w:rPr>
          <w:rFonts w:eastAsiaTheme="minorHAnsi"/>
          <w:sz w:val="18"/>
          <w:szCs w:val="18"/>
          <w:lang w:eastAsia="en-US"/>
        </w:rPr>
      </w:pPr>
    </w:p>
    <w:p w:rsidR="00A2218E" w:rsidRPr="000F4CEC" w:rsidRDefault="00A2218E" w:rsidP="00A2218E">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Осуществление мероприятий по формированию комфортной среды в Томском районе</w:t>
      </w:r>
    </w:p>
    <w:p w:rsidR="00A2218E" w:rsidRPr="000F4CEC" w:rsidRDefault="00A2218E" w:rsidP="00A2218E">
      <w:pPr>
        <w:pStyle w:val="ConsPlusNormal"/>
        <w:ind w:left="720"/>
        <w:rPr>
          <w:rFonts w:ascii="Times New Roman" w:hAnsi="Times New Roman" w:cs="Times New Roman"/>
          <w:sz w:val="18"/>
          <w:szCs w:val="18"/>
        </w:rPr>
      </w:pPr>
    </w:p>
    <w:p w:rsidR="00A2218E" w:rsidRPr="000F4CEC" w:rsidRDefault="00A2218E" w:rsidP="00A2218E">
      <w:pPr>
        <w:suppressAutoHyphens w:val="0"/>
        <w:ind w:firstLine="284"/>
        <w:jc w:val="both"/>
        <w:rPr>
          <w:sz w:val="18"/>
          <w:szCs w:val="18"/>
        </w:rPr>
      </w:pPr>
      <w:r w:rsidRPr="000F4CEC">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rsidR="00A2218E" w:rsidRPr="000F4CEC" w:rsidRDefault="00A2218E" w:rsidP="00A2218E">
      <w:pPr>
        <w:suppressAutoHyphens w:val="0"/>
        <w:ind w:firstLine="284"/>
        <w:jc w:val="both"/>
        <w:rPr>
          <w:sz w:val="18"/>
          <w:szCs w:val="18"/>
        </w:rPr>
      </w:pPr>
      <w:r w:rsidRPr="000F4CEC">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A2218E" w:rsidRPr="000F4CEC" w:rsidRDefault="00A2218E" w:rsidP="00A2218E">
      <w:pPr>
        <w:suppressAutoHyphens w:val="0"/>
        <w:ind w:firstLine="284"/>
        <w:jc w:val="both"/>
        <w:rPr>
          <w:sz w:val="18"/>
          <w:szCs w:val="18"/>
        </w:rPr>
      </w:pPr>
      <w:r w:rsidRPr="000F4CEC">
        <w:rPr>
          <w:sz w:val="18"/>
          <w:szCs w:val="18"/>
        </w:rPr>
        <w:t xml:space="preserve">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w:t>
      </w:r>
      <w:proofErr w:type="gramStart"/>
      <w:r w:rsidRPr="000F4CEC">
        <w:rPr>
          <w:sz w:val="18"/>
          <w:szCs w:val="18"/>
        </w:rPr>
        <w:t>представляет из себя</w:t>
      </w:r>
      <w:proofErr w:type="gramEnd"/>
      <w:r w:rsidRPr="000F4CEC">
        <w:rPr>
          <w:sz w:val="18"/>
          <w:szCs w:val="18"/>
        </w:rPr>
        <w:t xml:space="preserve">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A2218E" w:rsidRPr="000F4CEC" w:rsidRDefault="00A2218E" w:rsidP="00A2218E">
      <w:pPr>
        <w:suppressAutoHyphens w:val="0"/>
        <w:ind w:firstLine="284"/>
        <w:jc w:val="both"/>
        <w:rPr>
          <w:sz w:val="18"/>
          <w:szCs w:val="18"/>
        </w:rPr>
      </w:pPr>
      <w:r w:rsidRPr="000F4CEC">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rsidR="00A2218E" w:rsidRPr="000F4CEC" w:rsidRDefault="00A2218E" w:rsidP="00A2218E">
      <w:pPr>
        <w:suppressAutoHyphens w:val="0"/>
        <w:ind w:firstLine="284"/>
        <w:jc w:val="both"/>
        <w:rPr>
          <w:sz w:val="18"/>
          <w:szCs w:val="18"/>
        </w:rPr>
      </w:pPr>
      <w:r w:rsidRPr="000F4CEC">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На конечные результаты реализации мероприятий по повышению уровня благоустройства территории </w:t>
      </w:r>
      <w:r w:rsidRPr="000F4CEC">
        <w:rPr>
          <w:rFonts w:ascii="Times New Roman" w:hAnsi="Times New Roman" w:cs="Times New Roman"/>
          <w:color w:val="000000"/>
          <w:sz w:val="18"/>
          <w:szCs w:val="18"/>
        </w:rPr>
        <w:t>муниципального образования</w:t>
      </w:r>
      <w:r w:rsidRPr="000F4CEC">
        <w:rPr>
          <w:rFonts w:ascii="Times New Roman" w:hAnsi="Times New Roman" w:cs="Times New Roman"/>
          <w:sz w:val="18"/>
          <w:szCs w:val="18"/>
        </w:rPr>
        <w:t xml:space="preserve"> могут повлиять следующие риски: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местного бюджета для финансирования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отрицательная оценка граждан в отношении реализованных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w:t>
      </w:r>
      <w:proofErr w:type="gramStart"/>
      <w:r w:rsidRPr="000F4CEC">
        <w:rPr>
          <w:rFonts w:ascii="Times New Roman" w:hAnsi="Times New Roman" w:cs="Times New Roman"/>
          <w:sz w:val="18"/>
          <w:szCs w:val="18"/>
        </w:rPr>
        <w:t>контролем за</w:t>
      </w:r>
      <w:proofErr w:type="gramEnd"/>
      <w:r w:rsidRPr="000F4CEC">
        <w:rPr>
          <w:rFonts w:ascii="Times New Roman" w:hAnsi="Times New Roman" w:cs="Times New Roman"/>
          <w:sz w:val="18"/>
          <w:szCs w:val="18"/>
        </w:rPr>
        <w:t xml:space="preserve"> реализацией мероприятий, в том числе:</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ограниченная сезонность созданной инфраструктуры благоустройства.</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Мероприятия по предупреждению рисков: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lastRenderedPageBreak/>
        <w:t>6. Формирование четкого графика реализации соглашения с конкретными мероприятиями, сроками их исполнения и ответственными лицами.</w:t>
      </w: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7. Формирование библиотеки лучших практик по реализации проектов по благоустройству Томской области.</w:t>
      </w:r>
    </w:p>
    <w:p w:rsidR="00A2218E" w:rsidRPr="000F4CEC" w:rsidRDefault="00A2218E" w:rsidP="00A2218E">
      <w:pPr>
        <w:autoSpaceDE w:val="0"/>
        <w:autoSpaceDN w:val="0"/>
        <w:adjustRightInd w:val="0"/>
        <w:ind w:firstLine="284"/>
        <w:jc w:val="both"/>
        <w:rPr>
          <w:sz w:val="18"/>
          <w:szCs w:val="18"/>
        </w:rPr>
      </w:pPr>
      <w:r w:rsidRPr="000F4CEC">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rsidR="00A2218E" w:rsidRPr="000F4CEC" w:rsidRDefault="00A2218E" w:rsidP="00A2218E">
      <w:pPr>
        <w:autoSpaceDE w:val="0"/>
        <w:autoSpaceDN w:val="0"/>
        <w:adjustRightInd w:val="0"/>
        <w:ind w:firstLine="284"/>
        <w:jc w:val="both"/>
        <w:rPr>
          <w:sz w:val="18"/>
          <w:szCs w:val="18"/>
        </w:rPr>
      </w:pPr>
      <w:r w:rsidRPr="000F4CEC">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A2218E" w:rsidRPr="000F4CEC" w:rsidRDefault="00A2218E" w:rsidP="00A2218E">
      <w:pPr>
        <w:autoSpaceDE w:val="0"/>
        <w:autoSpaceDN w:val="0"/>
        <w:adjustRightInd w:val="0"/>
        <w:ind w:firstLine="284"/>
        <w:jc w:val="both"/>
        <w:rPr>
          <w:sz w:val="18"/>
          <w:szCs w:val="18"/>
        </w:rPr>
      </w:pPr>
      <w:r w:rsidRPr="000F4CEC">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rsidR="00A2218E" w:rsidRPr="000F4CEC" w:rsidRDefault="00A2218E" w:rsidP="00A2218E">
      <w:pPr>
        <w:ind w:firstLine="284"/>
        <w:jc w:val="center"/>
        <w:rPr>
          <w:sz w:val="18"/>
          <w:szCs w:val="18"/>
        </w:rPr>
      </w:pPr>
    </w:p>
    <w:p w:rsidR="00A2218E" w:rsidRPr="000F4CEC" w:rsidRDefault="00A2218E" w:rsidP="00A2218E">
      <w:pPr>
        <w:pStyle w:val="ConsPlusNormal"/>
        <w:ind w:firstLine="284"/>
        <w:jc w:val="center"/>
        <w:outlineLvl w:val="3"/>
        <w:rPr>
          <w:rFonts w:ascii="Times New Roman" w:hAnsi="Times New Roman" w:cs="Times New Roman"/>
          <w:sz w:val="18"/>
          <w:szCs w:val="18"/>
        </w:rPr>
      </w:pPr>
      <w:r w:rsidRPr="000F4CEC">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rsidR="00A2218E" w:rsidRPr="000F4CEC" w:rsidRDefault="00A2218E" w:rsidP="00A2218E">
      <w:pPr>
        <w:pStyle w:val="ConsPlusNormal"/>
        <w:ind w:firstLine="284"/>
        <w:jc w:val="both"/>
        <w:outlineLvl w:val="3"/>
        <w:rPr>
          <w:rFonts w:ascii="Times New Roman" w:hAnsi="Times New Roman" w:cs="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w:t>
      </w:r>
      <w:r w:rsidRPr="000F4CEC">
        <w:rPr>
          <w:rFonts w:ascii="Times New Roman" w:hAnsi="Times New Roman"/>
          <w:color w:val="000000"/>
          <w:sz w:val="18"/>
          <w:szCs w:val="18"/>
        </w:rPr>
        <w:t xml:space="preserve">. </w:t>
      </w:r>
    </w:p>
    <w:p w:rsidR="00A2218E" w:rsidRPr="000F4CEC" w:rsidRDefault="00A2218E" w:rsidP="00A2218E">
      <w:pPr>
        <w:autoSpaceDE w:val="0"/>
        <w:autoSpaceDN w:val="0"/>
        <w:adjustRightInd w:val="0"/>
        <w:ind w:firstLine="284"/>
        <w:jc w:val="both"/>
        <w:rPr>
          <w:sz w:val="18"/>
          <w:szCs w:val="18"/>
        </w:rPr>
      </w:pPr>
      <w:r w:rsidRPr="000F4CEC">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A2218E" w:rsidRPr="000F4CEC" w:rsidRDefault="00A2218E" w:rsidP="00A2218E">
      <w:pPr>
        <w:pStyle w:val="ConsPlusNormal"/>
        <w:ind w:firstLine="284"/>
        <w:jc w:val="both"/>
        <w:rPr>
          <w:rFonts w:ascii="Times New Roman" w:hAnsi="Times New Roman" w:cs="Times New Roman"/>
          <w:sz w:val="18"/>
          <w:szCs w:val="18"/>
        </w:rPr>
      </w:pPr>
      <w:proofErr w:type="gramStart"/>
      <w:r w:rsidRPr="000F4CEC">
        <w:rPr>
          <w:rFonts w:ascii="Times New Roman" w:hAnsi="Times New Roman" w:cs="Times New Roman"/>
          <w:sz w:val="18"/>
          <w:szCs w:val="18"/>
        </w:rPr>
        <w:t>Под трудовым (не</w:t>
      </w:r>
      <w:r w:rsidR="00B064D5">
        <w:rPr>
          <w:rFonts w:ascii="Times New Roman" w:hAnsi="Times New Roman" w:cs="Times New Roman"/>
          <w:sz w:val="18"/>
          <w:szCs w:val="18"/>
        </w:rPr>
        <w:t xml:space="preserve"> </w:t>
      </w:r>
      <w:r w:rsidRPr="000F4CEC">
        <w:rPr>
          <w:rFonts w:ascii="Times New Roman" w:hAnsi="Times New Roman" w:cs="Times New Roman"/>
          <w:sz w:val="18"/>
          <w:szCs w:val="18"/>
        </w:rPr>
        <w:t>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A2218E" w:rsidRPr="000F4CEC" w:rsidRDefault="00A2218E" w:rsidP="00A2218E">
      <w:pPr>
        <w:ind w:firstLine="284"/>
        <w:jc w:val="center"/>
        <w:rPr>
          <w:sz w:val="18"/>
          <w:szCs w:val="18"/>
        </w:rPr>
      </w:pPr>
    </w:p>
    <w:p w:rsidR="00A2218E" w:rsidRDefault="00A2218E" w:rsidP="00A2218E">
      <w:pPr>
        <w:ind w:firstLine="284"/>
        <w:jc w:val="center"/>
        <w:rPr>
          <w:rFonts w:eastAsiaTheme="minorHAnsi"/>
          <w:sz w:val="18"/>
          <w:szCs w:val="18"/>
          <w:lang w:eastAsia="en-US"/>
        </w:rPr>
      </w:pPr>
      <w:r w:rsidRPr="000F4CEC">
        <w:rPr>
          <w:sz w:val="18"/>
          <w:szCs w:val="18"/>
        </w:rPr>
        <w:t xml:space="preserve">Механизм реализации </w:t>
      </w:r>
      <w:r w:rsidR="00342F06" w:rsidRPr="000F4CEC">
        <w:rPr>
          <w:rFonts w:eastAsiaTheme="minorHAnsi"/>
          <w:sz w:val="18"/>
          <w:szCs w:val="18"/>
          <w:lang w:eastAsia="en-US"/>
        </w:rPr>
        <w:t>подпрограммы 2</w:t>
      </w:r>
    </w:p>
    <w:p w:rsidR="00342F06" w:rsidRPr="000F4CEC" w:rsidRDefault="00342F06" w:rsidP="00A2218E">
      <w:pPr>
        <w:ind w:firstLine="284"/>
        <w:jc w:val="center"/>
        <w:rPr>
          <w:b/>
          <w:sz w:val="18"/>
          <w:szCs w:val="18"/>
        </w:rPr>
      </w:pPr>
    </w:p>
    <w:p w:rsidR="00A2218E" w:rsidRPr="000F4CEC" w:rsidRDefault="00A2218E" w:rsidP="00A2218E">
      <w:pPr>
        <w:pStyle w:val="ConsPlusNormal"/>
        <w:ind w:firstLine="284"/>
        <w:jc w:val="both"/>
        <w:rPr>
          <w:rFonts w:ascii="Times New Roman" w:hAnsi="Times New Roman" w:cs="Times New Roman"/>
          <w:sz w:val="18"/>
          <w:szCs w:val="18"/>
        </w:rPr>
      </w:pPr>
      <w:r w:rsidRPr="000F4CEC">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0F4CEC">
        <w:rPr>
          <w:rFonts w:ascii="Times New Roman" w:hAnsi="Times New Roman" w:cs="Times New Roman"/>
          <w:color w:val="000000"/>
          <w:sz w:val="18"/>
          <w:szCs w:val="18"/>
          <w:lang w:eastAsia="ru-RU"/>
        </w:rPr>
        <w:t>Управление территориального развития Администрации Томского района (Уполномоченный орган).</w:t>
      </w:r>
    </w:p>
    <w:p w:rsidR="00A2218E" w:rsidRPr="000F4CEC" w:rsidRDefault="00A2218E" w:rsidP="00A2218E">
      <w:pPr>
        <w:widowControl w:val="0"/>
        <w:autoSpaceDE w:val="0"/>
        <w:autoSpaceDN w:val="0"/>
        <w:adjustRightInd w:val="0"/>
        <w:ind w:firstLine="284"/>
        <w:jc w:val="both"/>
        <w:rPr>
          <w:sz w:val="18"/>
          <w:szCs w:val="18"/>
        </w:rPr>
      </w:pPr>
      <w:r w:rsidRPr="000F4CEC">
        <w:rPr>
          <w:sz w:val="18"/>
          <w:szCs w:val="18"/>
        </w:rPr>
        <w:t>Выполнение работ по благоустройству дворовых территорий включает в себя:</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а) минимальный перечень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ремонт дворовых проездов</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обеспечение освещения дворовых территорий</w:t>
      </w:r>
      <w:r w:rsidRPr="000F4CEC">
        <w:rPr>
          <w:rFonts w:ascii="Times New Roman" w:eastAsia="Calibri" w:hAnsi="Times New Roman"/>
          <w:sz w:val="18"/>
          <w:szCs w:val="18"/>
        </w:rPr>
        <w:t xml:space="preserve">; </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скамеек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установка урн.</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б) перечень дополнительных видов работ по благоустройству дворовых территорий:</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детских и спортивных площадок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автомобильных парковок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озеленение территорий</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ограждений различного функционального назначения</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eastAsia="Calibri"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и ремонт дворовых тротуаров и пешеходных дорожек</w:t>
      </w:r>
      <w:r w:rsidRPr="000F4CEC">
        <w:rPr>
          <w:rFonts w:ascii="Times New Roman" w:eastAsia="Calibri" w:hAnsi="Times New Roman"/>
          <w:sz w:val="18"/>
          <w:szCs w:val="18"/>
        </w:rPr>
        <w:t>;</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eastAsia="Calibri" w:hAnsi="Times New Roman"/>
          <w:sz w:val="18"/>
          <w:szCs w:val="18"/>
        </w:rPr>
        <w:t xml:space="preserve">- </w:t>
      </w:r>
      <w:r w:rsidRPr="000F4CEC">
        <w:rPr>
          <w:rFonts w:ascii="Times New Roman" w:hAnsi="Times New Roman"/>
          <w:sz w:val="18"/>
          <w:szCs w:val="18"/>
        </w:rPr>
        <w:t>устройство пандуса;</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устройство водоотводных лотков.</w:t>
      </w:r>
    </w:p>
    <w:p w:rsidR="00A2218E" w:rsidRPr="000F4CEC" w:rsidRDefault="00A2218E" w:rsidP="00A2218E">
      <w:pPr>
        <w:pStyle w:val="HTML"/>
        <w:ind w:firstLine="284"/>
        <w:jc w:val="both"/>
        <w:rPr>
          <w:rFonts w:ascii="Times New Roman" w:hAnsi="Times New Roman"/>
          <w:sz w:val="18"/>
          <w:szCs w:val="18"/>
        </w:rPr>
      </w:pPr>
      <w:r w:rsidRPr="000F4CEC">
        <w:rPr>
          <w:rFonts w:ascii="Times New Roman" w:hAnsi="Times New Roman"/>
          <w:sz w:val="18"/>
          <w:szCs w:val="18"/>
        </w:rPr>
        <w:t xml:space="preserve">При определении ориентировочной цены на выполнение работ </w:t>
      </w:r>
      <w:r w:rsidRPr="000F4CEC">
        <w:rPr>
          <w:rFonts w:ascii="Times New Roman" w:hAnsi="Times New Roman"/>
          <w:sz w:val="18"/>
          <w:szCs w:val="18"/>
          <w:lang w:val="ru-RU"/>
        </w:rPr>
        <w:t xml:space="preserve">по благоустройству дворовых территорий Томского района </w:t>
      </w:r>
      <w:r w:rsidRPr="000F4CEC">
        <w:rPr>
          <w:rFonts w:ascii="Times New Roman" w:hAnsi="Times New Roman"/>
          <w:sz w:val="18"/>
          <w:szCs w:val="18"/>
        </w:rPr>
        <w:t>необходимо руководствоваться Приложением №</w:t>
      </w:r>
      <w:r w:rsidR="00342F06">
        <w:rPr>
          <w:rFonts w:ascii="Times New Roman" w:hAnsi="Times New Roman"/>
          <w:sz w:val="18"/>
          <w:szCs w:val="18"/>
          <w:lang w:val="ru-RU"/>
        </w:rPr>
        <w:t>1</w:t>
      </w:r>
      <w:r w:rsidRPr="000F4CEC">
        <w:rPr>
          <w:rFonts w:ascii="Times New Roman" w:hAnsi="Times New Roman"/>
          <w:sz w:val="18"/>
          <w:szCs w:val="18"/>
          <w:lang w:val="ru-RU"/>
        </w:rPr>
        <w:t xml:space="preserve"> к Подпрограмме 2</w:t>
      </w:r>
      <w:r w:rsidRPr="000F4CEC">
        <w:rPr>
          <w:rFonts w:ascii="Times New Roman" w:hAnsi="Times New Roman"/>
          <w:sz w:val="18"/>
          <w:szCs w:val="18"/>
        </w:rPr>
        <w:t>.</w:t>
      </w:r>
    </w:p>
    <w:p w:rsidR="00A2218E" w:rsidRPr="000F4CEC"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roofErr w:type="gramStart"/>
      <w:r w:rsidRPr="000F4CEC">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w:t>
      </w:r>
      <w:proofErr w:type="gramEnd"/>
      <w:r w:rsidRPr="000F4CEC">
        <w:rPr>
          <w:sz w:val="18"/>
          <w:szCs w:val="18"/>
        </w:rPr>
        <w:t xml:space="preserve"> </w:t>
      </w:r>
      <w:proofErr w:type="gramStart"/>
      <w:r w:rsidRPr="000F4CEC">
        <w:rPr>
          <w:sz w:val="18"/>
          <w:szCs w:val="18"/>
        </w:rPr>
        <w:t>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w:t>
      </w:r>
      <w:proofErr w:type="gramEnd"/>
      <w:r w:rsidRPr="000F4CEC">
        <w:rPr>
          <w:sz w:val="18"/>
          <w:szCs w:val="18"/>
        </w:rPr>
        <w:t xml:space="preserve"> – межведомственная комиссия), в порядке, установленном такой комиссией.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об отказе от благоустройства дворовой территорий в рамках реализации соответствующей программы;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roofErr w:type="gramStart"/>
      <w:r w:rsidRPr="000F4CEC">
        <w:rPr>
          <w:sz w:val="18"/>
          <w:szCs w:val="18"/>
        </w:rPr>
        <w:lastRenderedPageBreak/>
        <w:t>-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w:t>
      </w:r>
      <w:proofErr w:type="gramEnd"/>
      <w:r w:rsidRPr="000F4CEC">
        <w:rPr>
          <w:sz w:val="18"/>
          <w:szCs w:val="18"/>
        </w:rPr>
        <w:t xml:space="preserve">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При этом</w:t>
      </w:r>
      <w:proofErr w:type="gramStart"/>
      <w:r w:rsidRPr="000F4CEC">
        <w:rPr>
          <w:sz w:val="18"/>
          <w:szCs w:val="18"/>
        </w:rPr>
        <w:t>,</w:t>
      </w:r>
      <w:proofErr w:type="gramEnd"/>
      <w:r w:rsidRPr="000F4CEC">
        <w:rPr>
          <w:sz w:val="18"/>
          <w:szCs w:val="18"/>
        </w:rPr>
        <w:t xml:space="preserve">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w:t>
      </w:r>
      <w:proofErr w:type="gramStart"/>
      <w:r w:rsidRPr="000F4CEC">
        <w:rPr>
          <w:sz w:val="18"/>
          <w:szCs w:val="18"/>
        </w:rPr>
        <w:t>работы</w:t>
      </w:r>
      <w:proofErr w:type="gramEnd"/>
      <w:r w:rsidRPr="000F4CEC">
        <w:rPr>
          <w:sz w:val="18"/>
          <w:szCs w:val="18"/>
        </w:rPr>
        <w:t xml:space="preserve"> по благоустройству дворовых территорий которых софинансируются из бюджета субъекта Российской Федерации.</w:t>
      </w:r>
    </w:p>
    <w:p w:rsidR="00645E9B" w:rsidRPr="00087CE6"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случаев заключения таких соглашений в пределах экономии сре</w:t>
      </w:r>
      <w:proofErr w:type="gramStart"/>
      <w:r w:rsidRPr="000F4CEC">
        <w:rPr>
          <w:sz w:val="18"/>
          <w:szCs w:val="18"/>
        </w:rPr>
        <w:t>дств пр</w:t>
      </w:r>
      <w:proofErr w:type="gramEnd"/>
      <w:r w:rsidRPr="000F4CEC">
        <w:rPr>
          <w:sz w:val="18"/>
          <w:szCs w:val="18"/>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w:t>
      </w:r>
      <w:proofErr w:type="gramStart"/>
      <w:r w:rsidRPr="000F4CEC">
        <w:rPr>
          <w:sz w:val="18"/>
          <w:szCs w:val="18"/>
        </w:rPr>
        <w:t>дизайн-проектов</w:t>
      </w:r>
      <w:proofErr w:type="gramEnd"/>
      <w:r w:rsidRPr="000F4CEC">
        <w:rPr>
          <w:sz w:val="18"/>
          <w:szCs w:val="18"/>
        </w:rPr>
        <w:t>, вовлечения граждан в процессы общественных обсуждений дизайн-проектов и иных мероприятий муниципальной программы.</w:t>
      </w:r>
    </w:p>
    <w:p w:rsidR="00A2218E"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0F4CEC">
        <w:rPr>
          <w:sz w:val="18"/>
          <w:szCs w:val="18"/>
        </w:rPr>
        <w:t xml:space="preserve">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w:t>
      </w:r>
      <w:proofErr w:type="gramStart"/>
      <w:r w:rsidRPr="000F4CEC">
        <w:rPr>
          <w:sz w:val="18"/>
          <w:szCs w:val="18"/>
        </w:rPr>
        <w:t>подлежат благоустройству за счет средств указанных лиц будет</w:t>
      </w:r>
      <w:proofErr w:type="gramEnd"/>
      <w:r w:rsidRPr="000F4CEC">
        <w:rPr>
          <w:sz w:val="18"/>
          <w:szCs w:val="18"/>
        </w:rPr>
        <w:t xml:space="preserve">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rsidR="00A22C12"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Pr>
          <w:sz w:val="18"/>
          <w:szCs w:val="18"/>
        </w:rPr>
        <w:t>Обязательство муниципального образования по учету предложений заинтересованных лиц о включении в общественной территории в муниципальную программу.</w:t>
      </w:r>
    </w:p>
    <w:p w:rsidR="00A22C12" w:rsidRPr="000F4CEC" w:rsidRDefault="00A22C12" w:rsidP="00A22C12">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roofErr w:type="gramStart"/>
      <w:r>
        <w:rPr>
          <w:sz w:val="18"/>
          <w:szCs w:val="18"/>
        </w:rPr>
        <w:t>Обязательство муниципального образования по проведению общественных обсуждений проектов муниципальных программ, в том числе при внесении в них изменений, в части определения перечня общественных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обсуждения-не менее 30 календарных дней со дня опубликования таких проектов муниципальных программ), а также</w:t>
      </w:r>
      <w:proofErr w:type="gramEnd"/>
      <w:r>
        <w:rPr>
          <w:sz w:val="18"/>
          <w:szCs w:val="18"/>
        </w:rPr>
        <w:t xml:space="preserve"> с использованием платформы по голосованию за объекты благоустройства.</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rsidR="00645E9B" w:rsidRPr="00645E9B"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645E9B">
        <w:rPr>
          <w:sz w:val="18"/>
          <w:szCs w:val="18"/>
        </w:rPr>
        <w:t>Перечень общественных территорий участвующих в реализации подпрограммы 2:</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Парк отдыха «Авиатор»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Универсальная комплексная площадка в с.Межениновка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Детская площадка по ул.Гагарина, 7а, с.Турунтаево </w:t>
      </w:r>
    </w:p>
    <w:p w:rsidR="00645E9B" w:rsidRPr="00645E9B" w:rsidRDefault="00645E9B" w:rsidP="00645E9B">
      <w:pPr>
        <w:pStyle w:val="HTML"/>
        <w:numPr>
          <w:ilvl w:val="0"/>
          <w:numId w:val="25"/>
        </w:numPr>
        <w:ind w:left="0" w:firstLine="360"/>
        <w:rPr>
          <w:rFonts w:ascii="Times New Roman" w:hAnsi="Times New Roman"/>
          <w:sz w:val="18"/>
          <w:szCs w:val="18"/>
        </w:rPr>
      </w:pPr>
      <w:r w:rsidRPr="00645E9B">
        <w:rPr>
          <w:rFonts w:ascii="Times New Roman" w:hAnsi="Times New Roman"/>
          <w:sz w:val="18"/>
          <w:szCs w:val="18"/>
        </w:rPr>
        <w:t xml:space="preserve">Территория общего пользования «Сквер Мирный» пос.Мирный, ул.Трудовая 4/1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Парковая зона культуры и отдыха («Семилуженское раздолье»)</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и спортивная площадка в центре д. Воронино «Рябинки»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Спортивный игровой комплекс в с.Итатка, ул.Школьная, 6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Спортивно-игровой комплекс «Молодежный»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Парк украинской культуры «Солохин Хуторок»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Центральная площадь с.Корнилово, Томского района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Детская спортивная площадка в с.Рыбалово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Победы в п.Копылово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 xml:space="preserve">Сквер им. Б.Н. Сидоренко в с. Богашево </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Музей-сад камней в мкр.Северный Заречного сельского поселения</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Сквер ул.Мира, 18, д.Кисловка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t>Парк Победы п.Зональная Станция, ул.Совхозная, 10а</w:t>
      </w:r>
    </w:p>
    <w:p w:rsidR="00645E9B" w:rsidRPr="00645E9B" w:rsidRDefault="00645E9B" w:rsidP="00645E9B">
      <w:pPr>
        <w:pStyle w:val="HTML"/>
        <w:numPr>
          <w:ilvl w:val="0"/>
          <w:numId w:val="25"/>
        </w:numPr>
        <w:ind w:left="0" w:firstLine="360"/>
        <w:jc w:val="both"/>
        <w:rPr>
          <w:rFonts w:ascii="Times New Roman" w:hAnsi="Times New Roman"/>
          <w:sz w:val="18"/>
          <w:szCs w:val="18"/>
        </w:rPr>
      </w:pPr>
      <w:r w:rsidRPr="00645E9B">
        <w:rPr>
          <w:rFonts w:ascii="Times New Roman" w:hAnsi="Times New Roman"/>
          <w:sz w:val="18"/>
          <w:szCs w:val="18"/>
        </w:rPr>
        <w:lastRenderedPageBreak/>
        <w:t>Парк культуры и отдыха «Южный», п.Зональная Станция, мкр.«Южные ворота»</w:t>
      </w:r>
    </w:p>
    <w:p w:rsidR="00FC3DFA" w:rsidRPr="00FC3DFA" w:rsidRDefault="00FC3DFA" w:rsidP="00FC3DFA">
      <w:pPr>
        <w:pStyle w:val="HTML"/>
        <w:numPr>
          <w:ilvl w:val="0"/>
          <w:numId w:val="25"/>
        </w:numPr>
        <w:ind w:left="0" w:firstLine="360"/>
        <w:jc w:val="both"/>
        <w:rPr>
          <w:rFonts w:ascii="Times New Roman" w:hAnsi="Times New Roman"/>
          <w:sz w:val="18"/>
          <w:szCs w:val="18"/>
        </w:rPr>
      </w:pPr>
      <w:r w:rsidRPr="00FC3DFA">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FC3DFA">
        <w:rPr>
          <w:rFonts w:ascii="Times New Roman" w:hAnsi="Times New Roman"/>
          <w:sz w:val="18"/>
          <w:szCs w:val="18"/>
          <w:lang w:val="ru-RU"/>
        </w:rPr>
        <w:t>;</w:t>
      </w:r>
    </w:p>
    <w:p w:rsidR="00FC3DFA" w:rsidRPr="00063C79" w:rsidRDefault="00FC3DFA"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063C79">
        <w:rPr>
          <w:rFonts w:ascii="Times New Roman" w:hAnsi="Times New Roman"/>
          <w:sz w:val="18"/>
          <w:szCs w:val="18"/>
          <w:lang w:val="ru-RU"/>
        </w:rPr>
        <w:t>;</w:t>
      </w:r>
    </w:p>
    <w:p w:rsidR="00FC3DFA" w:rsidRPr="00063C79" w:rsidRDefault="00982DB9" w:rsidP="00FC3DFA">
      <w:pPr>
        <w:pStyle w:val="HTML"/>
        <w:numPr>
          <w:ilvl w:val="0"/>
          <w:numId w:val="25"/>
        </w:numPr>
        <w:ind w:left="0" w:firstLine="360"/>
        <w:jc w:val="both"/>
        <w:rPr>
          <w:rFonts w:ascii="Times New Roman" w:hAnsi="Times New Roman"/>
          <w:sz w:val="18"/>
          <w:szCs w:val="18"/>
        </w:rPr>
      </w:pPr>
      <w:r w:rsidRPr="00063C79">
        <w:rPr>
          <w:rFonts w:ascii="Times New Roman" w:hAnsi="Times New Roman"/>
          <w:sz w:val="18"/>
          <w:szCs w:val="18"/>
          <w:lang w:val="ru-RU"/>
        </w:rPr>
        <w:t xml:space="preserve">Общественная территория </w:t>
      </w:r>
      <w:r w:rsidR="00FC3DFA" w:rsidRPr="00063C79">
        <w:rPr>
          <w:rFonts w:ascii="Times New Roman" w:hAnsi="Times New Roman"/>
          <w:sz w:val="18"/>
          <w:szCs w:val="18"/>
        </w:rPr>
        <w:t>п</w:t>
      </w:r>
      <w:proofErr w:type="gramStart"/>
      <w:r w:rsidR="00FC3DFA" w:rsidRPr="00063C79">
        <w:rPr>
          <w:rFonts w:ascii="Times New Roman" w:hAnsi="Times New Roman"/>
          <w:sz w:val="18"/>
          <w:szCs w:val="18"/>
        </w:rPr>
        <w:t>.К</w:t>
      </w:r>
      <w:proofErr w:type="gramEnd"/>
      <w:r w:rsidR="00FC3DFA" w:rsidRPr="00063C79">
        <w:rPr>
          <w:rFonts w:ascii="Times New Roman" w:hAnsi="Times New Roman"/>
          <w:sz w:val="18"/>
          <w:szCs w:val="18"/>
        </w:rPr>
        <w:t>опылово, Томский район, в границах кадастрового квартала 70:14:0203001</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Центральная площадь с.Корнилово, Томского района</w:t>
      </w:r>
      <w:r w:rsidRPr="00063C79">
        <w:rPr>
          <w:rFonts w:ascii="Times New Roman" w:hAnsi="Times New Roman"/>
          <w:sz w:val="18"/>
          <w:szCs w:val="18"/>
          <w:lang w:val="ru-RU"/>
        </w:rPr>
        <w:t>;</w:t>
      </w:r>
    </w:p>
    <w:p w:rsidR="00982DB9" w:rsidRPr="00063C79" w:rsidRDefault="00982DB9" w:rsidP="00982DB9">
      <w:pPr>
        <w:pStyle w:val="HTML"/>
        <w:numPr>
          <w:ilvl w:val="0"/>
          <w:numId w:val="25"/>
        </w:numPr>
        <w:jc w:val="both"/>
        <w:rPr>
          <w:rFonts w:ascii="Times New Roman" w:hAnsi="Times New Roman"/>
          <w:sz w:val="18"/>
          <w:szCs w:val="18"/>
        </w:rPr>
      </w:pPr>
      <w:r w:rsidRPr="00063C79">
        <w:rPr>
          <w:rFonts w:ascii="Times New Roman" w:hAnsi="Times New Roman"/>
          <w:sz w:val="18"/>
          <w:szCs w:val="18"/>
        </w:rPr>
        <w:t>Общественная территория в п.Рассвет Копыловского сельского поселения Томского района</w:t>
      </w:r>
      <w:r w:rsidRPr="00063C79">
        <w:rPr>
          <w:rFonts w:ascii="Times New Roman" w:hAnsi="Times New Roman"/>
          <w:sz w:val="18"/>
          <w:szCs w:val="18"/>
          <w:lang w:val="ru-RU"/>
        </w:rPr>
        <w:t>.</w:t>
      </w:r>
    </w:p>
    <w:p w:rsidR="00A22C12" w:rsidRDefault="00A22C12"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A2218E"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w:t>
      </w:r>
      <w:r w:rsidR="009B1F80" w:rsidRPr="003C7E2F">
        <w:rPr>
          <w:rFonts w:ascii="Times New Roman" w:hAnsi="Times New Roman" w:cs="Times New Roman"/>
          <w:b w:val="0"/>
          <w:sz w:val="18"/>
          <w:szCs w:val="18"/>
        </w:rPr>
        <w:t>у</w:t>
      </w:r>
      <w:r w:rsidRPr="003C7E2F">
        <w:rPr>
          <w:rFonts w:ascii="Times New Roman" w:hAnsi="Times New Roman" w:cs="Times New Roman"/>
          <w:b w:val="0"/>
          <w:sz w:val="18"/>
          <w:szCs w:val="18"/>
        </w:rPr>
        <w:t xml:space="preserve"> в 2023 году</w:t>
      </w:r>
    </w:p>
    <w:p w:rsidR="00A03029" w:rsidRPr="003C7E2F" w:rsidRDefault="00A03029" w:rsidP="00A03029">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Томская область, Томский район по адресу: п</w:t>
      </w:r>
      <w:proofErr w:type="gramStart"/>
      <w:r w:rsidRPr="003C7E2F">
        <w:rPr>
          <w:rFonts w:ascii="Times New Roman" w:hAnsi="Times New Roman" w:cs="Times New Roman"/>
          <w:b w:val="0"/>
          <w:sz w:val="18"/>
          <w:szCs w:val="18"/>
        </w:rPr>
        <w:t>.К</w:t>
      </w:r>
      <w:proofErr w:type="gramEnd"/>
      <w:r w:rsidRPr="003C7E2F">
        <w:rPr>
          <w:rFonts w:ascii="Times New Roman" w:hAnsi="Times New Roman" w:cs="Times New Roman"/>
          <w:b w:val="0"/>
          <w:sz w:val="18"/>
          <w:szCs w:val="18"/>
        </w:rPr>
        <w:t>опылово, Томский район, в границах кадастрового квартала 70:14:0203001</w:t>
      </w:r>
      <w:r w:rsidR="00437C14" w:rsidRPr="003C7E2F">
        <w:rPr>
          <w:rFonts w:ascii="Times New Roman" w:hAnsi="Times New Roman" w:cs="Times New Roman"/>
          <w:b w:val="0"/>
          <w:sz w:val="18"/>
          <w:szCs w:val="18"/>
        </w:rPr>
        <w:t>;</w:t>
      </w:r>
    </w:p>
    <w:p w:rsidR="00A03029" w:rsidRPr="003C7E2F" w:rsidRDefault="00A03029"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w:t>
      </w:r>
      <w:proofErr w:type="gramStart"/>
      <w:r w:rsidRPr="003C7E2F">
        <w:rPr>
          <w:rFonts w:ascii="Times New Roman" w:hAnsi="Times New Roman" w:cs="Times New Roman"/>
          <w:b w:val="0"/>
          <w:sz w:val="18"/>
          <w:szCs w:val="18"/>
        </w:rPr>
        <w:t>.Р</w:t>
      </w:r>
      <w:proofErr w:type="gramEnd"/>
      <w:r w:rsidRPr="003C7E2F">
        <w:rPr>
          <w:rFonts w:ascii="Times New Roman" w:hAnsi="Times New Roman" w:cs="Times New Roman"/>
          <w:b w:val="0"/>
          <w:sz w:val="18"/>
          <w:szCs w:val="18"/>
        </w:rPr>
        <w:t>ассвет Копыловского сельского поселения Томского района»</w:t>
      </w:r>
      <w:r w:rsidR="00437C14" w:rsidRPr="003C7E2F">
        <w:rPr>
          <w:rFonts w:ascii="Times New Roman" w:hAnsi="Times New Roman" w:cs="Times New Roman"/>
          <w:b w:val="0"/>
          <w:sz w:val="18"/>
          <w:szCs w:val="18"/>
        </w:rPr>
        <w:t>;</w:t>
      </w:r>
    </w:p>
    <w:p w:rsidR="00437C14" w:rsidRPr="003C7E2F" w:rsidRDefault="00437C14" w:rsidP="00437C14">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w:t>
      </w:r>
      <w:proofErr w:type="gramStart"/>
      <w:r w:rsidRPr="003C7E2F">
        <w:rPr>
          <w:rFonts w:ascii="Times New Roman" w:hAnsi="Times New Roman" w:cs="Times New Roman"/>
          <w:b w:val="0"/>
          <w:sz w:val="18"/>
          <w:szCs w:val="18"/>
        </w:rPr>
        <w:t>.Р</w:t>
      </w:r>
      <w:proofErr w:type="gramEnd"/>
      <w:r w:rsidRPr="003C7E2F">
        <w:rPr>
          <w:rFonts w:ascii="Times New Roman" w:hAnsi="Times New Roman" w:cs="Times New Roman"/>
          <w:b w:val="0"/>
          <w:sz w:val="18"/>
          <w:szCs w:val="18"/>
        </w:rPr>
        <w:t>ассвет Копыловского сельск</w:t>
      </w:r>
      <w:r w:rsidR="00EA63C7" w:rsidRPr="003C7E2F">
        <w:rPr>
          <w:rFonts w:ascii="Times New Roman" w:hAnsi="Times New Roman" w:cs="Times New Roman"/>
          <w:b w:val="0"/>
          <w:sz w:val="18"/>
          <w:szCs w:val="18"/>
        </w:rPr>
        <w:t>ого поселения Томского района»</w:t>
      </w:r>
      <w:r w:rsidR="00A22C12">
        <w:rPr>
          <w:rFonts w:ascii="Times New Roman" w:hAnsi="Times New Roman" w:cs="Times New Roman"/>
          <w:b w:val="0"/>
          <w:sz w:val="18"/>
          <w:szCs w:val="18"/>
        </w:rPr>
        <w:t xml:space="preserve"> (Ремонт баскетбольной площадки)</w:t>
      </w:r>
      <w:r w:rsidR="00EA63C7" w:rsidRPr="003C7E2F">
        <w:rPr>
          <w:rFonts w:ascii="Times New Roman" w:hAnsi="Times New Roman" w:cs="Times New Roman"/>
          <w:b w:val="0"/>
          <w:sz w:val="18"/>
          <w:szCs w:val="18"/>
        </w:rPr>
        <w:t>;</w:t>
      </w:r>
    </w:p>
    <w:p w:rsidR="00437C14" w:rsidRPr="003C7E2F"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w:t>
      </w:r>
      <w:proofErr w:type="gramStart"/>
      <w:r w:rsidRPr="003C7E2F">
        <w:rPr>
          <w:rFonts w:ascii="Times New Roman" w:hAnsi="Times New Roman" w:cs="Times New Roman"/>
          <w:b w:val="0"/>
          <w:sz w:val="18"/>
          <w:szCs w:val="18"/>
        </w:rPr>
        <w:t>.К</w:t>
      </w:r>
      <w:proofErr w:type="gramEnd"/>
      <w:r w:rsidRPr="003C7E2F">
        <w:rPr>
          <w:rFonts w:ascii="Times New Roman" w:hAnsi="Times New Roman" w:cs="Times New Roman"/>
          <w:b w:val="0"/>
          <w:sz w:val="18"/>
          <w:szCs w:val="18"/>
        </w:rPr>
        <w:t>орнилово, Томского района»;</w:t>
      </w:r>
    </w:p>
    <w:p w:rsidR="00437C14" w:rsidRPr="004F1D61" w:rsidRDefault="00437C14" w:rsidP="00A03029">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E2F">
        <w:rPr>
          <w:rFonts w:ascii="Times New Roman" w:hAnsi="Times New Roman" w:cs="Times New Roman"/>
          <w:b w:val="0"/>
          <w:sz w:val="18"/>
          <w:szCs w:val="18"/>
        </w:rPr>
        <w:t>Общественная территория (пешеходная зона) д</w:t>
      </w:r>
      <w:proofErr w:type="gramStart"/>
      <w:r w:rsidRPr="003C7E2F">
        <w:rPr>
          <w:rFonts w:ascii="Times New Roman" w:hAnsi="Times New Roman" w:cs="Times New Roman"/>
          <w:b w:val="0"/>
          <w:sz w:val="18"/>
          <w:szCs w:val="18"/>
        </w:rPr>
        <w:t>.К</w:t>
      </w:r>
      <w:proofErr w:type="gramEnd"/>
      <w:r w:rsidRPr="003C7E2F">
        <w:rPr>
          <w:rFonts w:ascii="Times New Roman" w:hAnsi="Times New Roman" w:cs="Times New Roman"/>
          <w:b w:val="0"/>
          <w:sz w:val="18"/>
          <w:szCs w:val="18"/>
        </w:rPr>
        <w:t>андинка, между ул.Советская, от д.11 до д.13 (у памятника) и ул.Школьная (новый ДК).</w:t>
      </w:r>
    </w:p>
    <w:p w:rsidR="004F1D61" w:rsidRPr="004F1D61"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Адресный перечень общественных территорий,</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center"/>
        <w:rPr>
          <w:rFonts w:ascii="Times New Roman" w:hAnsi="Times New Roman" w:cs="Times New Roman"/>
          <w:b w:val="0"/>
          <w:sz w:val="18"/>
          <w:szCs w:val="18"/>
        </w:rPr>
      </w:pPr>
      <w:r w:rsidRPr="003C7E2F">
        <w:rPr>
          <w:rFonts w:ascii="Times New Roman" w:hAnsi="Times New Roman" w:cs="Times New Roman"/>
          <w:b w:val="0"/>
          <w:sz w:val="18"/>
          <w:szCs w:val="18"/>
        </w:rPr>
        <w:t>подлежащих благоустройству в 202</w:t>
      </w:r>
      <w:r w:rsidRPr="004F1D61">
        <w:rPr>
          <w:rFonts w:ascii="Times New Roman" w:hAnsi="Times New Roman" w:cs="Times New Roman"/>
          <w:b w:val="0"/>
          <w:sz w:val="18"/>
          <w:szCs w:val="18"/>
        </w:rPr>
        <w:t>4</w:t>
      </w:r>
      <w:r w:rsidRPr="003C7E2F">
        <w:rPr>
          <w:rFonts w:ascii="Times New Roman" w:hAnsi="Times New Roman" w:cs="Times New Roman"/>
          <w:b w:val="0"/>
          <w:sz w:val="18"/>
          <w:szCs w:val="18"/>
        </w:rPr>
        <w:t xml:space="preserve"> году</w:t>
      </w:r>
    </w:p>
    <w:p w:rsidR="004F1D61" w:rsidRPr="003C7E2F" w:rsidRDefault="004F1D61" w:rsidP="004F1D61">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jc w:val="both"/>
        <w:rPr>
          <w:rFonts w:ascii="Times New Roman" w:hAnsi="Times New Roman" w:cs="Times New Roman"/>
          <w:b w:val="0"/>
          <w:sz w:val="18"/>
          <w:szCs w:val="18"/>
        </w:rPr>
      </w:pPr>
    </w:p>
    <w:p w:rsidR="00A03029"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Пешеходная аллея с велодорожкой «Южный Луч», Зональненское сельское поселение</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Тематический парк отдыха СССР в с</w:t>
      </w:r>
      <w:proofErr w:type="gramStart"/>
      <w:r w:rsidRPr="00A22C12">
        <w:rPr>
          <w:rFonts w:ascii="Times New Roman" w:hAnsi="Times New Roman" w:cs="Times New Roman"/>
          <w:b w:val="0"/>
          <w:sz w:val="18"/>
          <w:szCs w:val="18"/>
        </w:rPr>
        <w:t>.Р</w:t>
      </w:r>
      <w:proofErr w:type="gramEnd"/>
      <w:r w:rsidRPr="00A22C12">
        <w:rPr>
          <w:rFonts w:ascii="Times New Roman" w:hAnsi="Times New Roman" w:cs="Times New Roman"/>
          <w:b w:val="0"/>
          <w:sz w:val="18"/>
          <w:szCs w:val="18"/>
        </w:rPr>
        <w:t>ыбалово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Спортивно-досуговый комплекс с</w:t>
      </w:r>
      <w:proofErr w:type="gramStart"/>
      <w:r w:rsidRPr="00A22C12">
        <w:rPr>
          <w:rFonts w:ascii="Times New Roman" w:hAnsi="Times New Roman" w:cs="Times New Roman"/>
          <w:b w:val="0"/>
          <w:sz w:val="18"/>
          <w:szCs w:val="18"/>
        </w:rPr>
        <w:t>.З</w:t>
      </w:r>
      <w:proofErr w:type="gramEnd"/>
      <w:r w:rsidRPr="00A22C12">
        <w:rPr>
          <w:rFonts w:ascii="Times New Roman" w:hAnsi="Times New Roman" w:cs="Times New Roman"/>
          <w:b w:val="0"/>
          <w:sz w:val="18"/>
          <w:szCs w:val="18"/>
        </w:rPr>
        <w:t>оркальцево</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Территория общего пользования «Сквер Мирный» п</w:t>
      </w:r>
      <w:proofErr w:type="gramStart"/>
      <w:r w:rsidRPr="00A22C12">
        <w:rPr>
          <w:rFonts w:ascii="Times New Roman" w:hAnsi="Times New Roman" w:cs="Times New Roman"/>
          <w:b w:val="0"/>
          <w:sz w:val="18"/>
          <w:szCs w:val="18"/>
        </w:rPr>
        <w:t>.М</w:t>
      </w:r>
      <w:proofErr w:type="gramEnd"/>
      <w:r w:rsidRPr="00A22C12">
        <w:rPr>
          <w:rFonts w:ascii="Times New Roman" w:hAnsi="Times New Roman" w:cs="Times New Roman"/>
          <w:b w:val="0"/>
          <w:sz w:val="18"/>
          <w:szCs w:val="18"/>
        </w:rPr>
        <w:t>ирный, ул.Трудовая, 4/1</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Благоустройство наиболее посещаемой муниципальной территории общего пользования: «Общественная территория в п</w:t>
      </w:r>
      <w:proofErr w:type="gramStart"/>
      <w:r w:rsidRPr="00A22C12">
        <w:rPr>
          <w:rFonts w:ascii="Times New Roman" w:hAnsi="Times New Roman" w:cs="Times New Roman"/>
          <w:b w:val="0"/>
          <w:sz w:val="18"/>
          <w:szCs w:val="18"/>
        </w:rPr>
        <w:t>.Р</w:t>
      </w:r>
      <w:proofErr w:type="gramEnd"/>
      <w:r w:rsidRPr="00A22C12">
        <w:rPr>
          <w:rFonts w:ascii="Times New Roman" w:hAnsi="Times New Roman" w:cs="Times New Roman"/>
          <w:b w:val="0"/>
          <w:sz w:val="18"/>
          <w:szCs w:val="18"/>
        </w:rPr>
        <w:t>ассвет Копыловского сельского поселения Томского района IV»</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Парк спорта отдыха по адресу: Томский район, с</w:t>
      </w:r>
      <w:proofErr w:type="gramStart"/>
      <w:r w:rsidRPr="00A22C12">
        <w:rPr>
          <w:rFonts w:ascii="Times New Roman" w:hAnsi="Times New Roman" w:cs="Times New Roman"/>
          <w:b w:val="0"/>
          <w:sz w:val="18"/>
          <w:szCs w:val="18"/>
        </w:rPr>
        <w:t>.К</w:t>
      </w:r>
      <w:proofErr w:type="gramEnd"/>
      <w:r w:rsidRPr="00A22C12">
        <w:rPr>
          <w:rFonts w:ascii="Times New Roman" w:hAnsi="Times New Roman" w:cs="Times New Roman"/>
          <w:b w:val="0"/>
          <w:sz w:val="18"/>
          <w:szCs w:val="18"/>
        </w:rPr>
        <w:t>афтанчиково, ул.Коммунистическая</w:t>
      </w:r>
      <w:r>
        <w:rPr>
          <w:rFonts w:ascii="Times New Roman" w:hAnsi="Times New Roman" w:cs="Times New Roman"/>
          <w:b w:val="0"/>
          <w:sz w:val="18"/>
          <w:szCs w:val="18"/>
        </w:rPr>
        <w:t>;</w:t>
      </w:r>
    </w:p>
    <w:p w:rsidR="00A22C12" w:rsidRDefault="00A22C12" w:rsidP="00A22C12">
      <w:pPr>
        <w:pStyle w:val="ConsPlusTitle"/>
        <w:numPr>
          <w:ilvl w:val="0"/>
          <w:numId w:val="38"/>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r w:rsidRPr="00A22C12">
        <w:rPr>
          <w:rFonts w:ascii="Times New Roman" w:hAnsi="Times New Roman" w:cs="Times New Roman"/>
          <w:b w:val="0"/>
          <w:sz w:val="18"/>
          <w:szCs w:val="18"/>
        </w:rPr>
        <w:t>Общественная территория (пешеходная зона) д</w:t>
      </w:r>
      <w:proofErr w:type="gramStart"/>
      <w:r w:rsidRPr="00A22C12">
        <w:rPr>
          <w:rFonts w:ascii="Times New Roman" w:hAnsi="Times New Roman" w:cs="Times New Roman"/>
          <w:b w:val="0"/>
          <w:sz w:val="18"/>
          <w:szCs w:val="18"/>
        </w:rPr>
        <w:t>.К</w:t>
      </w:r>
      <w:proofErr w:type="gramEnd"/>
      <w:r w:rsidRPr="00A22C12">
        <w:rPr>
          <w:rFonts w:ascii="Times New Roman" w:hAnsi="Times New Roman" w:cs="Times New Roman"/>
          <w:b w:val="0"/>
          <w:sz w:val="18"/>
          <w:szCs w:val="18"/>
        </w:rPr>
        <w:t>андинка, между ул.Советская, от д. 11 до д.13 (у памятника) и ул.Школьная (новый ДК)</w:t>
      </w:r>
      <w:r>
        <w:rPr>
          <w:rFonts w:ascii="Times New Roman" w:hAnsi="Times New Roman" w:cs="Times New Roman"/>
          <w:b w:val="0"/>
          <w:sz w:val="18"/>
          <w:szCs w:val="18"/>
        </w:rPr>
        <w:t>.</w:t>
      </w:r>
    </w:p>
    <w:p w:rsidR="00A22C12" w:rsidRPr="00A03029" w:rsidRDefault="00A22C12" w:rsidP="00A22C1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b w:val="0"/>
          <w:sz w:val="18"/>
          <w:szCs w:val="18"/>
        </w:rPr>
      </w:pPr>
    </w:p>
    <w:p w:rsidR="00A2218E" w:rsidRPr="000F4CEC" w:rsidRDefault="00A2218E" w:rsidP="00A2218E">
      <w:pPr>
        <w:pStyle w:val="Default"/>
        <w:ind w:firstLine="284"/>
        <w:jc w:val="both"/>
        <w:rPr>
          <w:bCs/>
          <w:sz w:val="18"/>
          <w:szCs w:val="18"/>
        </w:rPr>
      </w:pPr>
      <w:r w:rsidRPr="000F4CEC">
        <w:rPr>
          <w:sz w:val="18"/>
          <w:szCs w:val="18"/>
        </w:rPr>
        <w:t xml:space="preserve">Порядок 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 указан в Приложении № </w:t>
      </w:r>
      <w:r w:rsidR="00342F06">
        <w:rPr>
          <w:sz w:val="18"/>
          <w:szCs w:val="18"/>
        </w:rPr>
        <w:t>2</w:t>
      </w:r>
      <w:r w:rsidRPr="000F4CEC">
        <w:rPr>
          <w:sz w:val="18"/>
          <w:szCs w:val="18"/>
        </w:rPr>
        <w:t xml:space="preserve"> к Подпрограмме 2</w:t>
      </w:r>
      <w:r w:rsidRPr="000F4CEC">
        <w:rPr>
          <w:bCs/>
          <w:sz w:val="18"/>
          <w:szCs w:val="18"/>
        </w:rPr>
        <w:t>.</w:t>
      </w:r>
    </w:p>
    <w:p w:rsidR="00A2218E" w:rsidRPr="000F4CEC" w:rsidRDefault="00A2218E" w:rsidP="00A2218E">
      <w:pPr>
        <w:pStyle w:val="Default"/>
        <w:ind w:firstLine="284"/>
        <w:jc w:val="both"/>
        <w:rPr>
          <w:sz w:val="18"/>
          <w:szCs w:val="18"/>
        </w:rPr>
      </w:pPr>
      <w:proofErr w:type="gramStart"/>
      <w:r w:rsidRPr="000F4CEC">
        <w:rPr>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Pr>
          <w:sz w:val="18"/>
          <w:szCs w:val="18"/>
        </w:rPr>
        <w:t>3</w:t>
      </w:r>
      <w:r w:rsidRPr="000F4CEC">
        <w:rPr>
          <w:sz w:val="18"/>
          <w:szCs w:val="18"/>
        </w:rPr>
        <w:t xml:space="preserve"> к Подпрограмме 2.</w:t>
      </w:r>
      <w:proofErr w:type="gramEnd"/>
    </w:p>
    <w:p w:rsidR="00A2218E" w:rsidRPr="000F4CEC" w:rsidRDefault="00A2218E" w:rsidP="00A2218E">
      <w:pPr>
        <w:pStyle w:val="Default"/>
        <w:ind w:firstLine="284"/>
        <w:jc w:val="both"/>
        <w:rPr>
          <w:sz w:val="18"/>
          <w:szCs w:val="18"/>
        </w:rPr>
      </w:pPr>
      <w:r w:rsidRPr="000F4CEC">
        <w:rPr>
          <w:sz w:val="18"/>
          <w:szCs w:val="18"/>
        </w:rPr>
        <w:t>Обязательства Администраций сельских поселений в рамках реализации муниципальной программы</w:t>
      </w:r>
      <w:r w:rsidRPr="000F4CEC">
        <w:rPr>
          <w:sz w:val="18"/>
          <w:szCs w:val="18"/>
        </w:rPr>
        <w:br/>
        <w:t xml:space="preserve">«Формирование современной среды и архитектурного облика Томского района» указаны в Приложении № </w:t>
      </w:r>
      <w:r w:rsidR="00342F06">
        <w:rPr>
          <w:sz w:val="18"/>
          <w:szCs w:val="18"/>
        </w:rPr>
        <w:t>4</w:t>
      </w:r>
      <w:r w:rsidRPr="000F4CEC">
        <w:rPr>
          <w:sz w:val="18"/>
          <w:szCs w:val="18"/>
        </w:rPr>
        <w:t xml:space="preserve"> к Подпрограмме 2.</w:t>
      </w:r>
    </w:p>
    <w:p w:rsidR="00A2218E" w:rsidRPr="000F4CEC" w:rsidRDefault="00A2218E" w:rsidP="00A2218E">
      <w:pPr>
        <w:pStyle w:val="Default"/>
        <w:ind w:firstLine="284"/>
        <w:jc w:val="both"/>
        <w:rPr>
          <w:sz w:val="18"/>
          <w:szCs w:val="18"/>
        </w:rPr>
      </w:pPr>
      <w:r w:rsidRPr="000F4CEC">
        <w:rPr>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rsidR="00A2218E" w:rsidRPr="000F4CEC" w:rsidRDefault="00A2218E" w:rsidP="00A2218E">
      <w:pPr>
        <w:pStyle w:val="Default"/>
        <w:ind w:firstLine="284"/>
        <w:jc w:val="both"/>
        <w:rPr>
          <w:sz w:val="18"/>
          <w:szCs w:val="18"/>
        </w:rPr>
      </w:pPr>
      <w:r w:rsidRPr="000F4CEC">
        <w:rPr>
          <w:sz w:val="18"/>
          <w:szCs w:val="18"/>
        </w:rPr>
        <w:t>Адресный перечень многоквартирных домов Томского района, образовывающих дворову</w:t>
      </w:r>
      <w:proofErr w:type="gramStart"/>
      <w:r w:rsidRPr="000F4CEC">
        <w:rPr>
          <w:sz w:val="18"/>
          <w:szCs w:val="18"/>
        </w:rPr>
        <w:t>ю(</w:t>
      </w:r>
      <w:proofErr w:type="gramEnd"/>
      <w:r w:rsidRPr="000F4CEC">
        <w:rPr>
          <w:sz w:val="18"/>
          <w:szCs w:val="18"/>
        </w:rPr>
        <w:t>ые) территорию(ии) указан в приложении № 6 Подпрограммы 2.</w:t>
      </w:r>
    </w:p>
    <w:p w:rsidR="00A2218E" w:rsidRPr="000F4CEC" w:rsidRDefault="00A2218E" w:rsidP="00A2218E">
      <w:pPr>
        <w:suppressAutoHyphens w:val="0"/>
        <w:ind w:firstLine="284"/>
        <w:jc w:val="center"/>
        <w:rPr>
          <w:sz w:val="18"/>
          <w:szCs w:val="18"/>
        </w:rPr>
      </w:pPr>
    </w:p>
    <w:p w:rsidR="00A2218E" w:rsidRPr="000F4CEC" w:rsidRDefault="00A2218E" w:rsidP="00A2218E">
      <w:pPr>
        <w:suppressAutoHyphens w:val="0"/>
        <w:ind w:firstLine="284"/>
        <w:jc w:val="center"/>
        <w:rPr>
          <w:sz w:val="18"/>
          <w:szCs w:val="18"/>
        </w:rPr>
      </w:pPr>
      <w:proofErr w:type="gramStart"/>
      <w:r w:rsidRPr="000F4CEC">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roofErr w:type="gramEnd"/>
    </w:p>
    <w:p w:rsidR="00A2218E" w:rsidRPr="000F4CEC" w:rsidRDefault="00A2218E" w:rsidP="00A2218E">
      <w:pPr>
        <w:suppressAutoHyphens w:val="0"/>
        <w:ind w:firstLine="284"/>
        <w:jc w:val="both"/>
        <w:rPr>
          <w:sz w:val="18"/>
          <w:szCs w:val="18"/>
        </w:rPr>
      </w:pPr>
    </w:p>
    <w:p w:rsidR="00A2218E" w:rsidRPr="000F4CEC" w:rsidRDefault="00A2218E" w:rsidP="00A2218E">
      <w:pPr>
        <w:suppressAutoHyphens w:val="0"/>
        <w:ind w:firstLine="284"/>
        <w:jc w:val="both"/>
        <w:rPr>
          <w:sz w:val="18"/>
          <w:szCs w:val="18"/>
        </w:rPr>
      </w:pPr>
      <w:r w:rsidRPr="000F4CEC">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rsidR="00A2218E" w:rsidRPr="000F4CEC" w:rsidRDefault="00A2218E" w:rsidP="00A2218E">
      <w:pPr>
        <w:suppressAutoHyphens w:val="0"/>
        <w:ind w:firstLine="284"/>
        <w:jc w:val="both"/>
        <w:rPr>
          <w:sz w:val="18"/>
          <w:szCs w:val="18"/>
        </w:rPr>
      </w:pPr>
      <w:r w:rsidRPr="000F4CEC">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rsidR="00A2218E" w:rsidRPr="000F4CEC" w:rsidRDefault="00A2218E" w:rsidP="00A2218E">
      <w:pPr>
        <w:suppressAutoHyphens w:val="0"/>
        <w:ind w:firstLine="284"/>
        <w:jc w:val="both"/>
        <w:rPr>
          <w:sz w:val="18"/>
          <w:szCs w:val="18"/>
        </w:rPr>
      </w:pPr>
      <w:r w:rsidRPr="000F4CEC">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rsidR="00A2218E" w:rsidRPr="000F4CEC" w:rsidRDefault="00A2218E" w:rsidP="00A2218E">
      <w:pPr>
        <w:suppressAutoHyphens w:val="0"/>
        <w:ind w:firstLine="284"/>
        <w:jc w:val="both"/>
        <w:rPr>
          <w:sz w:val="18"/>
          <w:szCs w:val="18"/>
        </w:rPr>
      </w:pPr>
      <w:r w:rsidRPr="000F4CEC">
        <w:rPr>
          <w:sz w:val="18"/>
          <w:szCs w:val="18"/>
        </w:rPr>
        <w:t>Бюджетными ресурсами подпрограммы 2 являются:</w:t>
      </w:r>
    </w:p>
    <w:p w:rsidR="00A2218E" w:rsidRPr="000F4CEC" w:rsidRDefault="00A2218E" w:rsidP="00A2218E">
      <w:pPr>
        <w:suppressAutoHyphens w:val="0"/>
        <w:ind w:firstLine="284"/>
        <w:jc w:val="both"/>
        <w:rPr>
          <w:sz w:val="18"/>
          <w:szCs w:val="18"/>
        </w:rPr>
      </w:pPr>
      <w:r w:rsidRPr="000F4CEC">
        <w:rPr>
          <w:sz w:val="18"/>
          <w:szCs w:val="18"/>
        </w:rPr>
        <w:t>1) средства областного бюджета;</w:t>
      </w:r>
    </w:p>
    <w:p w:rsidR="00A2218E" w:rsidRPr="000F4CEC" w:rsidRDefault="00A2218E" w:rsidP="00A2218E">
      <w:pPr>
        <w:suppressAutoHyphens w:val="0"/>
        <w:ind w:firstLine="284"/>
        <w:jc w:val="both"/>
        <w:rPr>
          <w:sz w:val="18"/>
          <w:szCs w:val="18"/>
        </w:rPr>
      </w:pPr>
      <w:r w:rsidRPr="000F4CEC">
        <w:rPr>
          <w:sz w:val="18"/>
          <w:szCs w:val="18"/>
        </w:rPr>
        <w:t>2) средства бюджета Томского района;</w:t>
      </w:r>
    </w:p>
    <w:p w:rsidR="00A2218E" w:rsidRPr="000F4CEC" w:rsidRDefault="00A2218E" w:rsidP="00A2218E">
      <w:pPr>
        <w:suppressAutoHyphens w:val="0"/>
        <w:ind w:firstLine="284"/>
        <w:jc w:val="both"/>
        <w:rPr>
          <w:sz w:val="18"/>
          <w:szCs w:val="18"/>
        </w:rPr>
      </w:pPr>
      <w:r w:rsidRPr="000F4CEC">
        <w:rPr>
          <w:sz w:val="18"/>
          <w:szCs w:val="18"/>
        </w:rPr>
        <w:t>3) средства бюджетов сельских поселений;</w:t>
      </w:r>
    </w:p>
    <w:p w:rsidR="00A2218E" w:rsidRPr="000F4CEC" w:rsidRDefault="00A2218E" w:rsidP="00A2218E">
      <w:pPr>
        <w:suppressAutoHyphens w:val="0"/>
        <w:ind w:firstLine="284"/>
        <w:jc w:val="both"/>
        <w:rPr>
          <w:sz w:val="18"/>
          <w:szCs w:val="18"/>
        </w:rPr>
      </w:pPr>
      <w:r w:rsidRPr="000F4CEC">
        <w:rPr>
          <w:sz w:val="18"/>
          <w:szCs w:val="18"/>
        </w:rPr>
        <w:t>4) внебюджетные источники финансирования.</w:t>
      </w:r>
    </w:p>
    <w:p w:rsidR="00A2218E" w:rsidRPr="000F4CEC" w:rsidRDefault="00A2218E" w:rsidP="00A2218E">
      <w:pPr>
        <w:suppressAutoHyphens w:val="0"/>
        <w:ind w:firstLine="284"/>
        <w:jc w:val="both"/>
        <w:rPr>
          <w:sz w:val="18"/>
          <w:szCs w:val="18"/>
        </w:rPr>
      </w:pPr>
      <w:r w:rsidRPr="000F4CEC">
        <w:rPr>
          <w:sz w:val="18"/>
          <w:szCs w:val="18"/>
        </w:rPr>
        <w:t>Внебюджетными ресурсами могут быть средства населения и других инвесторов, заинтересованных в реализации подпрограммы 2.</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0F4CEC">
        <w:rPr>
          <w:rFonts w:ascii="Times New Roman" w:hAnsi="Times New Roman" w:cs="Times New Roman"/>
          <w:b w:val="0"/>
          <w:sz w:val="18"/>
          <w:szCs w:val="18"/>
        </w:rPr>
        <w:lastRenderedPageBreak/>
        <w:t xml:space="preserve">Приложение № </w:t>
      </w:r>
      <w:r>
        <w:rPr>
          <w:rFonts w:ascii="Times New Roman" w:hAnsi="Times New Roman" w:cs="Times New Roman"/>
          <w:b w:val="0"/>
          <w:sz w:val="18"/>
          <w:szCs w:val="18"/>
        </w:rPr>
        <w:t>1</w:t>
      </w:r>
    </w:p>
    <w:p w:rsidR="00342F06" w:rsidRPr="000F4CEC" w:rsidRDefault="00342F06" w:rsidP="00342F06">
      <w:pPr>
        <w:pStyle w:val="Default"/>
        <w:jc w:val="right"/>
        <w:rPr>
          <w:sz w:val="18"/>
          <w:szCs w:val="18"/>
        </w:rPr>
      </w:pPr>
      <w:r w:rsidRPr="000F4CEC">
        <w:rPr>
          <w:sz w:val="18"/>
          <w:szCs w:val="18"/>
        </w:rPr>
        <w:t>к Подпрограмме 2</w:t>
      </w: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42F06" w:rsidRPr="000F4CEC"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0F4CEC">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rsidR="00342F06" w:rsidRPr="000F4CEC"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N</w:t>
            </w:r>
          </w:p>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b/>
                <w:sz w:val="18"/>
                <w:szCs w:val="18"/>
              </w:rPr>
            </w:pPr>
            <w:r w:rsidRPr="000F4CEC">
              <w:rPr>
                <w:rFonts w:ascii="Times New Roman" w:hAnsi="Times New Roman" w:cs="Times New Roman"/>
                <w:b/>
                <w:sz w:val="18"/>
                <w:szCs w:val="18"/>
              </w:rPr>
              <w:t>Стоимость работ, руб.</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1. Минимальный перечень видов работ по благоустройству дворовых территорий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1 621,09</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18 788,81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18 067,04</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4 404,22</w:t>
            </w:r>
          </w:p>
        </w:tc>
      </w:tr>
      <w:tr w:rsidR="00342F06" w:rsidRPr="000F4CEC"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outlineLvl w:val="3"/>
              <w:rPr>
                <w:rFonts w:ascii="Times New Roman" w:hAnsi="Times New Roman" w:cs="Times New Roman"/>
                <w:b/>
                <w:sz w:val="18"/>
                <w:szCs w:val="18"/>
              </w:rPr>
            </w:pPr>
            <w:r w:rsidRPr="000F4CEC">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38 618,16</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2 123,10</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350,91</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1 757,28</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 xml:space="preserve">п. </w:t>
            </w:r>
            <w:proofErr w:type="gramStart"/>
            <w:r w:rsidRPr="000F4CEC">
              <w:rPr>
                <w:rFonts w:ascii="Times New Roman" w:hAnsi="Times New Roman" w:cs="Times New Roman"/>
                <w:sz w:val="18"/>
                <w:szCs w:val="18"/>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9 058,77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2 614,92</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 xml:space="preserve">п. </w:t>
            </w:r>
            <w:proofErr w:type="gramStart"/>
            <w:r w:rsidRPr="000F4CEC">
              <w:rPr>
                <w:rFonts w:ascii="Times New Roman" w:hAnsi="Times New Roman" w:cs="Times New Roman"/>
                <w:sz w:val="18"/>
                <w:szCs w:val="18"/>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6 650,17</w:t>
            </w:r>
          </w:p>
        </w:tc>
      </w:tr>
      <w:tr w:rsidR="00342F06" w:rsidRPr="000F4CEC" w:rsidTr="00342F06">
        <w:tc>
          <w:tcPr>
            <w:tcW w:w="567"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rPr>
                <w:rFonts w:ascii="Times New Roman" w:hAnsi="Times New Roman" w:cs="Times New Roman"/>
                <w:sz w:val="18"/>
                <w:szCs w:val="18"/>
              </w:rPr>
            </w:pPr>
            <w:r w:rsidRPr="000F4CEC">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 xml:space="preserve">п. </w:t>
            </w:r>
            <w:proofErr w:type="gramStart"/>
            <w:r w:rsidRPr="000F4CEC">
              <w:rPr>
                <w:rFonts w:ascii="Times New Roman" w:hAnsi="Times New Roman" w:cs="Times New Roman"/>
                <w:sz w:val="18"/>
                <w:szCs w:val="18"/>
              </w:rPr>
              <w:t>м</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342F06" w:rsidRPr="000F4CEC" w:rsidRDefault="00342F06" w:rsidP="00342F06">
            <w:pPr>
              <w:pStyle w:val="ConsPlusNormal"/>
              <w:jc w:val="center"/>
              <w:rPr>
                <w:rFonts w:ascii="Times New Roman" w:hAnsi="Times New Roman" w:cs="Times New Roman"/>
                <w:sz w:val="18"/>
                <w:szCs w:val="18"/>
              </w:rPr>
            </w:pPr>
            <w:r w:rsidRPr="000F4CEC">
              <w:rPr>
                <w:rFonts w:ascii="Times New Roman" w:hAnsi="Times New Roman" w:cs="Times New Roman"/>
                <w:sz w:val="18"/>
                <w:szCs w:val="18"/>
              </w:rPr>
              <w:t>3 210,58</w:t>
            </w:r>
          </w:p>
        </w:tc>
      </w:tr>
    </w:tbl>
    <w:p w:rsidR="00342F06" w:rsidRPr="000F4CEC" w:rsidRDefault="00342F06" w:rsidP="00342F06">
      <w:pPr>
        <w:pStyle w:val="Default"/>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suppressAutoHyphens w:val="0"/>
        <w:ind w:firstLine="284"/>
        <w:jc w:val="both"/>
        <w:rPr>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342F06" w:rsidRPr="000F4CEC" w:rsidRDefault="00342F06" w:rsidP="0021702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342F06" w:rsidRDefault="00342F06"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EA63C7" w:rsidRPr="000F4CEC" w:rsidRDefault="00EA63C7" w:rsidP="00342F06">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rsidR="00A2218E" w:rsidRPr="000F4CEC" w:rsidRDefault="00A2218E" w:rsidP="00A2218E">
      <w:pPr>
        <w:pStyle w:val="Default"/>
        <w:jc w:val="right"/>
        <w:rPr>
          <w:sz w:val="18"/>
          <w:szCs w:val="18"/>
        </w:rPr>
      </w:pPr>
      <w:r w:rsidRPr="000F4CEC">
        <w:rPr>
          <w:sz w:val="18"/>
          <w:szCs w:val="18"/>
        </w:rPr>
        <w:lastRenderedPageBreak/>
        <w:t xml:space="preserve">Приложение № </w:t>
      </w:r>
      <w:r w:rsidR="00342F06">
        <w:rPr>
          <w:sz w:val="18"/>
          <w:szCs w:val="18"/>
        </w:rPr>
        <w:t>2</w:t>
      </w:r>
    </w:p>
    <w:p w:rsidR="00A2218E" w:rsidRPr="000F4CEC" w:rsidRDefault="00A2218E" w:rsidP="00BC2038">
      <w:pPr>
        <w:pStyle w:val="Default"/>
        <w:jc w:val="right"/>
        <w:rPr>
          <w:sz w:val="18"/>
          <w:szCs w:val="18"/>
        </w:rPr>
      </w:pPr>
      <w:r w:rsidRPr="000F4CEC">
        <w:rPr>
          <w:sz w:val="18"/>
          <w:szCs w:val="18"/>
        </w:rPr>
        <w:t>к Подпрограмме 2</w:t>
      </w:r>
    </w:p>
    <w:p w:rsidR="00A2218E" w:rsidRPr="000F4CEC" w:rsidRDefault="00A2218E" w:rsidP="00A2218E">
      <w:pPr>
        <w:pStyle w:val="Default"/>
        <w:jc w:val="center"/>
        <w:rPr>
          <w:sz w:val="18"/>
          <w:szCs w:val="18"/>
        </w:rPr>
      </w:pPr>
      <w:r w:rsidRPr="000F4CEC">
        <w:rPr>
          <w:sz w:val="18"/>
          <w:szCs w:val="18"/>
        </w:rPr>
        <w:t>ПОРЯДОК</w:t>
      </w:r>
    </w:p>
    <w:p w:rsidR="00A2218E" w:rsidRPr="000F4CEC" w:rsidRDefault="00A2218E" w:rsidP="00A2218E">
      <w:pPr>
        <w:pStyle w:val="Default"/>
        <w:jc w:val="center"/>
        <w:rPr>
          <w:sz w:val="18"/>
          <w:szCs w:val="18"/>
        </w:rPr>
      </w:pPr>
      <w:r w:rsidRPr="000F4CEC">
        <w:rPr>
          <w:sz w:val="18"/>
          <w:szCs w:val="18"/>
        </w:rPr>
        <w:t xml:space="preserve">разработки, обсуждения с заинтересованными лицами и утверждения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для включения в муниципальную подпрограмму</w:t>
      </w:r>
    </w:p>
    <w:p w:rsidR="00A2218E" w:rsidRPr="000F4CEC" w:rsidRDefault="00A2218E" w:rsidP="00A2218E">
      <w:pPr>
        <w:pStyle w:val="Default"/>
        <w:jc w:val="center"/>
        <w:rPr>
          <w:sz w:val="18"/>
          <w:szCs w:val="18"/>
        </w:rPr>
      </w:pPr>
    </w:p>
    <w:p w:rsidR="00A2218E" w:rsidRPr="000F4CEC" w:rsidRDefault="00A2218E" w:rsidP="00A2218E">
      <w:pPr>
        <w:pStyle w:val="Default"/>
        <w:jc w:val="center"/>
        <w:rPr>
          <w:sz w:val="18"/>
          <w:szCs w:val="18"/>
        </w:rPr>
      </w:pPr>
      <w:r w:rsidRPr="000F4CEC">
        <w:rPr>
          <w:sz w:val="18"/>
          <w:szCs w:val="18"/>
        </w:rPr>
        <w:t>Общие положения</w:t>
      </w:r>
    </w:p>
    <w:p w:rsidR="00A2218E" w:rsidRPr="000F4CEC" w:rsidRDefault="00A2218E" w:rsidP="00A2218E">
      <w:pPr>
        <w:pStyle w:val="Default"/>
        <w:jc w:val="center"/>
        <w:rPr>
          <w:sz w:val="18"/>
          <w:szCs w:val="18"/>
        </w:rPr>
      </w:pPr>
    </w:p>
    <w:p w:rsidR="00A2218E" w:rsidRPr="000F4CEC" w:rsidRDefault="00A2218E" w:rsidP="00A2218E">
      <w:pPr>
        <w:pStyle w:val="Default"/>
        <w:ind w:firstLine="284"/>
        <w:jc w:val="both"/>
        <w:rPr>
          <w:sz w:val="18"/>
          <w:szCs w:val="18"/>
        </w:rPr>
      </w:pPr>
      <w:r w:rsidRPr="000F4CEC">
        <w:rPr>
          <w:sz w:val="18"/>
          <w:szCs w:val="18"/>
        </w:rPr>
        <w:t xml:space="preserve">1. Настоящий Порядок определяет механизм действий по разработке и утверждению </w:t>
      </w:r>
      <w:proofErr w:type="gramStart"/>
      <w:r w:rsidRPr="000F4CEC">
        <w:rPr>
          <w:sz w:val="18"/>
          <w:szCs w:val="18"/>
        </w:rPr>
        <w:t>дизайн-проектов</w:t>
      </w:r>
      <w:proofErr w:type="gramEnd"/>
      <w:r w:rsidRPr="000F4CEC">
        <w:rPr>
          <w:sz w:val="18"/>
          <w:szCs w:val="18"/>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rsidR="00A2218E" w:rsidRPr="000F4CEC" w:rsidRDefault="00A2218E" w:rsidP="00A2218E">
      <w:pPr>
        <w:pStyle w:val="Default"/>
        <w:ind w:firstLine="284"/>
        <w:jc w:val="both"/>
        <w:rPr>
          <w:sz w:val="18"/>
          <w:szCs w:val="18"/>
        </w:rPr>
      </w:pPr>
      <w:r w:rsidRPr="000F4CEC">
        <w:rPr>
          <w:sz w:val="18"/>
          <w:szCs w:val="18"/>
        </w:rPr>
        <w:t xml:space="preserve">2. В целях настоящего Порядка: </w:t>
      </w:r>
    </w:p>
    <w:p w:rsidR="00A2218E" w:rsidRPr="000F4CEC" w:rsidRDefault="00A2218E" w:rsidP="00A2218E">
      <w:pPr>
        <w:pStyle w:val="Default"/>
        <w:ind w:firstLine="284"/>
        <w:jc w:val="both"/>
        <w:rPr>
          <w:sz w:val="18"/>
          <w:szCs w:val="18"/>
        </w:rPr>
      </w:pPr>
      <w:r w:rsidRPr="000F4CEC">
        <w:rPr>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A2218E" w:rsidRPr="000F4CEC" w:rsidRDefault="00A2218E" w:rsidP="00A2218E">
      <w:pPr>
        <w:pStyle w:val="Default"/>
        <w:ind w:firstLine="284"/>
        <w:jc w:val="both"/>
        <w:rPr>
          <w:sz w:val="18"/>
          <w:szCs w:val="18"/>
        </w:rPr>
      </w:pPr>
      <w:r w:rsidRPr="000F4CEC">
        <w:rPr>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A2218E" w:rsidRPr="000F4CEC" w:rsidRDefault="00A2218E" w:rsidP="00A2218E">
      <w:pPr>
        <w:pStyle w:val="Default"/>
        <w:ind w:firstLine="284"/>
        <w:jc w:val="both"/>
        <w:rPr>
          <w:sz w:val="18"/>
          <w:szCs w:val="18"/>
        </w:rPr>
      </w:pPr>
      <w:r w:rsidRPr="000F4CEC">
        <w:rPr>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ремонт дворовых проездов; </w:t>
      </w:r>
    </w:p>
    <w:p w:rsidR="00A2218E" w:rsidRPr="000F4CEC" w:rsidRDefault="00A2218E" w:rsidP="00A2218E">
      <w:pPr>
        <w:pStyle w:val="Default"/>
        <w:ind w:firstLine="284"/>
        <w:jc w:val="both"/>
        <w:rPr>
          <w:sz w:val="18"/>
          <w:szCs w:val="18"/>
        </w:rPr>
      </w:pPr>
      <w:r w:rsidRPr="000F4CEC">
        <w:rPr>
          <w:sz w:val="18"/>
          <w:szCs w:val="18"/>
        </w:rPr>
        <w:t xml:space="preserve">- обеспечение освещения дворовых территорий; </w:t>
      </w:r>
    </w:p>
    <w:p w:rsidR="00A2218E" w:rsidRPr="000F4CEC" w:rsidRDefault="00A2218E" w:rsidP="00A2218E">
      <w:pPr>
        <w:pStyle w:val="Default"/>
        <w:ind w:firstLine="284"/>
        <w:jc w:val="both"/>
        <w:rPr>
          <w:sz w:val="18"/>
          <w:szCs w:val="18"/>
        </w:rPr>
      </w:pPr>
      <w:r w:rsidRPr="000F4CEC">
        <w:rPr>
          <w:sz w:val="18"/>
          <w:szCs w:val="18"/>
        </w:rPr>
        <w:t xml:space="preserve">- установка скамеек; </w:t>
      </w:r>
    </w:p>
    <w:p w:rsidR="00A2218E" w:rsidRPr="000F4CEC" w:rsidRDefault="00A2218E" w:rsidP="00A2218E">
      <w:pPr>
        <w:pStyle w:val="Default"/>
        <w:ind w:firstLine="284"/>
        <w:jc w:val="both"/>
        <w:rPr>
          <w:sz w:val="18"/>
          <w:szCs w:val="18"/>
        </w:rPr>
      </w:pPr>
      <w:r w:rsidRPr="000F4CEC">
        <w:rPr>
          <w:sz w:val="18"/>
          <w:szCs w:val="18"/>
        </w:rPr>
        <w:t xml:space="preserve">- установка урн. </w:t>
      </w:r>
    </w:p>
    <w:p w:rsidR="00A2218E" w:rsidRPr="000F4CEC" w:rsidRDefault="00A2218E" w:rsidP="00A2218E">
      <w:pPr>
        <w:pStyle w:val="Default"/>
        <w:ind w:firstLine="284"/>
        <w:jc w:val="both"/>
        <w:rPr>
          <w:sz w:val="18"/>
          <w:szCs w:val="18"/>
        </w:rPr>
      </w:pPr>
      <w:r w:rsidRPr="000F4CEC">
        <w:rPr>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Default"/>
        <w:ind w:firstLine="284"/>
        <w:jc w:val="both"/>
        <w:rPr>
          <w:sz w:val="18"/>
          <w:szCs w:val="18"/>
        </w:rPr>
      </w:pPr>
      <w:r w:rsidRPr="000F4CEC">
        <w:rPr>
          <w:sz w:val="18"/>
          <w:szCs w:val="18"/>
        </w:rPr>
        <w:t xml:space="preserve">- оборудование детских и спортивных площадок; </w:t>
      </w:r>
    </w:p>
    <w:p w:rsidR="00A2218E" w:rsidRPr="000F4CEC" w:rsidRDefault="00A2218E" w:rsidP="00A2218E">
      <w:pPr>
        <w:pStyle w:val="Default"/>
        <w:ind w:firstLine="284"/>
        <w:jc w:val="both"/>
        <w:rPr>
          <w:sz w:val="18"/>
          <w:szCs w:val="18"/>
        </w:rPr>
      </w:pPr>
      <w:r w:rsidRPr="000F4CEC">
        <w:rPr>
          <w:sz w:val="18"/>
          <w:szCs w:val="18"/>
        </w:rPr>
        <w:t xml:space="preserve">- оборудование автомобильных парковок; </w:t>
      </w:r>
    </w:p>
    <w:p w:rsidR="00A2218E" w:rsidRPr="000F4CEC" w:rsidRDefault="00A2218E" w:rsidP="00A2218E">
      <w:pPr>
        <w:pStyle w:val="Default"/>
        <w:ind w:firstLine="284"/>
        <w:jc w:val="both"/>
        <w:rPr>
          <w:sz w:val="18"/>
          <w:szCs w:val="18"/>
        </w:rPr>
      </w:pPr>
      <w:r w:rsidRPr="000F4CEC">
        <w:rPr>
          <w:sz w:val="18"/>
          <w:szCs w:val="18"/>
        </w:rPr>
        <w:t xml:space="preserve">- озеленение территорий; </w:t>
      </w:r>
    </w:p>
    <w:p w:rsidR="00A2218E" w:rsidRPr="000F4CEC" w:rsidRDefault="00A2218E" w:rsidP="00A2218E">
      <w:pPr>
        <w:pStyle w:val="Default"/>
        <w:ind w:firstLine="284"/>
        <w:jc w:val="both"/>
        <w:rPr>
          <w:sz w:val="18"/>
          <w:szCs w:val="18"/>
        </w:rPr>
      </w:pPr>
      <w:r w:rsidRPr="000F4CEC">
        <w:rPr>
          <w:sz w:val="18"/>
          <w:szCs w:val="18"/>
        </w:rPr>
        <w:t xml:space="preserve">- оборудование площадок для сбора коммунальных отходов, включая раздельный сбор отходов;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ограждений различного функционального назначения; </w:t>
      </w:r>
    </w:p>
    <w:p w:rsidR="00A2218E" w:rsidRPr="000F4CEC" w:rsidRDefault="00A2218E" w:rsidP="00A2218E">
      <w:pPr>
        <w:pStyle w:val="Default"/>
        <w:ind w:firstLine="284"/>
        <w:jc w:val="both"/>
        <w:rPr>
          <w:sz w:val="18"/>
          <w:szCs w:val="18"/>
        </w:rPr>
      </w:pPr>
      <w:r w:rsidRPr="000F4CEC">
        <w:rPr>
          <w:sz w:val="18"/>
          <w:szCs w:val="18"/>
        </w:rPr>
        <w:t xml:space="preserve">- устройство и ремонт дворовых тротуаров и пешеходных дорожек; </w:t>
      </w:r>
    </w:p>
    <w:p w:rsidR="00A2218E" w:rsidRPr="000F4CEC" w:rsidRDefault="00A2218E" w:rsidP="00A2218E">
      <w:pPr>
        <w:pStyle w:val="Default"/>
        <w:ind w:firstLine="284"/>
        <w:jc w:val="both"/>
        <w:rPr>
          <w:sz w:val="18"/>
          <w:szCs w:val="18"/>
        </w:rPr>
      </w:pPr>
      <w:r w:rsidRPr="000F4CEC">
        <w:rPr>
          <w:sz w:val="18"/>
          <w:szCs w:val="18"/>
        </w:rPr>
        <w:t xml:space="preserve">- устройство пандуса; </w:t>
      </w:r>
    </w:p>
    <w:p w:rsidR="00A2218E" w:rsidRPr="000F4CEC" w:rsidRDefault="00A2218E" w:rsidP="00A2218E">
      <w:pPr>
        <w:pStyle w:val="Default"/>
        <w:ind w:firstLine="284"/>
        <w:jc w:val="both"/>
        <w:rPr>
          <w:sz w:val="18"/>
          <w:szCs w:val="18"/>
        </w:rPr>
      </w:pPr>
      <w:r w:rsidRPr="000F4CEC">
        <w:rPr>
          <w:sz w:val="18"/>
          <w:szCs w:val="18"/>
        </w:rPr>
        <w:t xml:space="preserve">- устройство водоотводных лотков. </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 xml:space="preserve">Порядок разработки и требования к </w:t>
      </w:r>
      <w:proofErr w:type="gramStart"/>
      <w:r w:rsidRPr="000F4CEC">
        <w:rPr>
          <w:rFonts w:ascii="Times New Roman" w:hAnsi="Times New Roman"/>
          <w:sz w:val="18"/>
          <w:szCs w:val="18"/>
        </w:rPr>
        <w:t>дизайн-проектам</w:t>
      </w:r>
      <w:proofErr w:type="gramEnd"/>
    </w:p>
    <w:p w:rsidR="00A2218E" w:rsidRPr="000F4CEC" w:rsidRDefault="00A2218E" w:rsidP="00A2218E">
      <w:pPr>
        <w:pStyle w:val="a5"/>
        <w:ind w:firstLine="284"/>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Дизайн-проект должен быть оформлен в письменном виде и содержать следующую информацию: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наименование </w:t>
      </w:r>
      <w:proofErr w:type="gramStart"/>
      <w:r w:rsidRPr="000F4CEC">
        <w:rPr>
          <w:rFonts w:ascii="Times New Roman" w:hAnsi="Times New Roman"/>
          <w:sz w:val="18"/>
          <w:szCs w:val="18"/>
        </w:rPr>
        <w:t>дизайн-проекта</w:t>
      </w:r>
      <w:proofErr w:type="gramEnd"/>
      <w:r w:rsidRPr="000F4CEC">
        <w:rPr>
          <w:rFonts w:ascii="Times New Roman" w:hAnsi="Times New Roman"/>
          <w:sz w:val="18"/>
          <w:szCs w:val="18"/>
        </w:rPr>
        <w:t xml:space="preserve"> по благоустройству дворовой территории, включающее адрес многоквартирного дома (далее –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Текстовое и визуальное описание предлагаемого проекта, перечня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сметный расчет стоимости мероприятий.</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Заказчиком дизайн-проекта являются Администрации </w:t>
      </w:r>
      <w:proofErr w:type="gramStart"/>
      <w:r w:rsidRPr="000F4CEC">
        <w:rPr>
          <w:rFonts w:ascii="Times New Roman" w:hAnsi="Times New Roman"/>
          <w:sz w:val="18"/>
          <w:szCs w:val="18"/>
        </w:rPr>
        <w:t>сельских</w:t>
      </w:r>
      <w:proofErr w:type="gramEnd"/>
      <w:r w:rsidRPr="000F4CEC">
        <w:rPr>
          <w:rFonts w:ascii="Times New Roman" w:hAnsi="Times New Roman"/>
          <w:sz w:val="18"/>
          <w:szCs w:val="18"/>
        </w:rPr>
        <w:t xml:space="preserve"> поселения Томского района, Управление территориального развития  Администрации Томского района и заинтересованные лица. </w:t>
      </w:r>
      <w:proofErr w:type="gramStart"/>
      <w:r w:rsidRPr="000F4CEC">
        <w:rPr>
          <w:rFonts w:ascii="Times New Roman" w:hAnsi="Times New Roman"/>
          <w:sz w:val="18"/>
          <w:szCs w:val="18"/>
        </w:rPr>
        <w:t>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w:t>
      </w:r>
      <w:proofErr w:type="gramEnd"/>
      <w:r w:rsidRPr="000F4CEC">
        <w:rPr>
          <w:rFonts w:ascii="Times New Roman" w:hAnsi="Times New Roman"/>
          <w:sz w:val="18"/>
          <w:szCs w:val="18"/>
        </w:rPr>
        <w:t xml:space="preserve"> «Формирование комфортной городской среды».</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center"/>
        <w:rPr>
          <w:rFonts w:eastAsia="Calibri"/>
          <w:sz w:val="18"/>
          <w:szCs w:val="18"/>
          <w:lang w:eastAsia="ru-RU"/>
        </w:rPr>
      </w:pPr>
      <w:r w:rsidRPr="000F4CEC">
        <w:rPr>
          <w:rFonts w:eastAsia="Calibri"/>
          <w:sz w:val="18"/>
          <w:szCs w:val="18"/>
          <w:lang w:eastAsia="ru-RU"/>
        </w:rPr>
        <w:t xml:space="preserve">Обсуждение </w:t>
      </w:r>
      <w:proofErr w:type="gramStart"/>
      <w:r w:rsidRPr="000F4CEC">
        <w:rPr>
          <w:rFonts w:eastAsia="Calibri"/>
          <w:sz w:val="18"/>
          <w:szCs w:val="18"/>
          <w:lang w:eastAsia="ru-RU"/>
        </w:rPr>
        <w:t>дизайн-проектов</w:t>
      </w:r>
      <w:proofErr w:type="gramEnd"/>
      <w:r w:rsidRPr="000F4CEC">
        <w:rPr>
          <w:rFonts w:eastAsia="Calibri"/>
          <w:sz w:val="18"/>
          <w:szCs w:val="18"/>
          <w:lang w:eastAsia="ru-RU"/>
        </w:rPr>
        <w:t xml:space="preserve"> и их утверждение</w:t>
      </w:r>
    </w:p>
    <w:p w:rsidR="00A2218E" w:rsidRPr="000F4CEC" w:rsidRDefault="00A2218E" w:rsidP="00A2218E">
      <w:pPr>
        <w:suppressAutoHyphens w:val="0"/>
        <w:ind w:firstLine="284"/>
        <w:jc w:val="center"/>
        <w:rPr>
          <w:rFonts w:eastAsia="Calibri"/>
          <w:sz w:val="18"/>
          <w:szCs w:val="18"/>
          <w:lang w:eastAsia="ru-RU"/>
        </w:rPr>
      </w:pP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Общественная комиссия обеспечивает рассмотрение предложенных </w:t>
      </w:r>
      <w:proofErr w:type="gramStart"/>
      <w:r w:rsidRPr="000F4CEC">
        <w:rPr>
          <w:rFonts w:eastAsia="Calibri"/>
          <w:sz w:val="18"/>
          <w:szCs w:val="18"/>
          <w:lang w:eastAsia="ru-RU"/>
        </w:rPr>
        <w:t>дизайн-проектов</w:t>
      </w:r>
      <w:proofErr w:type="gramEnd"/>
      <w:r w:rsidRPr="000F4CEC">
        <w:rPr>
          <w:rFonts w:eastAsia="Calibri"/>
          <w:sz w:val="18"/>
          <w:szCs w:val="18"/>
          <w:lang w:eastAsia="ru-RU"/>
        </w:rPr>
        <w:t xml:space="preserve"> совместно с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proofErr w:type="gramStart"/>
      <w:r w:rsidRPr="000F4CEC">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w:t>
      </w:r>
      <w:proofErr w:type="gramEnd"/>
      <w:r w:rsidRPr="000F4CEC">
        <w:rPr>
          <w:rFonts w:eastAsia="Calibri"/>
          <w:sz w:val="18"/>
          <w:szCs w:val="18"/>
          <w:lang w:eastAsia="ru-RU"/>
        </w:rPr>
        <w:t xml:space="preserve">» в сети «Интернет» (далее – портал). При обсуждении должны </w:t>
      </w:r>
      <w:r w:rsidRPr="000F4CEC">
        <w:rPr>
          <w:rFonts w:eastAsia="Calibri"/>
          <w:sz w:val="18"/>
          <w:szCs w:val="18"/>
          <w:lang w:eastAsia="ru-RU"/>
        </w:rPr>
        <w:lastRenderedPageBreak/>
        <w:t>быть определены пути устранения (учета) предложений (замечаний), при не</w:t>
      </w:r>
      <w:r w:rsidR="006C73DD">
        <w:rPr>
          <w:rFonts w:eastAsia="Calibri"/>
          <w:sz w:val="18"/>
          <w:szCs w:val="18"/>
          <w:lang w:eastAsia="ru-RU"/>
        </w:rPr>
        <w:t xml:space="preserve"> </w:t>
      </w:r>
      <w:r w:rsidRPr="000F4CEC">
        <w:rPr>
          <w:rFonts w:eastAsia="Calibri"/>
          <w:sz w:val="18"/>
          <w:szCs w:val="18"/>
          <w:lang w:eastAsia="ru-RU"/>
        </w:rPr>
        <w:t>устранении (не</w:t>
      </w:r>
      <w:r w:rsidR="006C73DD">
        <w:rPr>
          <w:rFonts w:eastAsia="Calibri"/>
          <w:sz w:val="18"/>
          <w:szCs w:val="18"/>
          <w:lang w:eastAsia="ru-RU"/>
        </w:rPr>
        <w:t xml:space="preserve"> </w:t>
      </w:r>
      <w:r w:rsidRPr="000F4CEC">
        <w:rPr>
          <w:rFonts w:eastAsia="Calibri"/>
          <w:sz w:val="18"/>
          <w:szCs w:val="18"/>
          <w:lang w:eastAsia="ru-RU"/>
        </w:rPr>
        <w:t>учете) которых дизайн-проект не сможет быть утвержден, а также сроки устранения (учета) предложений (замечаний).</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Администрации сельских поселения Томского района, Управление территориального развития  Администрации Томского района и заинтересованные лица в установленный срок обеспечивают доработку </w:t>
      </w:r>
      <w:proofErr w:type="gramStart"/>
      <w:r w:rsidRPr="000F4CEC">
        <w:rPr>
          <w:rFonts w:eastAsia="Calibri"/>
          <w:sz w:val="18"/>
          <w:szCs w:val="18"/>
          <w:lang w:eastAsia="ru-RU"/>
        </w:rPr>
        <w:t>дизайн-проекта</w:t>
      </w:r>
      <w:proofErr w:type="gramEnd"/>
      <w:r w:rsidRPr="000F4CEC">
        <w:rPr>
          <w:rFonts w:eastAsia="Calibri"/>
          <w:sz w:val="18"/>
          <w:szCs w:val="18"/>
          <w:lang w:eastAsia="ru-RU"/>
        </w:rPr>
        <w:t xml:space="preserve">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 Решение о согласовании </w:t>
      </w:r>
      <w:proofErr w:type="gramStart"/>
      <w:r w:rsidRPr="000F4CEC">
        <w:rPr>
          <w:rFonts w:eastAsia="Calibri"/>
          <w:sz w:val="18"/>
          <w:szCs w:val="18"/>
          <w:lang w:eastAsia="ru-RU"/>
        </w:rPr>
        <w:t>дизайн-проекта</w:t>
      </w:r>
      <w:proofErr w:type="gramEnd"/>
      <w:r w:rsidRPr="000F4CEC">
        <w:rPr>
          <w:rFonts w:eastAsia="Calibri"/>
          <w:sz w:val="18"/>
          <w:szCs w:val="18"/>
          <w:lang w:eastAsia="ru-RU"/>
        </w:rPr>
        <w:t xml:space="preserve">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rsidR="00A2218E" w:rsidRPr="000F4CEC" w:rsidRDefault="00A2218E" w:rsidP="00A2218E">
      <w:pPr>
        <w:suppressAutoHyphens w:val="0"/>
        <w:ind w:firstLine="284"/>
        <w:jc w:val="both"/>
        <w:rPr>
          <w:rFonts w:eastAsia="Calibri"/>
          <w:sz w:val="18"/>
          <w:szCs w:val="18"/>
          <w:lang w:eastAsia="ru-RU"/>
        </w:rPr>
      </w:pPr>
      <w:r w:rsidRPr="000F4CEC">
        <w:rPr>
          <w:rFonts w:eastAsia="Calibri"/>
          <w:sz w:val="18"/>
          <w:szCs w:val="18"/>
          <w:lang w:eastAsia="ru-RU"/>
        </w:rPr>
        <w:t xml:space="preserve">Управление территориального развития подготавливает и обеспечивает подписание распоряжения и (или) постановления Администрации об утверждении </w:t>
      </w:r>
      <w:proofErr w:type="gramStart"/>
      <w:r w:rsidRPr="000F4CEC">
        <w:rPr>
          <w:rFonts w:eastAsia="Calibri"/>
          <w:sz w:val="18"/>
          <w:szCs w:val="18"/>
          <w:lang w:eastAsia="ru-RU"/>
        </w:rPr>
        <w:t>дизайн-проектов</w:t>
      </w:r>
      <w:proofErr w:type="gramEnd"/>
      <w:r w:rsidRPr="000F4CEC">
        <w:rPr>
          <w:rFonts w:eastAsia="Calibri"/>
          <w:sz w:val="18"/>
          <w:szCs w:val="18"/>
          <w:lang w:eastAsia="ru-RU"/>
        </w:rPr>
        <w:t xml:space="preserve"> обустройства дворовых территорий, подлежащих благоустройству в текущем году (далее – Распоряжение).</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EA63C7" w:rsidRDefault="00EA63C7" w:rsidP="00A2218E">
      <w:pPr>
        <w:pStyle w:val="a5"/>
        <w:jc w:val="right"/>
        <w:rPr>
          <w:rFonts w:ascii="Times New Roman" w:eastAsia="Times New Roman" w:hAnsi="Times New Roman"/>
          <w:sz w:val="18"/>
          <w:szCs w:val="18"/>
        </w:rPr>
      </w:pPr>
    </w:p>
    <w:p w:rsidR="00A2218E" w:rsidRPr="000F4CEC" w:rsidRDefault="00A217A3" w:rsidP="00A2218E">
      <w:pPr>
        <w:pStyle w:val="a5"/>
        <w:jc w:val="right"/>
        <w:rPr>
          <w:rFonts w:ascii="Times New Roman" w:hAnsi="Times New Roman"/>
          <w:sz w:val="18"/>
          <w:szCs w:val="18"/>
        </w:rPr>
      </w:pPr>
      <w:r>
        <w:rPr>
          <w:rFonts w:ascii="Times New Roman" w:hAnsi="Times New Roman"/>
          <w:sz w:val="18"/>
          <w:szCs w:val="18"/>
        </w:rPr>
        <w:lastRenderedPageBreak/>
        <w:br/>
      </w:r>
      <w:r>
        <w:rPr>
          <w:rFonts w:ascii="Times New Roman" w:hAnsi="Times New Roman"/>
          <w:sz w:val="18"/>
          <w:szCs w:val="18"/>
        </w:rPr>
        <w:br/>
      </w:r>
      <w:r w:rsidR="00A2218E" w:rsidRPr="000F4CEC">
        <w:rPr>
          <w:rFonts w:ascii="Times New Roman" w:hAnsi="Times New Roman"/>
          <w:sz w:val="18"/>
          <w:szCs w:val="18"/>
        </w:rPr>
        <w:t xml:space="preserve">Приложение № </w:t>
      </w:r>
      <w:r w:rsidR="00342F06">
        <w:rPr>
          <w:rFonts w:ascii="Times New Roman" w:hAnsi="Times New Roman"/>
          <w:sz w:val="18"/>
          <w:szCs w:val="18"/>
        </w:rPr>
        <w:t>3</w:t>
      </w:r>
    </w:p>
    <w:p w:rsidR="00A2218E" w:rsidRPr="000F4CEC" w:rsidRDefault="00A2218E" w:rsidP="00A2218E">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proofErr w:type="gramStart"/>
      <w:r w:rsidRPr="000F4CEC">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A2218E" w:rsidRPr="000F4CEC" w:rsidRDefault="00A2218E" w:rsidP="00A2218E">
      <w:pPr>
        <w:pStyle w:val="a5"/>
        <w:jc w:val="center"/>
        <w:rPr>
          <w:rFonts w:ascii="Times New Roman" w:hAnsi="Times New Roman"/>
          <w:sz w:val="18"/>
          <w:szCs w:val="18"/>
        </w:rPr>
      </w:pPr>
    </w:p>
    <w:p w:rsidR="00A2218E" w:rsidRPr="000F4CEC" w:rsidRDefault="00A2218E" w:rsidP="00A2218E">
      <w:pPr>
        <w:pStyle w:val="a5"/>
        <w:jc w:val="center"/>
        <w:rPr>
          <w:rFonts w:ascii="Times New Roman" w:hAnsi="Times New Roman"/>
          <w:sz w:val="18"/>
          <w:szCs w:val="18"/>
        </w:rPr>
      </w:pPr>
      <w:r w:rsidRPr="000F4CEC">
        <w:rPr>
          <w:rFonts w:ascii="Times New Roman" w:hAnsi="Times New Roman"/>
          <w:sz w:val="18"/>
          <w:szCs w:val="18"/>
        </w:rPr>
        <w:t>Общие положения</w:t>
      </w:r>
    </w:p>
    <w:p w:rsidR="00A2218E" w:rsidRPr="000F4CEC" w:rsidRDefault="00A2218E" w:rsidP="00A2218E">
      <w:pPr>
        <w:pStyle w:val="a5"/>
        <w:ind w:firstLine="709"/>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1. </w:t>
      </w:r>
      <w:proofErr w:type="gramStart"/>
      <w:r w:rsidRPr="000F4CEC">
        <w:rPr>
          <w:rFonts w:ascii="Times New Roman" w:hAnsi="Times New Roman"/>
          <w:sz w:val="18"/>
          <w:szCs w:val="18"/>
        </w:rPr>
        <w:t>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roofErr w:type="gramEnd"/>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2.</w:t>
      </w:r>
      <w:r w:rsidRPr="000F4CEC">
        <w:rPr>
          <w:rFonts w:ascii="Times New Roman" w:eastAsia="Times New Roman" w:hAnsi="Times New Roman"/>
          <w:sz w:val="18"/>
          <w:szCs w:val="18"/>
          <w:lang w:eastAsia="ar-SA"/>
        </w:rPr>
        <w:tab/>
        <w:t>В целях настоящего Порядка: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к территориям, прилегающим к многоквартирным домам;</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2218E" w:rsidRPr="000F4CEC" w:rsidRDefault="00A2218E" w:rsidP="00A2218E">
      <w:pPr>
        <w:pStyle w:val="a5"/>
        <w:ind w:firstLine="284"/>
        <w:jc w:val="both"/>
        <w:rPr>
          <w:rFonts w:ascii="Times New Roman" w:eastAsia="Times New Roman" w:hAnsi="Times New Roman"/>
          <w:sz w:val="18"/>
          <w:szCs w:val="18"/>
          <w:lang w:eastAsia="ar-SA"/>
        </w:rPr>
      </w:pPr>
      <w:proofErr w:type="gramStart"/>
      <w:r w:rsidRPr="000F4CEC">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ремонт дворовых проездов;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 обеспечение освещения дворовых территорий;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скамеек;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установка урн.</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детских и спортивных площадок;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автомобильных парковок;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озеленение территорий;</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ограждений различного функционального назначения;</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и ремонт дворовых тротуаров и пешеходных дорожек;</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пандуса;</w:t>
      </w:r>
    </w:p>
    <w:p w:rsidR="00A2218E" w:rsidRPr="000F4CEC" w:rsidRDefault="00A2218E" w:rsidP="00A2218E">
      <w:pPr>
        <w:pStyle w:val="a5"/>
        <w:ind w:firstLine="284"/>
        <w:jc w:val="both"/>
        <w:rPr>
          <w:rFonts w:ascii="Times New Roman" w:eastAsia="Times New Roman" w:hAnsi="Times New Roman"/>
          <w:sz w:val="18"/>
          <w:szCs w:val="18"/>
          <w:lang w:eastAsia="ar-SA"/>
        </w:rPr>
      </w:pPr>
      <w:r w:rsidRPr="000F4CEC">
        <w:rPr>
          <w:rFonts w:ascii="Times New Roman" w:eastAsia="Times New Roman" w:hAnsi="Times New Roman"/>
          <w:sz w:val="18"/>
          <w:szCs w:val="18"/>
          <w:lang w:eastAsia="ar-SA"/>
        </w:rPr>
        <w:t>- устройство водоотводных лотков.</w:t>
      </w:r>
    </w:p>
    <w:p w:rsidR="00A2218E" w:rsidRPr="000F4CEC" w:rsidRDefault="00A2218E" w:rsidP="00A2218E">
      <w:pPr>
        <w:pStyle w:val="a5"/>
        <w:ind w:firstLine="284"/>
        <w:jc w:val="both"/>
        <w:rPr>
          <w:rFonts w:ascii="Times New Roman" w:hAnsi="Times New Roman"/>
          <w:color w:val="000000"/>
          <w:sz w:val="18"/>
          <w:szCs w:val="18"/>
        </w:rPr>
      </w:pPr>
      <w:r w:rsidRPr="000F4CEC">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A2218E" w:rsidRPr="000F4CEC" w:rsidRDefault="00A2218E" w:rsidP="00A2218E">
      <w:pPr>
        <w:pStyle w:val="a5"/>
        <w:ind w:firstLine="284"/>
        <w:jc w:val="center"/>
        <w:rPr>
          <w:rFonts w:ascii="Times New Roman" w:hAnsi="Times New Roman"/>
          <w:sz w:val="18"/>
          <w:szCs w:val="18"/>
        </w:rPr>
      </w:pPr>
    </w:p>
    <w:p w:rsidR="00A2218E" w:rsidRPr="000F4CEC" w:rsidRDefault="00A2218E" w:rsidP="00A2218E">
      <w:pPr>
        <w:pStyle w:val="a5"/>
        <w:ind w:firstLine="284"/>
        <w:jc w:val="center"/>
        <w:rPr>
          <w:rFonts w:ascii="Times New Roman" w:hAnsi="Times New Roman"/>
          <w:sz w:val="18"/>
          <w:szCs w:val="18"/>
        </w:rPr>
      </w:pPr>
      <w:r w:rsidRPr="000F4CEC">
        <w:rPr>
          <w:rFonts w:ascii="Times New Roman" w:hAnsi="Times New Roman"/>
          <w:sz w:val="18"/>
          <w:szCs w:val="18"/>
        </w:rPr>
        <w:t>Порядок и формы трудового участия, их подтверждение</w:t>
      </w:r>
    </w:p>
    <w:p w:rsidR="00A2218E" w:rsidRPr="000F4CEC" w:rsidRDefault="00A2218E" w:rsidP="00A2218E">
      <w:pPr>
        <w:pStyle w:val="a5"/>
        <w:jc w:val="both"/>
        <w:rPr>
          <w:rFonts w:ascii="Times New Roman" w:hAnsi="Times New Roman"/>
          <w:sz w:val="18"/>
          <w:szCs w:val="18"/>
        </w:rPr>
      </w:pP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1.</w:t>
      </w:r>
      <w:r w:rsidRPr="000F4CEC">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2.</w:t>
      </w:r>
      <w:r w:rsidRPr="000F4CEC">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3.</w:t>
      </w:r>
      <w:r w:rsidRPr="000F4CEC">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4. Трудовое участие заинтересованных лиц, не требующее специальной квалификации: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покраска оборудования;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озеленение территории;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 посадка деревьев;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охрана объекта (дворовой территории).</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rsidR="00A2218E" w:rsidRPr="000F4CEC" w:rsidRDefault="00A2218E" w:rsidP="00A2218E">
      <w:pPr>
        <w:pStyle w:val="a5"/>
        <w:ind w:firstLine="284"/>
        <w:jc w:val="both"/>
        <w:rPr>
          <w:rFonts w:ascii="Times New Roman" w:hAnsi="Times New Roman"/>
          <w:sz w:val="18"/>
          <w:szCs w:val="18"/>
        </w:rPr>
      </w:pPr>
      <w:r w:rsidRPr="000F4CEC">
        <w:rPr>
          <w:rFonts w:ascii="Times New Roman" w:hAnsi="Times New Roman"/>
          <w:sz w:val="18"/>
          <w:szCs w:val="18"/>
        </w:rPr>
        <w:lastRenderedPageBreak/>
        <w:t>Документальное подтверждение трудового участия представляется в Управление территориального развития Администрации Томского района п</w:t>
      </w:r>
      <w:r w:rsidR="006C73DD">
        <w:rPr>
          <w:rFonts w:ascii="Times New Roman" w:hAnsi="Times New Roman"/>
          <w:sz w:val="18"/>
          <w:szCs w:val="18"/>
        </w:rPr>
        <w:t>о адресу: г</w:t>
      </w:r>
      <w:proofErr w:type="gramStart"/>
      <w:r w:rsidRPr="000F4CEC">
        <w:rPr>
          <w:rFonts w:ascii="Times New Roman" w:hAnsi="Times New Roman"/>
          <w:sz w:val="18"/>
          <w:szCs w:val="18"/>
        </w:rPr>
        <w:t>.Т</w:t>
      </w:r>
      <w:proofErr w:type="gramEnd"/>
      <w:r w:rsidRPr="000F4CEC">
        <w:rPr>
          <w:rFonts w:ascii="Times New Roman" w:hAnsi="Times New Roman"/>
          <w:sz w:val="18"/>
          <w:szCs w:val="18"/>
        </w:rPr>
        <w:t>омск, ул.К.Маркса, 56, 503 кабинет, не позднее чем через 5-ть рабочих дней после осуществления трудового участия.</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ил  актом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0F4CEC">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0F4CEC">
        <w:rPr>
          <w:rFonts w:ascii="Times New Roman" w:hAnsi="Times New Roman" w:cs="Times New Roman"/>
          <w:b w:val="0"/>
          <w:sz w:val="18"/>
          <w:szCs w:val="18"/>
        </w:rPr>
        <w:t>.</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17884" w:rsidRPr="000F4CEC" w:rsidRDefault="00317884" w:rsidP="00317884">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sidR="00342F06">
        <w:rPr>
          <w:rFonts w:ascii="Times New Roman" w:hAnsi="Times New Roman"/>
          <w:sz w:val="18"/>
          <w:szCs w:val="18"/>
        </w:rPr>
        <w:t>4</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0F4CEC">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0F4CEC">
        <w:rPr>
          <w:rFonts w:ascii="Times New Roman" w:hAnsi="Times New Roman" w:cs="Times New Roman"/>
          <w:sz w:val="18"/>
          <w:szCs w:val="18"/>
        </w:rPr>
        <w:br/>
        <w:t>«Формирование современной среды и архитектурного облика Томского района»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roofErr w:type="gramEnd"/>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w:t>
      </w:r>
      <w:proofErr w:type="gramEnd"/>
      <w:r w:rsidRPr="000F4CEC">
        <w:rPr>
          <w:rFonts w:ascii="Times New Roman" w:hAnsi="Times New Roman" w:cs="Times New Roman"/>
          <w:sz w:val="18"/>
          <w:szCs w:val="18"/>
        </w:rPr>
        <w:t xml:space="preserve">, </w:t>
      </w:r>
      <w:proofErr w:type="gramStart"/>
      <w:r w:rsidRPr="000F4CEC">
        <w:rPr>
          <w:rFonts w:ascii="Times New Roman" w:hAnsi="Times New Roman" w:cs="Times New Roman"/>
          <w:sz w:val="18"/>
          <w:szCs w:val="18"/>
        </w:rPr>
        <w:t>установленном</w:t>
      </w:r>
      <w:proofErr w:type="gramEnd"/>
      <w:r w:rsidRPr="000F4CEC">
        <w:rPr>
          <w:rFonts w:ascii="Times New Roman" w:hAnsi="Times New Roman" w:cs="Times New Roman"/>
          <w:sz w:val="18"/>
          <w:szCs w:val="18"/>
        </w:rPr>
        <w:t xml:space="preserve"> правовым актом органа местного самоуправления, принятым не позднее 1 февраля 2019 года;</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w:t>
      </w:r>
      <w:proofErr w:type="gramEnd"/>
      <w:r w:rsidRPr="000F4CEC">
        <w:rPr>
          <w:rFonts w:ascii="Times New Roman" w:hAnsi="Times New Roman" w:cs="Times New Roman"/>
          <w:sz w:val="18"/>
          <w:szCs w:val="18"/>
        </w:rPr>
        <w:t xml:space="preserve"> численностью населения свыше 1 тыс. человек, и реализацию таких программ в установленные в них сроки;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0F4CEC">
        <w:rPr>
          <w:rFonts w:ascii="Times New Roman" w:hAnsi="Times New Roman" w:cs="Times New Roman"/>
          <w:sz w:val="18"/>
          <w:szCs w:val="18"/>
        </w:rPr>
        <w:t>«</w:t>
      </w:r>
      <w:r w:rsidR="00DB132E" w:rsidRPr="008B6350">
        <w:rPr>
          <w:rFonts w:ascii="Times New Roman" w:hAnsi="Times New Roman" w:cs="Times New Roman"/>
          <w:sz w:val="18"/>
          <w:szCs w:val="18"/>
        </w:rPr>
        <w:t>Безопасные качественные дороги</w:t>
      </w:r>
      <w:r w:rsidR="00DB132E" w:rsidRPr="000F4CEC">
        <w:rPr>
          <w:rFonts w:ascii="Times New Roman" w:hAnsi="Times New Roman" w:cs="Times New Roman"/>
          <w:sz w:val="18"/>
          <w:szCs w:val="18"/>
        </w:rPr>
        <w:t>»</w:t>
      </w:r>
      <w:r w:rsidRPr="000F4CEC">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w:t>
      </w:r>
      <w:proofErr w:type="gramEnd"/>
      <w:r w:rsidRPr="000F4CEC">
        <w:rPr>
          <w:rFonts w:ascii="Times New Roman" w:hAnsi="Times New Roman" w:cs="Times New Roman"/>
          <w:sz w:val="18"/>
          <w:szCs w:val="18"/>
        </w:rPr>
        <w:t xml:space="preserve"> и методическими рекомендациями, утвержденными Министерством строительства и жилищно-коммунального хозяйства Российской Федерации;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roofErr w:type="gramEnd"/>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w:t>
      </w:r>
      <w:proofErr w:type="gramStart"/>
      <w:r w:rsidRPr="000F4CEC">
        <w:rPr>
          <w:rFonts w:ascii="Times New Roman" w:hAnsi="Times New Roman" w:cs="Times New Roman"/>
          <w:sz w:val="18"/>
          <w:szCs w:val="18"/>
        </w:rPr>
        <w:t>который</w:t>
      </w:r>
      <w:proofErr w:type="gramEnd"/>
      <w:r w:rsidRPr="000F4CEC">
        <w:rPr>
          <w:rFonts w:ascii="Times New Roman" w:hAnsi="Times New Roman" w:cs="Times New Roman"/>
          <w:sz w:val="18"/>
          <w:szCs w:val="18"/>
        </w:rPr>
        <w:t xml:space="preserve"> предполагается реализовать в соответствующем году, а также дизайн-проекта благоустройства общественной территории. В указанные </w:t>
      </w:r>
      <w:proofErr w:type="gramStart"/>
      <w:r w:rsidRPr="000F4CEC">
        <w:rPr>
          <w:rFonts w:ascii="Times New Roman" w:hAnsi="Times New Roman" w:cs="Times New Roman"/>
          <w:sz w:val="18"/>
          <w:szCs w:val="18"/>
        </w:rPr>
        <w:t>дизайн-проекты</w:t>
      </w:r>
      <w:proofErr w:type="gramEnd"/>
      <w:r w:rsidRPr="000F4CEC">
        <w:rPr>
          <w:rFonts w:ascii="Times New Roman" w:hAnsi="Times New Roman" w:cs="Times New Roman"/>
          <w:sz w:val="18"/>
          <w:szCs w:val="18"/>
        </w:rPr>
        <w:t xml:space="preserve">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11) муниципальные программы должны предусматривать следующие мероприятия:</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w:t>
      </w:r>
      <w:r w:rsidRPr="000F4CEC">
        <w:rPr>
          <w:rFonts w:ascii="Times New Roman" w:hAnsi="Times New Roman" w:cs="Times New Roman"/>
          <w:sz w:val="18"/>
          <w:szCs w:val="18"/>
        </w:rPr>
        <w:lastRenderedPageBreak/>
        <w:t>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0F4CEC">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rsidR="00A2218E" w:rsidRPr="000F4CEC"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proofErr w:type="gramStart"/>
      <w:r w:rsidRPr="000F4CEC">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2" w:history="1">
        <w:r w:rsidRPr="000F4CEC">
          <w:rPr>
            <w:rStyle w:val="a8"/>
            <w:rFonts w:ascii="Times New Roman" w:hAnsi="Times New Roman"/>
            <w:color w:val="000000" w:themeColor="text1"/>
            <w:sz w:val="18"/>
            <w:szCs w:val="18"/>
            <w:u w:val="none"/>
          </w:rPr>
          <w:t>Постановлением</w:t>
        </w:r>
      </w:hyperlink>
      <w:r w:rsidRPr="000F4CEC">
        <w:rPr>
          <w:rFonts w:ascii="Times New Roman" w:hAnsi="Times New Roman" w:cs="Times New Roman"/>
          <w:color w:val="000000" w:themeColor="text1"/>
          <w:sz w:val="18"/>
          <w:szCs w:val="18"/>
        </w:rPr>
        <w:t xml:space="preserve"> </w:t>
      </w:r>
      <w:r w:rsidRPr="000F4CEC">
        <w:rPr>
          <w:rFonts w:ascii="Times New Roman" w:hAnsi="Times New Roman" w:cs="Times New Roman"/>
          <w:sz w:val="18"/>
          <w:szCs w:val="18"/>
        </w:rPr>
        <w:t>Правительства Росс</w:t>
      </w:r>
      <w:r w:rsidR="006C73DD">
        <w:rPr>
          <w:rFonts w:ascii="Times New Roman" w:hAnsi="Times New Roman" w:cs="Times New Roman"/>
          <w:sz w:val="18"/>
          <w:szCs w:val="18"/>
        </w:rPr>
        <w:t>ийской Федерации от 10.02.2017 №</w:t>
      </w:r>
      <w:r w:rsidRPr="000F4CEC">
        <w:rPr>
          <w:rFonts w:ascii="Times New Roman" w:hAnsi="Times New Roman" w:cs="Times New Roman"/>
          <w:sz w:val="18"/>
          <w:szCs w:val="18"/>
        </w:rPr>
        <w:t xml:space="preserve">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w:t>
      </w:r>
      <w:proofErr w:type="gramEnd"/>
      <w:r w:rsidRPr="000F4CEC">
        <w:rPr>
          <w:rFonts w:ascii="Times New Roman" w:hAnsi="Times New Roman" w:cs="Times New Roman"/>
          <w:sz w:val="18"/>
          <w:szCs w:val="18"/>
        </w:rPr>
        <w:t xml:space="preserve"> Российской Федерации и муниципальных программ формирования современной городской среды».</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0F4CEC">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3B0D95" w:rsidRPr="000F4CEC" w:rsidRDefault="003B0D95"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sz w:val="18"/>
          <w:szCs w:val="18"/>
        </w:rPr>
      </w:pPr>
    </w:p>
    <w:p w:rsidR="00A2218E" w:rsidRDefault="00A2218E"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C96256" w:rsidRDefault="00C96256" w:rsidP="003B0D95">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A2218E" w:rsidRPr="000F4CEC" w:rsidRDefault="00A2218E" w:rsidP="00A2218E">
      <w:pPr>
        <w:pStyle w:val="Default"/>
        <w:jc w:val="right"/>
        <w:rPr>
          <w:sz w:val="18"/>
          <w:szCs w:val="18"/>
        </w:rPr>
      </w:pPr>
      <w:r w:rsidRPr="000F4CEC">
        <w:rPr>
          <w:sz w:val="18"/>
          <w:szCs w:val="18"/>
        </w:rPr>
        <w:lastRenderedPageBreak/>
        <w:t>Приложение № 5</w:t>
      </w:r>
    </w:p>
    <w:p w:rsidR="00A2218E" w:rsidRPr="000F4CEC" w:rsidRDefault="00A2218E" w:rsidP="00A2218E">
      <w:pPr>
        <w:pStyle w:val="Default"/>
        <w:jc w:val="right"/>
        <w:rPr>
          <w:sz w:val="18"/>
          <w:szCs w:val="18"/>
        </w:rPr>
      </w:pPr>
      <w:r w:rsidRPr="000F4CEC">
        <w:rPr>
          <w:sz w:val="18"/>
          <w:szCs w:val="18"/>
        </w:rPr>
        <w:t>к Подпрограмме 2</w:t>
      </w:r>
    </w:p>
    <w:p w:rsidR="00A2218E" w:rsidRPr="000F4CEC" w:rsidRDefault="00A2218E" w:rsidP="00A2218E">
      <w:pPr>
        <w:autoSpaceDE w:val="0"/>
        <w:autoSpaceDN w:val="0"/>
        <w:adjustRightInd w:val="0"/>
        <w:ind w:firstLine="540"/>
        <w:jc w:val="center"/>
        <w:rPr>
          <w:caps/>
          <w:sz w:val="18"/>
          <w:szCs w:val="18"/>
        </w:rPr>
      </w:pPr>
    </w:p>
    <w:p w:rsidR="00A2218E" w:rsidRPr="000F4CEC" w:rsidRDefault="00A2218E" w:rsidP="00A2218E">
      <w:pPr>
        <w:suppressAutoHyphens w:val="0"/>
        <w:ind w:firstLine="284"/>
        <w:jc w:val="center"/>
        <w:rPr>
          <w:sz w:val="18"/>
          <w:szCs w:val="18"/>
        </w:rPr>
      </w:pPr>
      <w:r w:rsidRPr="000F4CEC">
        <w:rPr>
          <w:sz w:val="18"/>
          <w:szCs w:val="18"/>
        </w:rPr>
        <w:t xml:space="preserve">Визуализированный перечень образцов элементов благоустройства, предполагаемых к размещению </w:t>
      </w:r>
    </w:p>
    <w:p w:rsidR="00A2218E" w:rsidRPr="000F4CEC" w:rsidRDefault="00A2218E" w:rsidP="00A2218E">
      <w:pPr>
        <w:suppressAutoHyphens w:val="0"/>
        <w:ind w:firstLine="284"/>
        <w:jc w:val="center"/>
        <w:rPr>
          <w:sz w:val="18"/>
          <w:szCs w:val="18"/>
        </w:rPr>
      </w:pPr>
      <w:r w:rsidRPr="000F4CEC">
        <w:rPr>
          <w:sz w:val="18"/>
          <w:szCs w:val="18"/>
        </w:rPr>
        <w:t>на дворовых территориях Томского района</w:t>
      </w:r>
    </w:p>
    <w:p w:rsidR="00A2218E" w:rsidRPr="000F4CEC" w:rsidRDefault="00A2218E" w:rsidP="00A2218E">
      <w:pPr>
        <w:suppressAutoHyphens w:val="0"/>
        <w:ind w:firstLine="284"/>
        <w:jc w:val="center"/>
        <w:rPr>
          <w:b/>
          <w:sz w:val="18"/>
          <w:szCs w:val="18"/>
        </w:rPr>
      </w:pPr>
    </w:p>
    <w:p w:rsidR="00A2218E" w:rsidRPr="000F4CEC" w:rsidRDefault="00A2218E" w:rsidP="00A2218E">
      <w:pPr>
        <w:suppressAutoHyphens w:val="0"/>
        <w:ind w:firstLine="284"/>
        <w:jc w:val="both"/>
        <w:rPr>
          <w:sz w:val="18"/>
          <w:szCs w:val="18"/>
        </w:rPr>
      </w:pPr>
    </w:p>
    <w:p w:rsidR="00A2218E" w:rsidRPr="000F4CEC"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0F4CEC">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rsidR="00A2218E" w:rsidRPr="000F4CEC" w:rsidRDefault="00A2218E" w:rsidP="00A2218E">
      <w:pPr>
        <w:suppressAutoHyphens w:val="0"/>
        <w:jc w:val="both"/>
        <w:rPr>
          <w:sz w:val="18"/>
          <w:szCs w:val="18"/>
        </w:rPr>
        <w:sectPr w:rsidR="00A2218E" w:rsidRPr="000F4CEC" w:rsidSect="00F10E22">
          <w:pgSz w:w="11906" w:h="16838"/>
          <w:pgMar w:top="1134" w:right="851" w:bottom="1134" w:left="992" w:header="709" w:footer="709" w:gutter="0"/>
          <w:cols w:space="708"/>
          <w:docGrid w:linePitch="360"/>
        </w:sectPr>
      </w:pPr>
    </w:p>
    <w:p w:rsidR="00A2218E" w:rsidRPr="000F4CEC"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0F4CEC">
        <w:rPr>
          <w:rFonts w:ascii="Times New Roman" w:hAnsi="Times New Roman"/>
          <w:sz w:val="18"/>
          <w:szCs w:val="18"/>
        </w:rPr>
        <w:lastRenderedPageBreak/>
        <w:t>Приложение № 6</w:t>
      </w:r>
    </w:p>
    <w:p w:rsidR="00A2218E" w:rsidRPr="000F4CEC" w:rsidRDefault="00A2218E" w:rsidP="00A2218E">
      <w:pPr>
        <w:suppressAutoHyphens w:val="0"/>
        <w:jc w:val="right"/>
        <w:rPr>
          <w:sz w:val="18"/>
          <w:szCs w:val="18"/>
        </w:rPr>
      </w:pPr>
      <w:r w:rsidRPr="000F4CEC">
        <w:rPr>
          <w:sz w:val="18"/>
          <w:szCs w:val="18"/>
        </w:rPr>
        <w:t>к Подпрограмме 2</w:t>
      </w:r>
    </w:p>
    <w:p w:rsidR="00A2218E" w:rsidRPr="000F4CEC" w:rsidRDefault="00A2218E" w:rsidP="00A2218E">
      <w:pPr>
        <w:suppressAutoHyphens w:val="0"/>
        <w:jc w:val="right"/>
        <w:rPr>
          <w:sz w:val="18"/>
          <w:szCs w:val="18"/>
        </w:rPr>
      </w:pPr>
    </w:p>
    <w:p w:rsidR="00A2218E" w:rsidRPr="000F4CEC" w:rsidRDefault="00A2218E" w:rsidP="00A2218E">
      <w:pPr>
        <w:suppressAutoHyphens w:val="0"/>
        <w:jc w:val="center"/>
        <w:rPr>
          <w:sz w:val="18"/>
          <w:szCs w:val="18"/>
        </w:rPr>
      </w:pPr>
      <w:r w:rsidRPr="000F4CEC">
        <w:rPr>
          <w:sz w:val="18"/>
          <w:szCs w:val="18"/>
        </w:rPr>
        <w:t>Адресный перечень многоквартирных домов Томского района</w:t>
      </w:r>
    </w:p>
    <w:p w:rsidR="00A2218E" w:rsidRPr="000F4CEC" w:rsidRDefault="00A2218E" w:rsidP="00A2218E">
      <w:pPr>
        <w:suppressAutoHyphens w:val="0"/>
        <w:jc w:val="both"/>
        <w:rPr>
          <w:sz w:val="18"/>
          <w:szCs w:val="18"/>
        </w:rPr>
      </w:pPr>
    </w:p>
    <w:tbl>
      <w:tblPr>
        <w:tblpPr w:leftFromText="180" w:rightFromText="180" w:vertAnchor="text" w:horzAnchor="page" w:tblpX="64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A2218E" w:rsidRPr="000F4CEC" w:rsidTr="007B057C">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 xml:space="preserve">№ </w:t>
            </w:r>
            <w:proofErr w:type="gramStart"/>
            <w:r w:rsidRPr="000F4CEC">
              <w:rPr>
                <w:sz w:val="18"/>
                <w:szCs w:val="18"/>
                <w:lang w:eastAsia="ru-RU"/>
              </w:rPr>
              <w:t>п</w:t>
            </w:r>
            <w:proofErr w:type="gramEnd"/>
            <w:r w:rsidRPr="000F4CEC">
              <w:rPr>
                <w:sz w:val="18"/>
                <w:szCs w:val="18"/>
                <w:lang w:eastAsia="ru-RU"/>
              </w:rPr>
              <w:t>/п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Общая площадь МКД (включает площадь жилых и нежилых помещений, мест общего пользования), м</w:t>
            </w:r>
            <w:proofErr w:type="gramStart"/>
            <w:r w:rsidRPr="000F4CEC">
              <w:rPr>
                <w:sz w:val="18"/>
                <w:szCs w:val="18"/>
                <w:lang w:eastAsia="ru-RU"/>
              </w:rPr>
              <w:t>2</w:t>
            </w:r>
            <w:proofErr w:type="gramEnd"/>
          </w:p>
        </w:tc>
      </w:tr>
      <w:tr w:rsidR="00A2218E" w:rsidRPr="000F4CEC" w:rsidTr="007B057C">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r>
      <w:tr w:rsidR="00A2218E" w:rsidRPr="000F4CEC" w:rsidTr="007B057C">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r>
      <w:tr w:rsidR="00A2218E" w:rsidRPr="000F4CEC" w:rsidTr="007B057C">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rsidR="00A2218E" w:rsidRPr="000F4CEC" w:rsidRDefault="00A2218E" w:rsidP="007B057C">
            <w:pPr>
              <w:suppressAutoHyphens w:val="0"/>
              <w:rPr>
                <w:sz w:val="18"/>
                <w:szCs w:val="18"/>
                <w:lang w:eastAsia="ru-RU"/>
              </w:rPr>
            </w:pPr>
          </w:p>
        </w:tc>
      </w:tr>
      <w:tr w:rsidR="00A2218E" w:rsidRPr="000F4CEC" w:rsidTr="007B057C">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b/>
                <w:bCs/>
                <w:sz w:val="18"/>
                <w:szCs w:val="18"/>
                <w:lang w:eastAsia="ru-RU"/>
              </w:rPr>
            </w:pPr>
            <w:r w:rsidRPr="000F4CEC">
              <w:rPr>
                <w:b/>
                <w:bCs/>
                <w:color w:val="000000"/>
                <w:sz w:val="18"/>
                <w:szCs w:val="18"/>
                <w:lang w:eastAsia="ru-RU"/>
              </w:rPr>
              <w:t xml:space="preserve">Перечень многоквартирных домов Томского района дворовые </w:t>
            </w:r>
            <w:proofErr w:type="gramStart"/>
            <w:r w:rsidRPr="000F4CEC">
              <w:rPr>
                <w:b/>
                <w:bCs/>
                <w:color w:val="000000"/>
                <w:sz w:val="18"/>
                <w:szCs w:val="18"/>
                <w:lang w:eastAsia="ru-RU"/>
              </w:rPr>
              <w:t>территории</w:t>
            </w:r>
            <w:proofErr w:type="gramEnd"/>
            <w:r w:rsidRPr="000F4CEC">
              <w:rPr>
                <w:b/>
                <w:bCs/>
                <w:color w:val="000000"/>
                <w:sz w:val="18"/>
                <w:szCs w:val="18"/>
                <w:lang w:eastAsia="ru-RU"/>
              </w:rPr>
              <w:t xml:space="preserve"> которых нуждаются в благоустройстве</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1 084,13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1 476,23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1 475,23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712,40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794,80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798,70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801,60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1 196,20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1 215,60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1 201,40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5 440,70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3 993,11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401,20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382,90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388,58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917,10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561,70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317,10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423,90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429,60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424,90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3 672,80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3 010,30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3 010,30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621,39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3 966,00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973,60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745,40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2 678,90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2 642,80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4 018,00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3 966,20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3 885,00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3 780,00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2 122,00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1 539,80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2 888,26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726,50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2 160,50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485,69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485,69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4 598,50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1 641,00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6 630,00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2 681,00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2 952,38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2 722,00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586,00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7 962,00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3 716,00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5 091,00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5 951,00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3 871,60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1 582,00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1 554,00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6 497,00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4 466,80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3 457,00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3 837,00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7 107,00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10 698,70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100,20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100,20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4 226,00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3 429,00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3 384,30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3 944,50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879,60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884,70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891,90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964,00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875,30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880,40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1 342,60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1 326,50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2 717,70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2 690,40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2 857,70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3 370,90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3 366,40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3 363,50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4 703,30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4 579,90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4 629,00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994,47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974,42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997,61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788,07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790,80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778,54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839,50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1 027,00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1 006,90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1 235,24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1 216,30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997,10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5 363,50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2 051,21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3 688,67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3 591,30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3 593,90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2 006,06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1 507,30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2 017,30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2 010,50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1 488,72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1 213,60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1 777,60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1 605,60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5 420,21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414,90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1 705,50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1 024,42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1 023,80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1 382,20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1 404,50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1 403,80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370,30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1 071,70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1 076,30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438,08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1 080,60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695,93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1 133,00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3 740,00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770,85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634,10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316,34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801,20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1 146,50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1 146,50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1 201,50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5 505,30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5 797,20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3 571,30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1 084,00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821,90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795,80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575,90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946,60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953,70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948,90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1 728,90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1 698,50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2 115,00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3 587,50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5 323,00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3 476,90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4 612,00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2 804,00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1 372,00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тер</w:t>
            </w:r>
            <w:proofErr w:type="gramStart"/>
            <w:r w:rsidRPr="000F4CEC">
              <w:rPr>
                <w:sz w:val="18"/>
                <w:szCs w:val="18"/>
                <w:lang w:eastAsia="ru-RU"/>
              </w:rPr>
              <w:t>.</w:t>
            </w:r>
            <w:proofErr w:type="gramEnd"/>
            <w:r w:rsidRPr="000F4CEC">
              <w:rPr>
                <w:sz w:val="18"/>
                <w:szCs w:val="18"/>
                <w:lang w:eastAsia="ru-RU"/>
              </w:rPr>
              <w:t xml:space="preserve"> </w:t>
            </w:r>
            <w:proofErr w:type="gramStart"/>
            <w:r w:rsidRPr="000F4CEC">
              <w:rPr>
                <w:sz w:val="18"/>
                <w:szCs w:val="18"/>
                <w:lang w:eastAsia="ru-RU"/>
              </w:rPr>
              <w:t>о</w:t>
            </w:r>
            <w:proofErr w:type="gramEnd"/>
            <w:r w:rsidRPr="000F4CEC">
              <w:rPr>
                <w:sz w:val="18"/>
                <w:szCs w:val="18"/>
                <w:lang w:eastAsia="ru-RU"/>
              </w:rPr>
              <w:t>/л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2 810,00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тер</w:t>
            </w:r>
            <w:proofErr w:type="gramStart"/>
            <w:r w:rsidRPr="000F4CEC">
              <w:rPr>
                <w:sz w:val="18"/>
                <w:szCs w:val="18"/>
                <w:lang w:eastAsia="ru-RU"/>
              </w:rPr>
              <w:t>.</w:t>
            </w:r>
            <w:proofErr w:type="gramEnd"/>
            <w:r w:rsidRPr="000F4CEC">
              <w:rPr>
                <w:sz w:val="18"/>
                <w:szCs w:val="18"/>
                <w:lang w:eastAsia="ru-RU"/>
              </w:rPr>
              <w:t xml:space="preserve"> </w:t>
            </w:r>
            <w:proofErr w:type="gramStart"/>
            <w:r w:rsidRPr="000F4CEC">
              <w:rPr>
                <w:sz w:val="18"/>
                <w:szCs w:val="18"/>
                <w:lang w:eastAsia="ru-RU"/>
              </w:rPr>
              <w:t>о</w:t>
            </w:r>
            <w:proofErr w:type="gramEnd"/>
            <w:r w:rsidRPr="000F4CEC">
              <w:rPr>
                <w:sz w:val="18"/>
                <w:szCs w:val="18"/>
                <w:lang w:eastAsia="ru-RU"/>
              </w:rPr>
              <w:t>/л Восход</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2 810,00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588,01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2 635,29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2 649,13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758,30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735,62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782,75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322,04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313,77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1 486,50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738,35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306,40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348,68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350,06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347,57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410,26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506,39</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529,48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348,91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353,61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492,93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2 232,45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2 800,58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535,88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3 941,14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464,51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390,72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849,48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566,74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557,50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469,48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486,00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443,25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471,95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1 292,80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136,71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341,04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492,78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1 381,53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872,26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317,06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308,86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305,22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320,20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612,40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609,30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597,16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606,54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603,30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612,50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1 626,58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1 172,60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1 713,22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1 712,95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648,85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665,23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664,01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665,70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676,48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1 659,01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762,30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757,46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758,34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1 714,28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833,95</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774,46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780,71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776,98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771,61</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791,00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668,27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661,36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790,10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759,76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758,34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784,03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3 011,70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3 637,80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3 005,00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4 057,20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444,20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1 009,20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676,20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6 770,80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715,10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2 973,00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1 630,00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681,10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4 190,40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706,80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686,40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339,04</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340,02</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346,43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1 368,80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315,68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311,68</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313,83</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450,10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1 523,00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2 192,00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990,00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239,46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297,30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9 263,70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6 034,10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825,00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1 253,00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410,00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1 454,80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531,86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1 380,60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417,40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384,60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444,70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proofErr w:type="gramStart"/>
            <w:r w:rsidRPr="000F4CEC">
              <w:rPr>
                <w:sz w:val="18"/>
                <w:szCs w:val="18"/>
                <w:lang w:eastAsia="ru-RU"/>
              </w:rPr>
              <w:t>с</w:t>
            </w:r>
            <w:proofErr w:type="gramEnd"/>
            <w:r w:rsidRPr="000F4CEC">
              <w:rPr>
                <w:sz w:val="18"/>
                <w:szCs w:val="18"/>
                <w:lang w:eastAsia="ru-RU"/>
              </w:rPr>
              <w:t>. Малиновка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400,27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1 213,70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1 356,60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1 397,90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421,10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19 855,70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18 493,90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16 322,10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7 661,10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8 614,50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10 739,90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14 632,90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4 410,70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2 850,50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18 221,90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11 245,00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14 982,70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1 187,90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919,00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272,36</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14 191,10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3 810,80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1 136,00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1 224,10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1 048,50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1 231,80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1 041,90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1 038,40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1 044,00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852,30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851,50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853,80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851,30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662,60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852,70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w:t>
            </w:r>
            <w:proofErr w:type="gramStart"/>
            <w:r w:rsidRPr="000F4CEC">
              <w:rPr>
                <w:sz w:val="18"/>
                <w:szCs w:val="18"/>
                <w:lang w:eastAsia="ru-RU"/>
              </w:rPr>
              <w:t>.К</w:t>
            </w:r>
            <w:proofErr w:type="gramEnd"/>
            <w:r w:rsidRPr="000F4CEC">
              <w:rPr>
                <w:sz w:val="18"/>
                <w:szCs w:val="18"/>
                <w:lang w:eastAsia="ru-RU"/>
              </w:rPr>
              <w:t>лючи</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1 492,10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4 970,60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4 969,50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2 891,80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6 249,20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7 528,40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12 306,90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5 527,60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10 917,60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4 307,80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9 486,30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475,00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490,10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2 160,27</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16 151,40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19 884,40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5 137,00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7 487,40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9 502,50</w:t>
            </w:r>
          </w:p>
        </w:tc>
      </w:tr>
      <w:tr w:rsidR="00A2218E" w:rsidRPr="000F4CEC" w:rsidTr="007B057C">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14 475,60</w:t>
            </w:r>
          </w:p>
        </w:tc>
      </w:tr>
      <w:tr w:rsidR="00A2218E" w:rsidRPr="000F4CEC" w:rsidTr="007B057C">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rPr>
                <w:sz w:val="18"/>
                <w:szCs w:val="18"/>
                <w:lang w:eastAsia="ru-RU"/>
              </w:rPr>
            </w:pPr>
            <w:r w:rsidRPr="000F4CEC">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rsidR="00A2218E" w:rsidRPr="000F4CEC" w:rsidRDefault="00A2218E" w:rsidP="007B057C">
            <w:pPr>
              <w:suppressAutoHyphens w:val="0"/>
              <w:jc w:val="center"/>
              <w:rPr>
                <w:sz w:val="18"/>
                <w:szCs w:val="18"/>
                <w:lang w:eastAsia="ru-RU"/>
              </w:rPr>
            </w:pPr>
            <w:r w:rsidRPr="000F4CEC">
              <w:rPr>
                <w:sz w:val="18"/>
                <w:szCs w:val="18"/>
                <w:lang w:eastAsia="ru-RU"/>
              </w:rPr>
              <w:t>16 348,20</w:t>
            </w:r>
          </w:p>
        </w:tc>
      </w:tr>
    </w:tbl>
    <w:p w:rsidR="00A2218E" w:rsidRDefault="00A2218E"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Default="007B56D0" w:rsidP="00A2218E">
      <w:pPr>
        <w:suppressAutoHyphens w:val="0"/>
        <w:rPr>
          <w:sz w:val="18"/>
          <w:szCs w:val="18"/>
        </w:rPr>
      </w:pPr>
    </w:p>
    <w:p w:rsidR="007B56D0" w:rsidRPr="000F4CEC" w:rsidRDefault="007B56D0" w:rsidP="00A2218E">
      <w:pPr>
        <w:suppressAutoHyphens w:val="0"/>
        <w:rPr>
          <w:sz w:val="18"/>
          <w:szCs w:val="18"/>
        </w:rPr>
        <w:sectPr w:rsidR="007B56D0" w:rsidRPr="000F4CEC" w:rsidSect="00A2218E">
          <w:pgSz w:w="16838" w:h="11906" w:orient="landscape"/>
          <w:pgMar w:top="992" w:right="1134" w:bottom="851" w:left="1134" w:header="709" w:footer="709" w:gutter="0"/>
          <w:cols w:space="708"/>
          <w:docGrid w:linePitch="360"/>
        </w:sectPr>
      </w:pP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lastRenderedPageBreak/>
        <w:t xml:space="preserve">Приложение № </w:t>
      </w:r>
      <w:r>
        <w:rPr>
          <w:rFonts w:ascii="Times New Roman" w:hAnsi="Times New Roman"/>
          <w:sz w:val="18"/>
          <w:szCs w:val="18"/>
        </w:rPr>
        <w:t>7</w:t>
      </w:r>
    </w:p>
    <w:p w:rsidR="00A22C12" w:rsidRPr="000F4CEC" w:rsidRDefault="00A22C12" w:rsidP="00A22C12">
      <w:pPr>
        <w:pStyle w:val="a5"/>
        <w:jc w:val="right"/>
        <w:rPr>
          <w:rFonts w:ascii="Times New Roman" w:hAnsi="Times New Roman"/>
          <w:sz w:val="18"/>
          <w:szCs w:val="18"/>
        </w:rPr>
      </w:pPr>
      <w:r w:rsidRPr="000F4CEC">
        <w:rPr>
          <w:rFonts w:ascii="Times New Roman" w:hAnsi="Times New Roman"/>
          <w:sz w:val="18"/>
          <w:szCs w:val="18"/>
        </w:rPr>
        <w:t>к Подпрограмме 2</w:t>
      </w:r>
    </w:p>
    <w:p w:rsidR="00A22C12" w:rsidRDefault="00A22C12" w:rsidP="00BC2038">
      <w:pPr>
        <w:suppressAutoHyphens w:val="0"/>
        <w:jc w:val="center"/>
        <w:rPr>
          <w:sz w:val="18"/>
          <w:szCs w:val="18"/>
        </w:rPr>
      </w:pPr>
    </w:p>
    <w:p w:rsidR="00A22C12" w:rsidRDefault="00A22C12" w:rsidP="00BC2038">
      <w:pPr>
        <w:suppressAutoHyphens w:val="0"/>
        <w:jc w:val="center"/>
        <w:rPr>
          <w:sz w:val="18"/>
          <w:szCs w:val="18"/>
        </w:rPr>
      </w:pPr>
      <w:r>
        <w:rPr>
          <w:sz w:val="18"/>
          <w:szCs w:val="18"/>
        </w:rPr>
        <w:t xml:space="preserve">Порядок </w:t>
      </w:r>
    </w:p>
    <w:p w:rsidR="00A22C12" w:rsidRDefault="00A22C12" w:rsidP="00BC2038">
      <w:pPr>
        <w:suppressAutoHyphens w:val="0"/>
        <w:jc w:val="center"/>
        <w:rPr>
          <w:sz w:val="18"/>
          <w:szCs w:val="18"/>
        </w:rPr>
      </w:pPr>
      <w:r>
        <w:rPr>
          <w:sz w:val="18"/>
          <w:szCs w:val="18"/>
        </w:rPr>
        <w:t xml:space="preserve">Информирование граждан о ходе выполнения муниципальной программы, в том числе о ходе реализации конкретных мероприятий </w:t>
      </w:r>
      <w:r w:rsidR="00A4430C">
        <w:rPr>
          <w:sz w:val="18"/>
          <w:szCs w:val="18"/>
        </w:rPr>
        <w:t>по благоустройству общественных территорий в рамках указанных программ</w:t>
      </w:r>
    </w:p>
    <w:p w:rsidR="00A22C12" w:rsidRDefault="00A22C12" w:rsidP="00BC2038">
      <w:pPr>
        <w:suppressAutoHyphens w:val="0"/>
        <w:jc w:val="center"/>
        <w:rPr>
          <w:sz w:val="18"/>
          <w:szCs w:val="18"/>
        </w:rPr>
      </w:pPr>
    </w:p>
    <w:p w:rsidR="00A22C12" w:rsidRDefault="00A4430C" w:rsidP="00A4430C">
      <w:pPr>
        <w:pStyle w:val="a7"/>
        <w:numPr>
          <w:ilvl w:val="0"/>
          <w:numId w:val="39"/>
        </w:numPr>
        <w:suppressAutoHyphens w:val="0"/>
        <w:ind w:left="0" w:firstLine="357"/>
        <w:jc w:val="both"/>
        <w:rPr>
          <w:sz w:val="18"/>
          <w:szCs w:val="18"/>
        </w:rPr>
      </w:pPr>
      <w:proofErr w:type="gramStart"/>
      <w:r>
        <w:rPr>
          <w:sz w:val="18"/>
          <w:szCs w:val="18"/>
        </w:rPr>
        <w:t>Настоящий порядок регионального проекта «Формирование комфортной городской среды» муниципальной программы «</w:t>
      </w:r>
      <w:r w:rsidRPr="00A4430C">
        <w:rPr>
          <w:sz w:val="18"/>
          <w:szCs w:val="18"/>
        </w:rPr>
        <w:t>Формирование современной среды и архитектурного облика Томского района»</w:t>
      </w:r>
      <w:r>
        <w:rPr>
          <w:sz w:val="18"/>
          <w:szCs w:val="18"/>
        </w:rPr>
        <w:t xml:space="preserve"> (далее-муниципальная программа) устанавливает порядок доведения до граждан информацию о ходе выполнения муниципальной программы, в том числе о ходе реализации мероприятий по благоустройству в рамках указанных программ, и определяет форматы информирования граждан, требования к содержанию информации и периодичности ее размещения на официальных информационных</w:t>
      </w:r>
      <w:proofErr w:type="gramEnd"/>
      <w:r>
        <w:rPr>
          <w:sz w:val="18"/>
          <w:szCs w:val="18"/>
        </w:rPr>
        <w:t xml:space="preserve"> </w:t>
      </w:r>
      <w:proofErr w:type="gramStart"/>
      <w:r>
        <w:rPr>
          <w:sz w:val="18"/>
          <w:szCs w:val="18"/>
        </w:rPr>
        <w:t>сайтах</w:t>
      </w:r>
      <w:proofErr w:type="gramEnd"/>
      <w:r>
        <w:rPr>
          <w:sz w:val="18"/>
          <w:szCs w:val="18"/>
        </w:rPr>
        <w:t xml:space="preserve"> муниципального образования в информационно-телекоммуникационной сети «Интернет».</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муниципальной программы осуществляется Администрацией Томского района</w:t>
      </w:r>
      <w:r w:rsidR="00771282">
        <w:rPr>
          <w:sz w:val="18"/>
          <w:szCs w:val="18"/>
        </w:rPr>
        <w:t xml:space="preserve"> (далее-Администрация)</w:t>
      </w:r>
      <w:r>
        <w:rPr>
          <w:sz w:val="18"/>
          <w:szCs w:val="18"/>
        </w:rPr>
        <w:t>.</w:t>
      </w:r>
    </w:p>
    <w:p w:rsidR="00A4430C" w:rsidRDefault="00A4430C" w:rsidP="00A4430C">
      <w:pPr>
        <w:pStyle w:val="a7"/>
        <w:suppressAutoHyphens w:val="0"/>
        <w:ind w:left="0" w:firstLine="709"/>
        <w:jc w:val="both"/>
        <w:rPr>
          <w:sz w:val="18"/>
          <w:szCs w:val="18"/>
        </w:rPr>
      </w:pPr>
      <w:r>
        <w:rPr>
          <w:sz w:val="18"/>
          <w:szCs w:val="18"/>
        </w:rPr>
        <w:t>Информирование граждан о ходе выполнения муниципальных программ формирования современной городской среды, в том числе о ходе реализации конкурентных мероприятий по благоустройству общественных территорий в рамках указанных программ (далее-муниципальные программы), осуществляется органами местного самоуправления муниципальных образований Томской</w:t>
      </w:r>
      <w:r>
        <w:rPr>
          <w:sz w:val="18"/>
          <w:szCs w:val="18"/>
        </w:rPr>
        <w:tab/>
        <w:t xml:space="preserve"> </w:t>
      </w:r>
      <w:proofErr w:type="gramStart"/>
      <w:r>
        <w:rPr>
          <w:sz w:val="18"/>
          <w:szCs w:val="18"/>
        </w:rPr>
        <w:t>области-получателями</w:t>
      </w:r>
      <w:proofErr w:type="gramEnd"/>
      <w:r>
        <w:rPr>
          <w:sz w:val="18"/>
          <w:szCs w:val="18"/>
        </w:rPr>
        <w:t xml:space="preserve"> субсидии на реализацию программ формирования современной городской среды (далее-органы местного самоуправления).</w:t>
      </w:r>
    </w:p>
    <w:p w:rsidR="00A4430C" w:rsidRDefault="00A01696" w:rsidP="00A01696">
      <w:pPr>
        <w:pStyle w:val="a7"/>
        <w:numPr>
          <w:ilvl w:val="0"/>
          <w:numId w:val="39"/>
        </w:numPr>
        <w:suppressAutoHyphens w:val="0"/>
        <w:jc w:val="both"/>
        <w:rPr>
          <w:sz w:val="18"/>
          <w:szCs w:val="18"/>
        </w:rPr>
      </w:pPr>
      <w:r>
        <w:rPr>
          <w:sz w:val="18"/>
          <w:szCs w:val="18"/>
        </w:rPr>
        <w:t>Целью информирования граждан о ходе выполнения муниципальных программ является доведение до граждан достоверной, актуальной и полной информации о ходе реализации муниципальных программ.</w:t>
      </w:r>
    </w:p>
    <w:p w:rsidR="00A01696" w:rsidRDefault="00A01696" w:rsidP="00A01696">
      <w:pPr>
        <w:pStyle w:val="a7"/>
        <w:numPr>
          <w:ilvl w:val="0"/>
          <w:numId w:val="39"/>
        </w:numPr>
        <w:suppressAutoHyphens w:val="0"/>
        <w:jc w:val="both"/>
        <w:rPr>
          <w:sz w:val="18"/>
          <w:szCs w:val="18"/>
        </w:rPr>
      </w:pPr>
      <w:r>
        <w:rPr>
          <w:sz w:val="18"/>
          <w:szCs w:val="18"/>
        </w:rPr>
        <w:t>Органы местного использует следующие форматы информирования граждан о ходе выполнения муниципальной программы:</w:t>
      </w:r>
    </w:p>
    <w:p w:rsidR="00A01696" w:rsidRDefault="00A01696" w:rsidP="00A01696">
      <w:pPr>
        <w:pStyle w:val="a7"/>
        <w:numPr>
          <w:ilvl w:val="0"/>
          <w:numId w:val="40"/>
        </w:numPr>
        <w:suppressAutoHyphens w:val="0"/>
        <w:jc w:val="both"/>
        <w:rPr>
          <w:sz w:val="18"/>
          <w:szCs w:val="18"/>
        </w:rPr>
      </w:pPr>
      <w:r>
        <w:rPr>
          <w:sz w:val="18"/>
          <w:szCs w:val="18"/>
        </w:rPr>
        <w:t>Публикации на официальном сайте Администрации Томского района в информационно-</w:t>
      </w:r>
      <w:r w:rsidR="006C73DD">
        <w:rPr>
          <w:sz w:val="18"/>
          <w:szCs w:val="18"/>
        </w:rPr>
        <w:t>телекоммуникационной</w:t>
      </w:r>
      <w:r>
        <w:rPr>
          <w:sz w:val="18"/>
          <w:szCs w:val="18"/>
        </w:rPr>
        <w:t xml:space="preserve"> сети «Интернет»;</w:t>
      </w:r>
    </w:p>
    <w:p w:rsidR="00A01696" w:rsidRDefault="00A01696" w:rsidP="00A01696">
      <w:pPr>
        <w:pStyle w:val="a7"/>
        <w:numPr>
          <w:ilvl w:val="0"/>
          <w:numId w:val="40"/>
        </w:numPr>
        <w:suppressAutoHyphens w:val="0"/>
        <w:jc w:val="both"/>
        <w:rPr>
          <w:sz w:val="18"/>
          <w:szCs w:val="18"/>
        </w:rPr>
      </w:pPr>
      <w:r>
        <w:rPr>
          <w:sz w:val="18"/>
          <w:szCs w:val="18"/>
        </w:rPr>
        <w:t>Публикации, сюжеты, интервью в средствах массовой информации;</w:t>
      </w:r>
    </w:p>
    <w:p w:rsidR="00A01696" w:rsidRDefault="00A01696" w:rsidP="00A01696">
      <w:pPr>
        <w:pStyle w:val="a7"/>
        <w:numPr>
          <w:ilvl w:val="0"/>
          <w:numId w:val="40"/>
        </w:numPr>
        <w:suppressAutoHyphens w:val="0"/>
        <w:jc w:val="both"/>
        <w:rPr>
          <w:sz w:val="18"/>
          <w:szCs w:val="18"/>
        </w:rPr>
      </w:pPr>
      <w:r>
        <w:rPr>
          <w:sz w:val="18"/>
          <w:szCs w:val="18"/>
        </w:rPr>
        <w:t xml:space="preserve">Посты в официальных </w:t>
      </w:r>
      <w:r w:rsidR="00771282">
        <w:rPr>
          <w:sz w:val="18"/>
          <w:szCs w:val="18"/>
        </w:rPr>
        <w:t>аккаунтах</w:t>
      </w:r>
      <w:r>
        <w:rPr>
          <w:sz w:val="18"/>
          <w:szCs w:val="18"/>
        </w:rPr>
        <w:t xml:space="preserve">, группах и сообществах Администрации  </w:t>
      </w:r>
      <w:r w:rsidR="00771282">
        <w:rPr>
          <w:sz w:val="18"/>
          <w:szCs w:val="18"/>
        </w:rPr>
        <w:t>и в социальных сетях;</w:t>
      </w:r>
    </w:p>
    <w:p w:rsidR="00771282" w:rsidRDefault="00771282" w:rsidP="00A01696">
      <w:pPr>
        <w:pStyle w:val="a7"/>
        <w:numPr>
          <w:ilvl w:val="0"/>
          <w:numId w:val="40"/>
        </w:numPr>
        <w:suppressAutoHyphens w:val="0"/>
        <w:jc w:val="both"/>
        <w:rPr>
          <w:sz w:val="18"/>
          <w:szCs w:val="18"/>
        </w:rPr>
      </w:pPr>
      <w:r>
        <w:rPr>
          <w:sz w:val="18"/>
          <w:szCs w:val="18"/>
        </w:rPr>
        <w:t>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rsidR="00771282" w:rsidRDefault="00771282" w:rsidP="00771282">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муниципальной программы через сайт Администрации осуществляется не реже одного раза в квартал и включает в себя </w:t>
      </w:r>
      <w:r w:rsidR="00EA00A2">
        <w:rPr>
          <w:sz w:val="18"/>
          <w:szCs w:val="18"/>
        </w:rPr>
        <w:t>размещение следующей информации:</w:t>
      </w:r>
    </w:p>
    <w:p w:rsidR="00EA00A2" w:rsidRDefault="00EA00A2" w:rsidP="00EA00A2">
      <w:pPr>
        <w:pStyle w:val="a7"/>
        <w:numPr>
          <w:ilvl w:val="0"/>
          <w:numId w:val="41"/>
        </w:numPr>
        <w:suppressAutoHyphens w:val="0"/>
        <w:jc w:val="both"/>
        <w:rPr>
          <w:sz w:val="18"/>
          <w:szCs w:val="18"/>
        </w:rPr>
      </w:pPr>
      <w:r>
        <w:rPr>
          <w:sz w:val="18"/>
          <w:szCs w:val="18"/>
        </w:rPr>
        <w:t>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EA00A2" w:rsidRDefault="00EA00A2" w:rsidP="00EC4C39">
      <w:pPr>
        <w:pStyle w:val="a7"/>
        <w:numPr>
          <w:ilvl w:val="0"/>
          <w:numId w:val="41"/>
        </w:numPr>
        <w:suppressAutoHyphens w:val="0"/>
        <w:jc w:val="both"/>
        <w:rPr>
          <w:sz w:val="18"/>
          <w:szCs w:val="18"/>
        </w:rPr>
      </w:pPr>
      <w:proofErr w:type="gramStart"/>
      <w:r>
        <w:rPr>
          <w:sz w:val="18"/>
          <w:szCs w:val="18"/>
        </w:rPr>
        <w:t>Протоколов заседаний общественной комиссии Томского района</w:t>
      </w:r>
      <w:r w:rsidR="00EC4C39">
        <w:rPr>
          <w:sz w:val="18"/>
          <w:szCs w:val="18"/>
        </w:rPr>
        <w:t xml:space="preserve"> утвержденной постановлением </w:t>
      </w:r>
      <w:r w:rsidR="00EC4C39" w:rsidRPr="00EC4C39">
        <w:rPr>
          <w:sz w:val="18"/>
          <w:szCs w:val="18"/>
        </w:rPr>
        <w:t>Администрации Томского района от 25.10.2017 №236 «О создании общественной комиссии для оценки и обсуждения проектов и предложений по благоустройству дворовых территорий многоквартирных домов и наиболее посещаемых</w:t>
      </w:r>
      <w:r w:rsidR="00EC4C39">
        <w:rPr>
          <w:sz w:val="18"/>
          <w:szCs w:val="18"/>
        </w:rPr>
        <w:t xml:space="preserve"> </w:t>
      </w:r>
      <w:r w:rsidR="00EC4C39" w:rsidRPr="00EC4C39">
        <w:rPr>
          <w:sz w:val="18"/>
          <w:szCs w:val="18"/>
        </w:rPr>
        <w:t>муниципальных территорий общего пользования населенных пунктов для включения в муниципальную программу «Формирование современной среды и архитектурного облика Томского района»</w:t>
      </w:r>
      <w:r w:rsidR="00EC4C39">
        <w:rPr>
          <w:sz w:val="18"/>
          <w:szCs w:val="18"/>
        </w:rPr>
        <w:t>;</w:t>
      </w:r>
      <w:proofErr w:type="gramEnd"/>
    </w:p>
    <w:p w:rsidR="00EC4C39" w:rsidRDefault="00EC4C39" w:rsidP="00EC4C39">
      <w:pPr>
        <w:pStyle w:val="a7"/>
        <w:numPr>
          <w:ilvl w:val="0"/>
          <w:numId w:val="41"/>
        </w:numPr>
        <w:suppressAutoHyphens w:val="0"/>
        <w:jc w:val="both"/>
        <w:rPr>
          <w:sz w:val="18"/>
          <w:szCs w:val="18"/>
        </w:rPr>
      </w:pPr>
      <w:r>
        <w:rPr>
          <w:sz w:val="18"/>
          <w:szCs w:val="18"/>
        </w:rPr>
        <w:t xml:space="preserve">Сведений о результатах реализации муниципальной программы </w:t>
      </w:r>
      <w:proofErr w:type="gramStart"/>
      <w:r>
        <w:rPr>
          <w:sz w:val="18"/>
          <w:szCs w:val="18"/>
        </w:rPr>
        <w:t>в</w:t>
      </w:r>
      <w:proofErr w:type="gramEnd"/>
      <w:r>
        <w:rPr>
          <w:sz w:val="18"/>
          <w:szCs w:val="18"/>
        </w:rPr>
        <w:t xml:space="preserve"> </w:t>
      </w:r>
      <w:proofErr w:type="gramStart"/>
      <w:r>
        <w:rPr>
          <w:sz w:val="18"/>
          <w:szCs w:val="18"/>
        </w:rPr>
        <w:t>соответствующим</w:t>
      </w:r>
      <w:proofErr w:type="gramEnd"/>
      <w:r>
        <w:rPr>
          <w:sz w:val="18"/>
          <w:szCs w:val="18"/>
        </w:rPr>
        <w:t xml:space="preserve"> году, в том числе фото и (или) видеоматериалов, демонстрирующих лучшие практики реализации проектов благоустройства;</w:t>
      </w:r>
    </w:p>
    <w:p w:rsidR="00EC4C39" w:rsidRDefault="00EC4C39" w:rsidP="00EC4C39">
      <w:pPr>
        <w:pStyle w:val="a7"/>
        <w:numPr>
          <w:ilvl w:val="0"/>
          <w:numId w:val="41"/>
        </w:numPr>
        <w:suppressAutoHyphens w:val="0"/>
        <w:jc w:val="both"/>
        <w:rPr>
          <w:sz w:val="18"/>
          <w:szCs w:val="18"/>
        </w:rPr>
      </w:pPr>
      <w:r>
        <w:rPr>
          <w:sz w:val="18"/>
          <w:szCs w:val="18"/>
        </w:rPr>
        <w:t>Новостей, анонсов в сфере реализации муниципальной программы.</w:t>
      </w:r>
    </w:p>
    <w:p w:rsidR="00EC4C39" w:rsidRDefault="00EC4C39" w:rsidP="00EC4C39">
      <w:pPr>
        <w:pStyle w:val="a7"/>
        <w:numPr>
          <w:ilvl w:val="0"/>
          <w:numId w:val="39"/>
        </w:numPr>
        <w:suppressAutoHyphens w:val="0"/>
        <w:jc w:val="both"/>
        <w:rPr>
          <w:sz w:val="18"/>
          <w:szCs w:val="18"/>
        </w:rPr>
      </w:pPr>
      <w:r>
        <w:rPr>
          <w:sz w:val="18"/>
          <w:szCs w:val="18"/>
        </w:rPr>
        <w:t xml:space="preserve">Информирование граждан о ходе выполнения муниципальных программ </w:t>
      </w:r>
      <w:r w:rsidR="00D90534">
        <w:rPr>
          <w:sz w:val="18"/>
          <w:szCs w:val="18"/>
        </w:rPr>
        <w:t>через официальные сайты органов местного самоуправления осуществляется не реже одного раза в квартал и включает в себя размещение следующей информации:</w:t>
      </w:r>
    </w:p>
    <w:p w:rsidR="00D90534" w:rsidRDefault="00D90534" w:rsidP="00D90534">
      <w:pPr>
        <w:pStyle w:val="a7"/>
        <w:numPr>
          <w:ilvl w:val="0"/>
          <w:numId w:val="42"/>
        </w:numPr>
        <w:suppressAutoHyphens w:val="0"/>
        <w:jc w:val="both"/>
        <w:rPr>
          <w:sz w:val="18"/>
          <w:szCs w:val="18"/>
        </w:rPr>
      </w:pPr>
      <w:r>
        <w:rPr>
          <w:sz w:val="18"/>
          <w:szCs w:val="18"/>
        </w:rPr>
        <w:t>Муниципальных правовых актов об утверждении муниципальных программ, о внесении изменений в муниципальные программы и иных материалов по вопросам формирования комфортной городской среды;</w:t>
      </w:r>
    </w:p>
    <w:p w:rsidR="00D90534" w:rsidRDefault="00D90534" w:rsidP="00D90534">
      <w:pPr>
        <w:pStyle w:val="a7"/>
        <w:numPr>
          <w:ilvl w:val="0"/>
          <w:numId w:val="42"/>
        </w:numPr>
        <w:suppressAutoHyphens w:val="0"/>
        <w:jc w:val="both"/>
        <w:rPr>
          <w:sz w:val="18"/>
          <w:szCs w:val="18"/>
        </w:rPr>
      </w:pPr>
      <w:r>
        <w:rPr>
          <w:sz w:val="18"/>
          <w:szCs w:val="18"/>
        </w:rPr>
        <w:t>Сведений об общественных комиссиях, созданных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формированием современной городской среды», графиков и протоколов заседаний общественных комиссий;</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требующих благоустройства по результатам инвентаризации, проведенной в муниципальном образовании;</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подлежащих благоустройству в рамках муниципальных программ в соответствующем году;</w:t>
      </w:r>
    </w:p>
    <w:p w:rsidR="00D90534" w:rsidRDefault="00D90534" w:rsidP="00D90534">
      <w:pPr>
        <w:pStyle w:val="a7"/>
        <w:numPr>
          <w:ilvl w:val="0"/>
          <w:numId w:val="42"/>
        </w:numPr>
        <w:suppressAutoHyphens w:val="0"/>
        <w:jc w:val="both"/>
        <w:rPr>
          <w:sz w:val="18"/>
          <w:szCs w:val="18"/>
        </w:rPr>
      </w:pPr>
      <w:r>
        <w:rPr>
          <w:sz w:val="18"/>
          <w:szCs w:val="18"/>
        </w:rPr>
        <w:t>Перечней общественных территорий, которые планируется вынести на голосование по отбору общественных территорий муниципальных образований, подлежащих благоустройству в первоочередном порядке (далее-голосование);</w:t>
      </w:r>
    </w:p>
    <w:p w:rsidR="00D90534" w:rsidRDefault="00E26DED" w:rsidP="00D90534">
      <w:pPr>
        <w:pStyle w:val="a7"/>
        <w:numPr>
          <w:ilvl w:val="0"/>
          <w:numId w:val="42"/>
        </w:numPr>
        <w:suppressAutoHyphens w:val="0"/>
        <w:jc w:val="both"/>
        <w:rPr>
          <w:sz w:val="18"/>
          <w:szCs w:val="18"/>
        </w:rPr>
      </w:pPr>
      <w:r>
        <w:rPr>
          <w:sz w:val="18"/>
          <w:szCs w:val="18"/>
        </w:rPr>
        <w:t>Сведений о проведении голосования с указанием даты начала и даты окончания его проведения с размещением итогового протокола голосования;</w:t>
      </w:r>
    </w:p>
    <w:p w:rsidR="00E26DED" w:rsidRDefault="00E26DED" w:rsidP="00D90534">
      <w:pPr>
        <w:pStyle w:val="a7"/>
        <w:numPr>
          <w:ilvl w:val="0"/>
          <w:numId w:val="42"/>
        </w:numPr>
        <w:suppressAutoHyphens w:val="0"/>
        <w:jc w:val="both"/>
        <w:rPr>
          <w:sz w:val="18"/>
          <w:szCs w:val="18"/>
        </w:rPr>
      </w:pPr>
      <w:r>
        <w:rPr>
          <w:sz w:val="18"/>
          <w:szCs w:val="18"/>
        </w:rPr>
        <w:t>Сведений о ходе выполнения работ по благоустройству общественных территорий;</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приемки выполненных работ по благоустройству общественных территорий, в том числе фот</w:t>
      </w:r>
      <w:proofErr w:type="gramStart"/>
      <w:r>
        <w:rPr>
          <w:sz w:val="18"/>
          <w:szCs w:val="18"/>
        </w:rPr>
        <w:t>о-</w:t>
      </w:r>
      <w:proofErr w:type="gramEnd"/>
      <w:r>
        <w:rPr>
          <w:sz w:val="18"/>
          <w:szCs w:val="18"/>
        </w:rPr>
        <w:t xml:space="preserve"> и (или) видеоматериалов, демонстрирующих состояние территорий до и после выполнения указанных работ;</w:t>
      </w:r>
    </w:p>
    <w:p w:rsidR="00E26DED" w:rsidRDefault="00E26DED" w:rsidP="00D90534">
      <w:pPr>
        <w:pStyle w:val="a7"/>
        <w:numPr>
          <w:ilvl w:val="0"/>
          <w:numId w:val="42"/>
        </w:numPr>
        <w:suppressAutoHyphens w:val="0"/>
        <w:jc w:val="both"/>
        <w:rPr>
          <w:sz w:val="18"/>
          <w:szCs w:val="18"/>
        </w:rPr>
      </w:pPr>
      <w:r>
        <w:rPr>
          <w:sz w:val="18"/>
          <w:szCs w:val="18"/>
        </w:rPr>
        <w:t>Сведений о результатах реализации муниципальных программ в соответствующем году, содержащих информацию о количестве благоустроенных общественных территорий;</w:t>
      </w:r>
    </w:p>
    <w:p w:rsidR="00E26DED" w:rsidRPr="00EC4C39" w:rsidRDefault="00E26DED" w:rsidP="00D90534">
      <w:pPr>
        <w:pStyle w:val="a7"/>
        <w:numPr>
          <w:ilvl w:val="0"/>
          <w:numId w:val="42"/>
        </w:numPr>
        <w:suppressAutoHyphens w:val="0"/>
        <w:jc w:val="both"/>
        <w:rPr>
          <w:sz w:val="18"/>
          <w:szCs w:val="18"/>
        </w:rPr>
      </w:pPr>
      <w:r>
        <w:rPr>
          <w:sz w:val="18"/>
          <w:szCs w:val="18"/>
        </w:rPr>
        <w:t>Новостей, анонсов в сфере реализации муниципальных программ.</w:t>
      </w:r>
    </w:p>
    <w:p w:rsidR="00A22C12" w:rsidRDefault="00A22C12" w:rsidP="007B56D0">
      <w:pPr>
        <w:suppressAutoHyphens w:val="0"/>
        <w:rPr>
          <w:sz w:val="18"/>
          <w:szCs w:val="18"/>
        </w:rPr>
      </w:pPr>
    </w:p>
    <w:p w:rsidR="00A4183B" w:rsidRDefault="00A4183B" w:rsidP="007B56D0">
      <w:pPr>
        <w:suppressAutoHyphens w:val="0"/>
        <w:rPr>
          <w:sz w:val="18"/>
          <w:szCs w:val="18"/>
        </w:rPr>
      </w:pPr>
    </w:p>
    <w:p w:rsidR="007B56D0" w:rsidRDefault="007B56D0" w:rsidP="007B56D0">
      <w:pPr>
        <w:suppressAutoHyphens w:val="0"/>
        <w:rPr>
          <w:sz w:val="18"/>
          <w:szCs w:val="18"/>
        </w:rPr>
      </w:pPr>
    </w:p>
    <w:p w:rsidR="00D5106B" w:rsidRPr="000D62BF" w:rsidRDefault="00D5106B" w:rsidP="00D5106B">
      <w:pPr>
        <w:widowControl w:val="0"/>
        <w:autoSpaceDE w:val="0"/>
        <w:autoSpaceDN w:val="0"/>
        <w:adjustRightInd w:val="0"/>
        <w:rPr>
          <w:b/>
          <w:bCs/>
          <w:color w:val="000000"/>
        </w:rPr>
        <w:sectPr w:rsidR="00D5106B" w:rsidRPr="000D62BF" w:rsidSect="00BC2038">
          <w:footerReference w:type="default" r:id="rId13"/>
          <w:pgSz w:w="11906" w:h="16838"/>
          <w:pgMar w:top="1134" w:right="851" w:bottom="1134" w:left="992" w:header="283" w:footer="709" w:gutter="0"/>
          <w:cols w:space="708"/>
          <w:docGrid w:linePitch="360"/>
        </w:sectPr>
      </w:pPr>
    </w:p>
    <w:tbl>
      <w:tblPr>
        <w:tblW w:w="15309" w:type="dxa"/>
        <w:tblLayout w:type="fixed"/>
        <w:tblLook w:val="0000" w:firstRow="0" w:lastRow="0" w:firstColumn="0" w:lastColumn="0" w:noHBand="0" w:noVBand="0"/>
      </w:tblPr>
      <w:tblGrid>
        <w:gridCol w:w="595"/>
        <w:gridCol w:w="3060"/>
        <w:gridCol w:w="1147"/>
        <w:gridCol w:w="1279"/>
        <w:gridCol w:w="1432"/>
        <w:gridCol w:w="5075"/>
        <w:gridCol w:w="1417"/>
        <w:gridCol w:w="1304"/>
      </w:tblGrid>
      <w:tr w:rsidR="002763AF" w:rsidRPr="002763AF" w:rsidTr="006C73DD">
        <w:trPr>
          <w:trHeight w:val="869"/>
        </w:trPr>
        <w:tc>
          <w:tcPr>
            <w:tcW w:w="15309" w:type="dxa"/>
            <w:gridSpan w:val="8"/>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sz w:val="22"/>
                <w:szCs w:val="22"/>
                <w:lang w:eastAsia="ru-RU"/>
              </w:rPr>
            </w:pPr>
            <w:r w:rsidRPr="002763AF">
              <w:rPr>
                <w:rFonts w:eastAsiaTheme="minorEastAsia"/>
                <w:b/>
                <w:bCs/>
                <w:color w:val="000000"/>
                <w:sz w:val="22"/>
                <w:szCs w:val="22"/>
                <w:lang w:eastAsia="ru-RU"/>
              </w:rPr>
              <w:lastRenderedPageBreak/>
              <w:t>Перечень показателей цели и задач подпрограммы 2 и сведения о порядке сбора информации по показателям</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sz w:val="22"/>
                <w:szCs w:val="22"/>
                <w:lang w:eastAsia="ru-RU"/>
              </w:rPr>
              <w:t>и методике их расчета</w:t>
            </w:r>
          </w:p>
        </w:tc>
      </w:tr>
      <w:tr w:rsidR="002763AF" w:rsidRPr="002763AF" w:rsidTr="006C73DD">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eastAsiaTheme="minorEastAsia"/>
                <w:b/>
                <w:bCs/>
                <w:color w:val="000000"/>
                <w:lang w:eastAsia="ru-RU"/>
              </w:rPr>
            </w:pPr>
            <w:r w:rsidRPr="002763AF">
              <w:rPr>
                <w:rFonts w:eastAsiaTheme="minorEastAsia"/>
                <w:b/>
                <w:bCs/>
                <w:color w:val="000000"/>
                <w:lang w:eastAsia="ru-RU"/>
              </w:rPr>
              <w:t>N</w:t>
            </w:r>
          </w:p>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Метод сбора информации</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proofErr w:type="gramStart"/>
            <w:r w:rsidRPr="002763AF">
              <w:rPr>
                <w:rFonts w:eastAsiaTheme="minorEastAsia"/>
                <w:b/>
                <w:bCs/>
                <w:color w:val="000000"/>
                <w:lang w:eastAsia="ru-RU"/>
              </w:rPr>
              <w:t>Ответственный за сбор данных по показателю</w:t>
            </w:r>
            <w:proofErr w:type="gramEnd"/>
          </w:p>
        </w:tc>
      </w:tr>
      <w:tr w:rsidR="002763AF" w:rsidRPr="002763AF" w:rsidTr="006C73DD">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7</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b/>
                <w:bCs/>
                <w:color w:val="000000"/>
                <w:lang w:eastAsia="ru-RU"/>
              </w:rPr>
              <w:t>8</w:t>
            </w:r>
          </w:p>
        </w:tc>
      </w:tr>
      <w:tr w:rsidR="002763AF" w:rsidRPr="002763AF" w:rsidTr="006C73DD">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цели подпрограммы 2 Формирование комфортности проживания и современной среды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Индикатор рассчитывается согласно формуле: Дмбо =(Кбмо/Кмобщ)*100,</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Где:</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rsidR="002763AF" w:rsidRPr="002763AF" w:rsidRDefault="002763AF" w:rsidP="002763AF">
            <w:pPr>
              <w:widowControl w:val="0"/>
              <w:suppressAutoHyphens w:val="0"/>
              <w:autoSpaceDE w:val="0"/>
              <w:autoSpaceDN w:val="0"/>
              <w:adjustRightInd w:val="0"/>
              <w:rPr>
                <w:rFonts w:eastAsiaTheme="minorEastAsia"/>
                <w:color w:val="000000"/>
                <w:lang w:eastAsia="ru-RU"/>
              </w:rPr>
            </w:pPr>
            <w:r w:rsidRPr="002763AF">
              <w:rPr>
                <w:rFonts w:eastAsiaTheme="minorEastAsia"/>
                <w:color w:val="000000"/>
                <w:lang w:eastAsia="ru-RU"/>
              </w:rPr>
              <w:t>Кбмо – количество благоустроенных мест массового отдыха населения (парков), общественных территорий (набережные, центральные площадки, парки и др.);</w:t>
            </w:r>
          </w:p>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1 подпрограммы 2 Формирование комфортной среды в Томском районе</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2</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территориального развития Администрации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3</w:t>
            </w:r>
          </w:p>
        </w:tc>
        <w:tc>
          <w:tcPr>
            <w:tcW w:w="147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b/>
                <w:bCs/>
                <w:color w:val="000000"/>
                <w:lang w:eastAsia="ru-RU"/>
              </w:rPr>
              <w:t>Показатели задачи 3 подпрограммы 2 Создание благоприятных и безопасных условий проживания жителей Томского района</w:t>
            </w:r>
          </w:p>
        </w:tc>
      </w:tr>
      <w:tr w:rsidR="002763AF" w:rsidRPr="002763AF" w:rsidTr="006C73DD">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t xml:space="preserve">Количество реализованных благоприятных и безопасных </w:t>
            </w:r>
            <w:r w:rsidRPr="002763AF">
              <w:rPr>
                <w:rFonts w:eastAsiaTheme="minorEastAsia"/>
                <w:color w:val="000000"/>
                <w:lang w:eastAsia="ru-RU"/>
              </w:rPr>
              <w:lastRenderedPageBreak/>
              <w:t>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 xml:space="preserve">На начало отчетного </w:t>
            </w:r>
            <w:r w:rsidRPr="002763AF">
              <w:rPr>
                <w:rFonts w:eastAsiaTheme="minorEastAsia"/>
                <w:color w:val="000000"/>
                <w:lang w:eastAsia="ru-RU"/>
              </w:rPr>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rPr>
                <w:rFonts w:ascii="Arial" w:eastAsiaTheme="minorEastAsia" w:hAnsi="Arial" w:cs="Arial"/>
                <w:sz w:val="2"/>
                <w:szCs w:val="2"/>
                <w:lang w:eastAsia="ru-RU"/>
              </w:rPr>
            </w:pPr>
            <w:r w:rsidRPr="002763AF">
              <w:rPr>
                <w:rFonts w:eastAsiaTheme="minorEastAsia"/>
                <w:color w:val="000000"/>
                <w:lang w:eastAsia="ru-RU"/>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Ведомственная статистика</w:t>
            </w:r>
          </w:p>
        </w:tc>
        <w:tc>
          <w:tcPr>
            <w:tcW w:w="13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63AF" w:rsidRPr="002763AF" w:rsidRDefault="002763AF" w:rsidP="002763AF">
            <w:pPr>
              <w:widowControl w:val="0"/>
              <w:suppressAutoHyphens w:val="0"/>
              <w:autoSpaceDE w:val="0"/>
              <w:autoSpaceDN w:val="0"/>
              <w:adjustRightInd w:val="0"/>
              <w:jc w:val="center"/>
              <w:rPr>
                <w:rFonts w:ascii="Arial" w:eastAsiaTheme="minorEastAsia" w:hAnsi="Arial" w:cs="Arial"/>
                <w:sz w:val="2"/>
                <w:szCs w:val="2"/>
                <w:lang w:eastAsia="ru-RU"/>
              </w:rPr>
            </w:pPr>
            <w:r w:rsidRPr="002763AF">
              <w:rPr>
                <w:rFonts w:eastAsiaTheme="minorEastAsia"/>
                <w:color w:val="000000"/>
                <w:lang w:eastAsia="ru-RU"/>
              </w:rPr>
              <w:t>Управление территориальн</w:t>
            </w:r>
            <w:r w:rsidRPr="002763AF">
              <w:rPr>
                <w:rFonts w:eastAsiaTheme="minorEastAsia"/>
                <w:color w:val="000000"/>
                <w:lang w:eastAsia="ru-RU"/>
              </w:rPr>
              <w:lastRenderedPageBreak/>
              <w:t>ого развития Администрации Томского района</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pPr>
    </w:p>
    <w:p w:rsidR="008D17F3" w:rsidRDefault="008D17F3" w:rsidP="007B56D0">
      <w:pPr>
        <w:suppressAutoHyphens w:val="0"/>
        <w:rPr>
          <w:sz w:val="18"/>
          <w:szCs w:val="18"/>
        </w:rPr>
        <w:sectPr w:rsidR="008D17F3" w:rsidSect="007B56D0">
          <w:pgSz w:w="16838" w:h="11906" w:orient="landscape"/>
          <w:pgMar w:top="992" w:right="1134" w:bottom="851" w:left="1134" w:header="284" w:footer="709" w:gutter="0"/>
          <w:cols w:space="708"/>
          <w:docGrid w:linePitch="360"/>
        </w:sectPr>
      </w:pPr>
    </w:p>
    <w:p w:rsidR="007B56D0" w:rsidRDefault="007B56D0" w:rsidP="007B56D0">
      <w:pPr>
        <w:suppressAutoHyphens w:val="0"/>
        <w:rPr>
          <w:sz w:val="18"/>
          <w:szCs w:val="18"/>
        </w:r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DC79A0" w:rsidRPr="00DC79A0" w:rsidTr="00E36892">
        <w:trPr>
          <w:trHeight w:val="288"/>
        </w:trPr>
        <w:tc>
          <w:tcPr>
            <w:tcW w:w="15661"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ПЕРЕЧЕНЬ ВЕДОМСТВЕННЫХ ЦЕЛЕВЫХ ПРОГРАММ, ОСНОВНЫХ МЕРОПРИЯТИЙ И РЕСУРСНОЕ ОБЕСПЕЧЕНИЕ РЕАЛИЗАЦИИ</w:t>
            </w:r>
          </w:p>
        </w:tc>
      </w:tr>
      <w:tr w:rsidR="00DC79A0" w:rsidRPr="00DC79A0" w:rsidTr="00E36892">
        <w:trPr>
          <w:trHeight w:val="288"/>
        </w:trPr>
        <w:tc>
          <w:tcPr>
            <w:tcW w:w="15661"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ПОДПРОГРАММЫ 2</w:t>
            </w:r>
          </w:p>
        </w:tc>
      </w:tr>
      <w:tr w:rsidR="00DC79A0" w:rsidRPr="00DC79A0" w:rsidTr="00E36892">
        <w:trPr>
          <w:trHeight w:val="288"/>
        </w:trPr>
        <w:tc>
          <w:tcPr>
            <w:tcW w:w="15661" w:type="dxa"/>
            <w:gridSpan w:val="12"/>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22"/>
                <w:szCs w:val="22"/>
                <w:lang w:eastAsia="ru-RU"/>
              </w:rPr>
              <w:t>Формирование современной среды Томского района</w:t>
            </w:r>
            <w:r w:rsidRPr="00DC79A0">
              <w:rPr>
                <w:rFonts w:eastAsiaTheme="minorEastAsia"/>
                <w:b/>
                <w:bCs/>
                <w:color w:val="000000"/>
                <w:sz w:val="22"/>
                <w:szCs w:val="22"/>
                <w:lang w:eastAsia="ru-RU"/>
              </w:rPr>
              <w:br/>
            </w:r>
            <w:r w:rsidRPr="00DC79A0">
              <w:rPr>
                <w:rFonts w:eastAsiaTheme="minorEastAsia"/>
                <w:b/>
                <w:bCs/>
                <w:color w:val="000000"/>
                <w:sz w:val="22"/>
                <w:szCs w:val="22"/>
                <w:lang w:eastAsia="ru-RU"/>
              </w:rPr>
              <w:br/>
            </w:r>
          </w:p>
        </w:tc>
      </w:tr>
      <w:tr w:rsidR="00DC79A0" w:rsidRPr="00DC79A0" w:rsidTr="00E3689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sz w:val="18"/>
                <w:szCs w:val="18"/>
                <w:lang w:eastAsia="ru-RU"/>
              </w:rPr>
              <w:t xml:space="preserve">№ </w:t>
            </w:r>
            <w:proofErr w:type="gramStart"/>
            <w:r w:rsidRPr="00DC79A0">
              <w:rPr>
                <w:rFonts w:eastAsiaTheme="minorEastAsia"/>
                <w:color w:val="000000"/>
                <w:sz w:val="18"/>
                <w:szCs w:val="18"/>
                <w:lang w:eastAsia="ru-RU"/>
              </w:rPr>
              <w:t>п</w:t>
            </w:r>
            <w:proofErr w:type="gramEnd"/>
            <w:r w:rsidRPr="00DC79A0">
              <w:rPr>
                <w:rFonts w:eastAsiaTheme="minorEastAsia"/>
                <w:color w:val="000000"/>
                <w:sz w:val="18"/>
                <w:szCs w:val="18"/>
                <w:lang w:eastAsia="ru-RU"/>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79A0" w:rsidRPr="00DC79A0" w:rsidTr="00E3689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значения по годам реализации</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12</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ПОДПРОГРАММА 2 Формирование современной среды Томского района</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1 подпрограммы 2 Формирование комфортной среды в Томском районе</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мероприятий по благоустройству мест массового отдыха населения (городских парков), общественных 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"Формирование современной среды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141 919.0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2 640.3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5 122.2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Количество реализованных  мероприятий по благоустройству мест массового отдыха населения (городских парков), общественных </w:t>
            </w:r>
            <w:r w:rsidRPr="00DC79A0">
              <w:rPr>
                <w:rFonts w:eastAsiaTheme="minorEastAsia"/>
                <w:color w:val="000000"/>
                <w:sz w:val="18"/>
                <w:szCs w:val="18"/>
                <w:lang w:eastAsia="ru-RU"/>
              </w:rPr>
              <w:lastRenderedPageBreak/>
              <w:t>территорий (набережные, центральные площади, парки и др.),</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lastRenderedPageBreak/>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39 171.8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2 372.2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3 387.4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мероприятий по осуществлению строительного контроля по благоустройству территорий,</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2.0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829.0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5.0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7.0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lang w:eastAsia="ru-RU"/>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r w:rsidRPr="00DC79A0">
              <w:rPr>
                <w:rFonts w:eastAsiaTheme="minorEastAsia"/>
                <w:color w:val="000000"/>
                <w:lang w:eastAsia="ru-RU"/>
              </w:rPr>
              <w:t>ЗАДАЧА 3 подпрограммы 2 Создание благоприятных и безопасных условий проживания жителей Томского района</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7 740.0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Мероприятие 3. Проведение мероприятий по благоустройству территорий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Количество реализованных благоприятных и безопасных условий проживания жителей Томского района,</w:t>
            </w:r>
            <w:r w:rsidRPr="00DC79A0">
              <w:rPr>
                <w:rFonts w:eastAsiaTheme="minorEastAsia"/>
                <w:color w:val="000000"/>
                <w:sz w:val="18"/>
                <w:szCs w:val="18"/>
                <w:lang w:eastAsia="ru-RU"/>
              </w:rPr>
              <w:br/>
              <w:t>Штука</w:t>
            </w:r>
            <w:r w:rsidRPr="00DC79A0">
              <w:rPr>
                <w:rFonts w:eastAsiaTheme="minorEastAsia"/>
                <w:color w:val="000000"/>
                <w:sz w:val="18"/>
                <w:szCs w:val="18"/>
                <w:lang w:eastAsia="ru-RU"/>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X</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1 200.0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1.0</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color w:val="000000"/>
                <w:sz w:val="18"/>
                <w:szCs w:val="18"/>
                <w:lang w:eastAsia="ru-RU"/>
              </w:rPr>
              <w:t xml:space="preserve">  0.0</w:t>
            </w:r>
          </w:p>
        </w:tc>
      </w:tr>
      <w:tr w:rsidR="00DC79A0" w:rsidRPr="00DC79A0" w:rsidTr="00E3689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153 046.5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134 156.6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6 340.3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12 549.6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41 200.7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35 695.6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4 401.1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49 788.9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48 683.6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1 105.3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r w:rsidR="00DC79A0" w:rsidRPr="00DC79A0" w:rsidTr="00E3689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rPr>
                <w:rFonts w:ascii="Arial" w:eastAsiaTheme="minorEastAsia" w:hAnsi="Arial" w:cs="Arial"/>
                <w:sz w:val="2"/>
                <w:szCs w:val="2"/>
                <w:lang w:eastAsia="ru-RU"/>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r w:rsidRPr="00DC79A0">
              <w:rPr>
                <w:rFonts w:eastAsiaTheme="minorEastAsia"/>
                <w:b/>
                <w:bCs/>
                <w:color w:val="000000"/>
                <w:sz w:val="18"/>
                <w:szCs w:val="18"/>
                <w:lang w:eastAsia="ru-RU"/>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right"/>
              <w:rPr>
                <w:rFonts w:ascii="Arial" w:eastAsiaTheme="minorEastAsia" w:hAnsi="Arial" w:cs="Arial"/>
                <w:sz w:val="2"/>
                <w:szCs w:val="2"/>
                <w:lang w:eastAsia="ru-RU"/>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C79A0" w:rsidRPr="00DC79A0" w:rsidRDefault="00DC79A0" w:rsidP="00DC79A0">
            <w:pPr>
              <w:widowControl w:val="0"/>
              <w:suppressAutoHyphens w:val="0"/>
              <w:autoSpaceDE w:val="0"/>
              <w:autoSpaceDN w:val="0"/>
              <w:adjustRightInd w:val="0"/>
              <w:jc w:val="center"/>
              <w:rPr>
                <w:rFonts w:ascii="Arial" w:eastAsiaTheme="minorEastAsia" w:hAnsi="Arial" w:cs="Arial"/>
                <w:sz w:val="2"/>
                <w:szCs w:val="2"/>
                <w:lang w:eastAsia="ru-RU"/>
              </w:rPr>
            </w:pPr>
            <w:r w:rsidRPr="00DC79A0">
              <w:rPr>
                <w:rFonts w:eastAsiaTheme="minorEastAsia"/>
                <w:b/>
                <w:bCs/>
                <w:color w:val="000000"/>
                <w:sz w:val="18"/>
                <w:szCs w:val="18"/>
                <w:lang w:eastAsia="ru-RU"/>
              </w:rPr>
              <w:t>х</w:t>
            </w:r>
          </w:p>
        </w:tc>
      </w:tr>
    </w:tbl>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504EF4" w:rsidRDefault="00504EF4"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Default="00DC79A0" w:rsidP="007B56D0">
      <w:pPr>
        <w:suppressAutoHyphens w:val="0"/>
        <w:rPr>
          <w:sz w:val="18"/>
          <w:szCs w:val="18"/>
          <w:lang w:val="en-US"/>
        </w:rPr>
      </w:pPr>
    </w:p>
    <w:p w:rsidR="00DC79A0" w:rsidRPr="00DC79A0" w:rsidRDefault="00DC79A0" w:rsidP="007B56D0">
      <w:pPr>
        <w:suppressAutoHyphens w:val="0"/>
        <w:rPr>
          <w:sz w:val="18"/>
          <w:szCs w:val="18"/>
          <w:lang w:val="en-US"/>
        </w:rPr>
      </w:pPr>
    </w:p>
    <w:p w:rsidR="002763AF" w:rsidRDefault="002763AF" w:rsidP="007B56D0">
      <w:pPr>
        <w:suppressAutoHyphens w:val="0"/>
        <w:rPr>
          <w:sz w:val="18"/>
          <w:szCs w:val="18"/>
        </w:rPr>
      </w:pPr>
    </w:p>
    <w:p w:rsidR="002763AF" w:rsidRDefault="002763AF" w:rsidP="007B56D0">
      <w:pPr>
        <w:suppressAutoHyphens w:val="0"/>
        <w:rPr>
          <w:sz w:val="18"/>
          <w:szCs w:val="18"/>
        </w:rPr>
      </w:pPr>
    </w:p>
    <w:p w:rsidR="002763AF" w:rsidRDefault="002763AF" w:rsidP="007B56D0">
      <w:pPr>
        <w:suppressAutoHyphens w:val="0"/>
        <w:rPr>
          <w:sz w:val="18"/>
          <w:szCs w:val="18"/>
        </w:rPr>
      </w:pPr>
    </w:p>
    <w:tbl>
      <w:tblPr>
        <w:tblW w:w="15399" w:type="dxa"/>
        <w:tblInd w:w="-426" w:type="dxa"/>
        <w:tblLayout w:type="fixed"/>
        <w:tblLook w:val="0000" w:firstRow="0" w:lastRow="0" w:firstColumn="0" w:lastColumn="0" w:noHBand="0" w:noVBand="0"/>
      </w:tblPr>
      <w:tblGrid>
        <w:gridCol w:w="2977"/>
        <w:gridCol w:w="1572"/>
        <w:gridCol w:w="1387"/>
        <w:gridCol w:w="1265"/>
        <w:gridCol w:w="1170"/>
        <w:gridCol w:w="1151"/>
        <w:gridCol w:w="1207"/>
        <w:gridCol w:w="1303"/>
        <w:gridCol w:w="1233"/>
        <w:gridCol w:w="1166"/>
        <w:gridCol w:w="968"/>
      </w:tblGrid>
      <w:tr w:rsidR="00CA4C07" w:rsidTr="00E36892">
        <w:trPr>
          <w:trHeight w:val="287"/>
        </w:trPr>
        <w:tc>
          <w:tcPr>
            <w:tcW w:w="15399"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lastRenderedPageBreak/>
              <w:t>ПАСПОРТ</w:t>
            </w:r>
          </w:p>
        </w:tc>
      </w:tr>
      <w:tr w:rsidR="00CA4C07" w:rsidTr="00E36892">
        <w:trPr>
          <w:trHeight w:val="384"/>
        </w:trPr>
        <w:tc>
          <w:tcPr>
            <w:tcW w:w="15399"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ПОДПРОГРАММЫ 3</w:t>
            </w:r>
          </w:p>
        </w:tc>
      </w:tr>
      <w:tr w:rsidR="00CA4C07" w:rsidTr="00E36892">
        <w:trPr>
          <w:trHeight w:val="545"/>
        </w:trPr>
        <w:tc>
          <w:tcPr>
            <w:tcW w:w="15399" w:type="dxa"/>
            <w:gridSpan w:val="11"/>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br/>
              <w:t>Развитие архитектуры и градостроительства Томского района</w:t>
            </w:r>
            <w:r>
              <w:rPr>
                <w:b/>
                <w:bCs/>
                <w:color w:val="000000"/>
              </w:rPr>
              <w:br/>
            </w:r>
            <w:r>
              <w:rPr>
                <w:b/>
                <w:bCs/>
                <w:color w:val="000000"/>
              </w:rPr>
              <w:br/>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Развитие архитектуры и градостроительства Томского района</w:t>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 Итатское сельское поселение</w:t>
            </w: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Повышение уровня и качества жизни сельского населения, создание комфортных условий жизнидеятельности в сельской местности</w:t>
            </w:r>
            <w:r>
              <w:rPr>
                <w:color w:val="000000"/>
              </w:rPr>
              <w:br/>
              <w:t xml:space="preserve"> </w:t>
            </w:r>
          </w:p>
        </w:tc>
      </w:tr>
      <w:tr w:rsidR="00CA4C07" w:rsidTr="00E36892">
        <w:trPr>
          <w:trHeight w:val="288"/>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E36892">
        <w:trPr>
          <w:trHeight w:val="295"/>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r>
      <w:tr w:rsidR="00CA4C07" w:rsidTr="00E36892">
        <w:trPr>
          <w:trHeight w:val="49"/>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E36892">
        <w:trPr>
          <w:trHeight w:val="49"/>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r>
      <w:tr w:rsidR="00CA4C07" w:rsidTr="00E36892">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1. Развитие жилищного строительства на сельских территориях и повышение уровня благоустройства домовладений;</w:t>
            </w:r>
            <w:r>
              <w:rPr>
                <w:color w:val="000000"/>
              </w:rPr>
              <w:br/>
              <w:t>2. Реализация проекта "Губернаторская ипотека на территории Томского района";</w:t>
            </w:r>
            <w:r>
              <w:rPr>
                <w:color w:val="000000"/>
              </w:rPr>
              <w:br/>
              <w:t>3. Реализ</w:t>
            </w:r>
            <w:bookmarkStart w:id="0" w:name="_GoBack"/>
            <w:bookmarkEnd w:id="0"/>
            <w:r>
              <w:rPr>
                <w:color w:val="000000"/>
              </w:rPr>
              <w:t>ация документов территориального планирования муниципального образования "Томский район";</w:t>
            </w:r>
            <w:r>
              <w:rPr>
                <w:color w:val="000000"/>
              </w:rPr>
              <w:br/>
              <w:t>4. Обеспечение устойчивого сокращения непригодного для проживания жилищного фонда</w:t>
            </w:r>
            <w:proofErr w:type="gramStart"/>
            <w:r>
              <w:rPr>
                <w:color w:val="000000"/>
              </w:rPr>
              <w:t xml:space="preserve"> ;</w:t>
            </w:r>
            <w:proofErr w:type="gramEnd"/>
            <w:r>
              <w:rPr>
                <w:color w:val="000000"/>
              </w:rPr>
              <w:br/>
              <w:t>5. Ликвидация объектов состоящих на балансе Томского района;</w:t>
            </w:r>
            <w:r>
              <w:rPr>
                <w:color w:val="000000"/>
              </w:rPr>
              <w:br/>
              <w:t>6. Обоснование инвестиций, осуществляемых в инвестиционные проекты по созданию объектов капитального строительства</w:t>
            </w:r>
          </w:p>
        </w:tc>
      </w:tr>
      <w:tr w:rsidR="00CA4C07" w:rsidTr="00E36892">
        <w:trPr>
          <w:trHeight w:val="1054"/>
        </w:trPr>
        <w:tc>
          <w:tcPr>
            <w:tcW w:w="2977"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2026</w:t>
            </w:r>
            <w:r>
              <w:rPr>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2027</w:t>
            </w:r>
            <w:r>
              <w:rPr>
                <w:color w:val="000000"/>
              </w:rPr>
              <w:br/>
              <w:t>(прогноз)</w:t>
            </w: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1 Развитие жилищного строительства на сельских территориях и повышение уровня благоустройства домовладений</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2 Реализация проекта "Губернаторская ипотека на территории Томского района"</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7B057C">
            <w:pPr>
              <w:widowControl w:val="0"/>
              <w:autoSpaceDE w:val="0"/>
              <w:autoSpaceDN w:val="0"/>
              <w:adjustRightInd w:val="0"/>
              <w:rPr>
                <w:rFonts w:ascii="Arial" w:hAnsi="Arial" w:cs="Arial"/>
                <w:sz w:val="2"/>
                <w:szCs w:val="2"/>
              </w:rPr>
            </w:pPr>
            <w:r>
              <w:rPr>
                <w:color w:val="000000"/>
              </w:rPr>
              <w:t xml:space="preserve">Показатель 1 Количество семей, получающих частичное </w:t>
            </w:r>
            <w:r w:rsidR="007B057C">
              <w:rPr>
                <w:color w:val="000000"/>
              </w:rPr>
              <w:t>в</w:t>
            </w:r>
            <w:r>
              <w:rPr>
                <w:color w:val="000000"/>
              </w:rPr>
              <w:t xml:space="preserve">озмещение процентной ставки, частичную оплату </w:t>
            </w:r>
            <w:r>
              <w:rPr>
                <w:color w:val="000000"/>
              </w:rPr>
              <w:lastRenderedPageBreak/>
              <w:t>первоночального взноса ипотечным жилищным кредитам</w:t>
            </w:r>
            <w:proofErr w:type="gramStart"/>
            <w:r>
              <w:rPr>
                <w:color w:val="000000"/>
              </w:rPr>
              <w:t xml:space="preserve"> ,</w:t>
            </w:r>
            <w:proofErr w:type="gramEnd"/>
            <w:r>
              <w:rPr>
                <w:color w:val="000000"/>
              </w:rPr>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5.0</w:t>
            </w:r>
          </w:p>
        </w:tc>
      </w:tr>
      <w:tr w:rsidR="00CA4C07" w:rsidTr="00E36892">
        <w:trPr>
          <w:trHeight w:val="288"/>
        </w:trPr>
        <w:tc>
          <w:tcPr>
            <w:tcW w:w="2977" w:type="dxa"/>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0.3</w:t>
            </w: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3 Реализация документов территориального планирования муниципального образования "Томский район"</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 xml:space="preserve">Задача 4 Обеспечение устойчивого сокращения непригодного для проживания жилищного фонда </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169.0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5 Ликвидация объектов состоящих на балансе Томского района</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288"/>
        </w:trPr>
        <w:tc>
          <w:tcPr>
            <w:tcW w:w="2977"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Задача 6 Обоснование инвестиций, осуществляемых в инвестиционные проекты по созданию объектов капитального строительства</w:t>
            </w:r>
          </w:p>
        </w:tc>
      </w:tr>
      <w:tr w:rsidR="00CA4C07" w:rsidTr="00E36892">
        <w:trPr>
          <w:trHeight w:val="288"/>
        </w:trPr>
        <w:tc>
          <w:tcPr>
            <w:tcW w:w="297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r>
              <w:rPr>
                <w:color w:val="000000"/>
              </w:rPr>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p>
        </w:tc>
      </w:tr>
      <w:tr w:rsidR="00CA4C07" w:rsidTr="00E36892">
        <w:trPr>
          <w:trHeight w:val="53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нет</w:t>
            </w:r>
          </w:p>
        </w:tc>
      </w:tr>
      <w:tr w:rsidR="00CA4C07" w:rsidTr="00E36892">
        <w:trPr>
          <w:trHeight w:val="53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rPr>
                <w:rFonts w:ascii="Arial" w:hAnsi="Arial" w:cs="Arial"/>
                <w:sz w:val="2"/>
                <w:szCs w:val="2"/>
              </w:rPr>
            </w:pPr>
            <w:r>
              <w:rPr>
                <w:color w:val="000000"/>
              </w:rPr>
              <w:t>2021 – 2025 годы и прогнозные 2026 и 2027 года</w:t>
            </w:r>
          </w:p>
        </w:tc>
      </w:tr>
      <w:tr w:rsidR="00CA4C07" w:rsidTr="00E36892">
        <w:trPr>
          <w:trHeight w:val="537"/>
        </w:trPr>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2026</w:t>
            </w:r>
            <w:r>
              <w:rPr>
                <w:b/>
                <w:bCs/>
                <w:color w:val="00000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2027</w:t>
            </w:r>
            <w:r>
              <w:rPr>
                <w:b/>
                <w:bCs/>
                <w:color w:val="000000"/>
              </w:rPr>
              <w:br/>
              <w:t>(прогноз)</w:t>
            </w:r>
          </w:p>
        </w:tc>
      </w:tr>
      <w:tr w:rsidR="00CA4C07" w:rsidTr="00E36892">
        <w:trPr>
          <w:trHeight w:val="72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9 249.2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3 002.5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1 095.9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675"/>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845 432.0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491 181.3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247 124.6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687"/>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48 824.6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7 300.0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5 400.1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5 556.6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4 959.8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4 459.8</w:t>
            </w:r>
          </w:p>
        </w:tc>
      </w:tr>
      <w:tr w:rsidR="00CA4C07" w:rsidTr="00E36892">
        <w:trPr>
          <w:trHeight w:val="908"/>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717"/>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0.0</w:t>
            </w:r>
          </w:p>
        </w:tc>
      </w:tr>
      <w:tr w:rsidR="00CA4C07" w:rsidTr="00E36892">
        <w:trPr>
          <w:trHeight w:val="65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A4C07" w:rsidRDefault="00CA4C07" w:rsidP="00CA4C07">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903 505.8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501 483.8</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253 620.6</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5 556.6</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4 959.8</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A4C07" w:rsidRDefault="00CA4C07" w:rsidP="00CA4C07">
            <w:pPr>
              <w:widowControl w:val="0"/>
              <w:autoSpaceDE w:val="0"/>
              <w:autoSpaceDN w:val="0"/>
              <w:adjustRightInd w:val="0"/>
              <w:jc w:val="center"/>
              <w:rPr>
                <w:rFonts w:ascii="Arial" w:hAnsi="Arial" w:cs="Arial"/>
                <w:sz w:val="2"/>
                <w:szCs w:val="2"/>
              </w:rPr>
            </w:pPr>
            <w:r>
              <w:rPr>
                <w:b/>
                <w:bCs/>
                <w:color w:val="000000"/>
              </w:rPr>
              <w:t xml:space="preserve">  4 459.8</w:t>
            </w:r>
          </w:p>
        </w:tc>
      </w:tr>
    </w:tbl>
    <w:p w:rsidR="002763AF" w:rsidRDefault="002763AF" w:rsidP="007B56D0">
      <w:pPr>
        <w:suppressAutoHyphens w:val="0"/>
        <w:rPr>
          <w:sz w:val="18"/>
          <w:szCs w:val="18"/>
        </w:rPr>
        <w:sectPr w:rsidR="002763AF" w:rsidSect="008D17F3">
          <w:pgSz w:w="16838" w:h="11906" w:orient="landscape"/>
          <w:pgMar w:top="992" w:right="1134" w:bottom="851" w:left="1134" w:header="284" w:footer="709" w:gutter="0"/>
          <w:cols w:space="708"/>
          <w:docGrid w:linePitch="360"/>
        </w:sectPr>
      </w:pPr>
    </w:p>
    <w:p w:rsidR="00A22C12" w:rsidRDefault="00A22C12" w:rsidP="008D17F3">
      <w:pPr>
        <w:suppressAutoHyphens w:val="0"/>
        <w:rPr>
          <w:sz w:val="18"/>
          <w:szCs w:val="18"/>
        </w:rPr>
      </w:pPr>
    </w:p>
    <w:p w:rsidR="00A22C12" w:rsidRDefault="00A22C12" w:rsidP="00BC2038">
      <w:pPr>
        <w:suppressAutoHyphens w:val="0"/>
        <w:jc w:val="center"/>
        <w:rPr>
          <w:sz w:val="18"/>
          <w:szCs w:val="18"/>
        </w:rPr>
      </w:pPr>
    </w:p>
    <w:p w:rsidR="002A10DE" w:rsidRPr="000F4CEC" w:rsidRDefault="00D4603F" w:rsidP="00BC2038">
      <w:pPr>
        <w:suppressAutoHyphens w:val="0"/>
        <w:jc w:val="center"/>
        <w:rPr>
          <w:sz w:val="18"/>
          <w:szCs w:val="18"/>
        </w:rPr>
      </w:pPr>
      <w:r w:rsidRPr="000F4CEC">
        <w:rPr>
          <w:sz w:val="18"/>
          <w:szCs w:val="18"/>
        </w:rPr>
        <w:t>Характеристика сферы реализации подпрограммы 3, основные проблемы и прогноз развития</w:t>
      </w:r>
    </w:p>
    <w:p w:rsidR="002A10DE" w:rsidRPr="000F4CEC" w:rsidRDefault="002A10DE" w:rsidP="00A97F44">
      <w:pPr>
        <w:suppressAutoHyphens w:val="0"/>
        <w:jc w:val="center"/>
        <w:rPr>
          <w:sz w:val="18"/>
          <w:szCs w:val="18"/>
        </w:rPr>
      </w:pPr>
    </w:p>
    <w:p w:rsidR="0066152B" w:rsidRPr="000F4CEC" w:rsidRDefault="0066152B" w:rsidP="0066152B">
      <w:pPr>
        <w:suppressAutoHyphens w:val="0"/>
        <w:ind w:firstLine="709"/>
        <w:jc w:val="both"/>
        <w:rPr>
          <w:sz w:val="18"/>
          <w:szCs w:val="18"/>
        </w:rPr>
      </w:pPr>
      <w:proofErr w:type="gramStart"/>
      <w:r w:rsidRPr="000F4CEC">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roofErr w:type="gramEnd"/>
    </w:p>
    <w:p w:rsidR="0066152B" w:rsidRPr="000F4CEC" w:rsidRDefault="0066152B" w:rsidP="0066152B">
      <w:pPr>
        <w:suppressAutoHyphens w:val="0"/>
        <w:ind w:firstLine="709"/>
        <w:jc w:val="both"/>
        <w:rPr>
          <w:sz w:val="18"/>
          <w:szCs w:val="18"/>
        </w:rPr>
      </w:pPr>
    </w:p>
    <w:p w:rsidR="002A10DE" w:rsidRPr="000F4CEC" w:rsidRDefault="002A10DE" w:rsidP="00A97F44">
      <w:pPr>
        <w:suppressAutoHyphens w:val="0"/>
        <w:jc w:val="center"/>
        <w:rPr>
          <w:sz w:val="18"/>
          <w:szCs w:val="18"/>
        </w:rPr>
      </w:pPr>
      <w:r w:rsidRPr="000F4CEC">
        <w:rPr>
          <w:sz w:val="18"/>
          <w:szCs w:val="18"/>
        </w:rPr>
        <w:t>Осуществление мероприятий по реализации проекта Губернаторская ипотека</w:t>
      </w:r>
    </w:p>
    <w:p w:rsidR="002A10DE" w:rsidRPr="000F4CEC" w:rsidRDefault="002A10DE" w:rsidP="00A97F44">
      <w:pPr>
        <w:suppressAutoHyphens w:val="0"/>
        <w:jc w:val="center"/>
        <w:rPr>
          <w:sz w:val="18"/>
          <w:szCs w:val="18"/>
        </w:rPr>
      </w:pPr>
    </w:p>
    <w:p w:rsidR="0066152B" w:rsidRPr="000F4CEC" w:rsidRDefault="0066152B" w:rsidP="00A97F44">
      <w:pPr>
        <w:pStyle w:val="a7"/>
        <w:tabs>
          <w:tab w:val="left" w:pos="0"/>
        </w:tabs>
        <w:ind w:left="0" w:firstLine="720"/>
        <w:jc w:val="both"/>
        <w:rPr>
          <w:sz w:val="18"/>
          <w:szCs w:val="18"/>
        </w:rPr>
      </w:pPr>
      <w:r w:rsidRPr="000F4CEC">
        <w:rPr>
          <w:sz w:val="18"/>
          <w:szCs w:val="18"/>
        </w:rPr>
        <w:t>Проект «Губернаторская ипотека</w:t>
      </w:r>
      <w:r w:rsidR="00FE45E4" w:rsidRPr="000F4CEC">
        <w:rPr>
          <w:sz w:val="18"/>
          <w:szCs w:val="18"/>
        </w:rPr>
        <w:t>»</w:t>
      </w:r>
      <w:r w:rsidRPr="000F4CEC">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которое  также устанавливает  правила предоставления и распределения субсидии из областного бюджета бюджетам муниципальных образований.</w:t>
      </w:r>
    </w:p>
    <w:p w:rsidR="00240F7F" w:rsidRPr="000F4CEC" w:rsidRDefault="00240F7F" w:rsidP="00A97F44">
      <w:pPr>
        <w:pStyle w:val="a7"/>
        <w:tabs>
          <w:tab w:val="left" w:pos="0"/>
        </w:tabs>
        <w:ind w:left="0" w:firstLine="720"/>
        <w:jc w:val="both"/>
        <w:rPr>
          <w:sz w:val="18"/>
          <w:szCs w:val="18"/>
        </w:rPr>
      </w:pPr>
      <w:r w:rsidRPr="000F4CEC">
        <w:rPr>
          <w:sz w:val="18"/>
          <w:szCs w:val="18"/>
        </w:rPr>
        <w:t>В рамках проекта «Губернаторская ипотека</w:t>
      </w:r>
      <w:r w:rsidR="00AB0868" w:rsidRPr="000F4CEC">
        <w:rPr>
          <w:sz w:val="18"/>
          <w:szCs w:val="18"/>
        </w:rPr>
        <w:t>» на территории Томского района</w:t>
      </w:r>
      <w:r w:rsidRPr="000F4CEC">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rsidR="00240F7F" w:rsidRPr="000F4CEC" w:rsidRDefault="00240F7F" w:rsidP="00A97F44">
      <w:pPr>
        <w:pStyle w:val="a7"/>
        <w:tabs>
          <w:tab w:val="left" w:pos="0"/>
        </w:tabs>
        <w:ind w:left="0" w:firstLine="720"/>
        <w:jc w:val="both"/>
        <w:rPr>
          <w:sz w:val="18"/>
          <w:szCs w:val="18"/>
        </w:rPr>
      </w:pPr>
      <w:r w:rsidRPr="000F4CEC">
        <w:rPr>
          <w:sz w:val="18"/>
          <w:szCs w:val="18"/>
        </w:rPr>
        <w:t>Проект предусматривает:</w:t>
      </w:r>
    </w:p>
    <w:p w:rsidR="00240F7F" w:rsidRPr="000F4CEC" w:rsidRDefault="00240F7F" w:rsidP="00A97F44">
      <w:pPr>
        <w:suppressAutoHyphens w:val="0"/>
        <w:autoSpaceDE w:val="0"/>
        <w:autoSpaceDN w:val="0"/>
        <w:adjustRightInd w:val="0"/>
        <w:ind w:firstLine="540"/>
        <w:jc w:val="both"/>
        <w:rPr>
          <w:sz w:val="18"/>
          <w:szCs w:val="18"/>
        </w:rPr>
      </w:pPr>
      <w:proofErr w:type="gramStart"/>
      <w:r w:rsidRPr="000F4CEC">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0F4CEC">
        <w:rPr>
          <w:sz w:val="18"/>
          <w:szCs w:val="18"/>
        </w:rPr>
        <w:t>тоимости квартиры не более 43 тыс.</w:t>
      </w:r>
      <w:r w:rsidRPr="000F4CEC">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w:t>
      </w:r>
      <w:proofErr w:type="gramEnd"/>
      <w:r w:rsidRPr="000F4CEC">
        <w:rPr>
          <w:sz w:val="18"/>
          <w:szCs w:val="18"/>
        </w:rPr>
        <w:t>,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rsidR="00240F7F" w:rsidRPr="000F4CEC" w:rsidRDefault="00240F7F" w:rsidP="00A97F44">
      <w:pPr>
        <w:suppressAutoHyphens w:val="0"/>
        <w:autoSpaceDE w:val="0"/>
        <w:autoSpaceDN w:val="0"/>
        <w:adjustRightInd w:val="0"/>
        <w:ind w:firstLine="540"/>
        <w:jc w:val="both"/>
        <w:rPr>
          <w:sz w:val="18"/>
          <w:szCs w:val="18"/>
        </w:rPr>
      </w:pPr>
      <w:proofErr w:type="gramStart"/>
      <w:r w:rsidRPr="000F4CEC">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4" w:history="1">
        <w:r w:rsidRPr="000F4CEC">
          <w:rPr>
            <w:sz w:val="18"/>
            <w:szCs w:val="18"/>
          </w:rPr>
          <w:t>кодексом</w:t>
        </w:r>
      </w:hyperlink>
      <w:r w:rsidRPr="000F4CEC">
        <w:rPr>
          <w:sz w:val="18"/>
          <w:szCs w:val="18"/>
        </w:rPr>
        <w:t xml:space="preserve"> Российской Федерации;</w:t>
      </w:r>
      <w:proofErr w:type="gramEnd"/>
    </w:p>
    <w:p w:rsidR="00240F7F" w:rsidRPr="000F4CEC" w:rsidRDefault="00240F7F" w:rsidP="00A97F44">
      <w:pPr>
        <w:suppressAutoHyphens w:val="0"/>
        <w:autoSpaceDE w:val="0"/>
        <w:autoSpaceDN w:val="0"/>
        <w:adjustRightInd w:val="0"/>
        <w:ind w:firstLine="540"/>
        <w:jc w:val="both"/>
        <w:rPr>
          <w:sz w:val="18"/>
          <w:szCs w:val="18"/>
        </w:rPr>
      </w:pPr>
      <w:r w:rsidRPr="000F4CEC">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rsidR="00240F7F" w:rsidRPr="000F4CEC" w:rsidRDefault="00240F7F" w:rsidP="00A97F44">
      <w:pPr>
        <w:suppressAutoHyphens w:val="0"/>
        <w:autoSpaceDE w:val="0"/>
        <w:autoSpaceDN w:val="0"/>
        <w:adjustRightInd w:val="0"/>
        <w:ind w:firstLine="540"/>
        <w:jc w:val="both"/>
        <w:rPr>
          <w:sz w:val="18"/>
          <w:szCs w:val="18"/>
        </w:rPr>
      </w:pPr>
      <w:proofErr w:type="gramStart"/>
      <w:r w:rsidRPr="000F4CEC">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0F4CEC">
        <w:rPr>
          <w:sz w:val="18"/>
          <w:szCs w:val="18"/>
        </w:rPr>
        <w:t>купли-продажи в рамках проекта «</w:t>
      </w:r>
      <w:r w:rsidRPr="000F4CEC">
        <w:rPr>
          <w:sz w:val="18"/>
          <w:szCs w:val="18"/>
        </w:rPr>
        <w:t>Губернаторская ипоте</w:t>
      </w:r>
      <w:r w:rsidR="00AB0868" w:rsidRPr="000F4CEC">
        <w:rPr>
          <w:sz w:val="18"/>
          <w:szCs w:val="18"/>
        </w:rPr>
        <w:t>ка на территории Томского района»</w:t>
      </w:r>
      <w:r w:rsidRPr="000F4CEC">
        <w:rPr>
          <w:sz w:val="18"/>
          <w:szCs w:val="18"/>
        </w:rPr>
        <w:t>,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w:t>
      </w:r>
      <w:proofErr w:type="gramEnd"/>
      <w:r w:rsidRPr="000F4CEC">
        <w:rPr>
          <w:sz w:val="18"/>
          <w:szCs w:val="18"/>
        </w:rPr>
        <w:t xml:space="preserve">" </w:t>
      </w:r>
      <w:proofErr w:type="gramStart"/>
      <w:r w:rsidRPr="000F4CEC">
        <w:rPr>
          <w:sz w:val="18"/>
          <w:szCs w:val="18"/>
        </w:rPr>
        <w:t>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w:t>
      </w:r>
      <w:proofErr w:type="gramEnd"/>
      <w:r w:rsidRPr="000F4CEC">
        <w:rPr>
          <w:sz w:val="18"/>
          <w:szCs w:val="18"/>
        </w:rPr>
        <w:t xml:space="preserve">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w:t>
      </w:r>
      <w:r w:rsidR="008518B1">
        <w:rPr>
          <w:sz w:val="18"/>
          <w:szCs w:val="18"/>
        </w:rPr>
        <w:t>ого образования «Томский район»</w:t>
      </w:r>
      <w:r w:rsidRPr="000F4CEC">
        <w:rPr>
          <w:sz w:val="18"/>
          <w:szCs w:val="18"/>
        </w:rPr>
        <w:t>, утвержденным Постановлением Администрации</w:t>
      </w:r>
      <w:r w:rsidR="008518B1">
        <w:rPr>
          <w:sz w:val="18"/>
          <w:szCs w:val="18"/>
        </w:rPr>
        <w:t xml:space="preserve"> Томского района от 15.05.2020 №</w:t>
      </w:r>
      <w:r w:rsidRPr="000F4CEC">
        <w:rPr>
          <w:sz w:val="18"/>
          <w:szCs w:val="18"/>
        </w:rPr>
        <w:t xml:space="preserve"> 138. </w:t>
      </w:r>
    </w:p>
    <w:p w:rsidR="00DC07D4" w:rsidRPr="000F4CEC" w:rsidRDefault="00DC07D4" w:rsidP="00A97F44">
      <w:pPr>
        <w:suppressAutoHyphens w:val="0"/>
        <w:autoSpaceDE w:val="0"/>
        <w:autoSpaceDN w:val="0"/>
        <w:adjustRightInd w:val="0"/>
        <w:ind w:firstLine="540"/>
        <w:jc w:val="both"/>
        <w:rPr>
          <w:sz w:val="18"/>
          <w:szCs w:val="18"/>
        </w:rPr>
      </w:pPr>
    </w:p>
    <w:p w:rsidR="00DC07D4" w:rsidRPr="000F4CEC" w:rsidRDefault="00DC07D4" w:rsidP="00A97F44">
      <w:pPr>
        <w:suppressAutoHyphens w:val="0"/>
        <w:jc w:val="center"/>
        <w:rPr>
          <w:sz w:val="18"/>
          <w:szCs w:val="18"/>
        </w:rPr>
      </w:pPr>
      <w:r w:rsidRPr="000F4CEC">
        <w:rPr>
          <w:sz w:val="18"/>
          <w:szCs w:val="18"/>
        </w:rPr>
        <w:t>Осуществление мероприятий по обеспечению безопасности и доступности проживания</w:t>
      </w:r>
    </w:p>
    <w:p w:rsidR="004F05F9" w:rsidRPr="000F4CEC" w:rsidRDefault="004F05F9" w:rsidP="00A97F44">
      <w:pPr>
        <w:suppressAutoHyphens w:val="0"/>
        <w:ind w:firstLine="284"/>
        <w:jc w:val="both"/>
        <w:rPr>
          <w:sz w:val="18"/>
          <w:szCs w:val="18"/>
        </w:rPr>
      </w:pPr>
    </w:p>
    <w:p w:rsidR="00DC07D4" w:rsidRPr="000F4CEC" w:rsidRDefault="00DC07D4" w:rsidP="00A97F44">
      <w:pPr>
        <w:suppressAutoHyphens w:val="0"/>
        <w:ind w:firstLine="284"/>
        <w:jc w:val="both"/>
        <w:rPr>
          <w:sz w:val="18"/>
          <w:szCs w:val="18"/>
        </w:rPr>
      </w:pPr>
      <w:r w:rsidRPr="000F4CEC">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rsidR="00DC07D4" w:rsidRPr="000F4CEC" w:rsidRDefault="00DC07D4" w:rsidP="00A97F44">
      <w:pPr>
        <w:suppressAutoHyphens w:val="0"/>
        <w:ind w:firstLine="284"/>
        <w:jc w:val="both"/>
        <w:rPr>
          <w:sz w:val="18"/>
          <w:szCs w:val="18"/>
        </w:rPr>
      </w:pPr>
      <w:r w:rsidRPr="000F4CEC">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rsidR="00DC07D4" w:rsidRPr="000F4CEC" w:rsidRDefault="00DC07D4" w:rsidP="00A97F44">
      <w:pPr>
        <w:suppressAutoHyphens w:val="0"/>
        <w:ind w:firstLine="284"/>
        <w:jc w:val="both"/>
        <w:rPr>
          <w:sz w:val="18"/>
          <w:szCs w:val="18"/>
        </w:rPr>
      </w:pPr>
      <w:r w:rsidRPr="000F4CEC">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rsidR="00DC07D4" w:rsidRPr="000F4CEC" w:rsidRDefault="00DC07D4" w:rsidP="00A97F44">
      <w:pPr>
        <w:suppressAutoHyphens w:val="0"/>
        <w:ind w:firstLine="284"/>
        <w:jc w:val="both"/>
        <w:rPr>
          <w:sz w:val="18"/>
          <w:szCs w:val="18"/>
        </w:rPr>
      </w:pPr>
      <w:r w:rsidRPr="000F4CEC">
        <w:rPr>
          <w:sz w:val="18"/>
          <w:szCs w:val="18"/>
        </w:rPr>
        <w:t>Площадь жилищного фонда муниципального образования «Томский район» по состоянию на 20</w:t>
      </w:r>
      <w:r w:rsidR="004D2F1E" w:rsidRPr="000F4CEC">
        <w:rPr>
          <w:sz w:val="18"/>
          <w:szCs w:val="18"/>
        </w:rPr>
        <w:t>20</w:t>
      </w:r>
      <w:r w:rsidR="00E05C39" w:rsidRPr="000F4CEC">
        <w:rPr>
          <w:sz w:val="18"/>
          <w:szCs w:val="18"/>
        </w:rPr>
        <w:t xml:space="preserve"> </w:t>
      </w:r>
      <w:r w:rsidR="001C3EBC" w:rsidRPr="000F4CEC">
        <w:rPr>
          <w:sz w:val="18"/>
          <w:szCs w:val="18"/>
        </w:rPr>
        <w:t xml:space="preserve">год </w:t>
      </w:r>
      <w:r w:rsidRPr="000F4CEC">
        <w:rPr>
          <w:sz w:val="18"/>
          <w:szCs w:val="18"/>
        </w:rPr>
        <w:t>превысила 2</w:t>
      </w:r>
      <w:r w:rsidR="001C3EBC" w:rsidRPr="000F4CEC">
        <w:rPr>
          <w:sz w:val="18"/>
          <w:szCs w:val="18"/>
        </w:rPr>
        <w:t>6</w:t>
      </w:r>
      <w:r w:rsidRPr="000F4CEC">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0F4CEC">
        <w:rPr>
          <w:sz w:val="18"/>
          <w:szCs w:val="18"/>
        </w:rPr>
        <w:t>20</w:t>
      </w:r>
      <w:r w:rsidRPr="000F4CEC">
        <w:rPr>
          <w:sz w:val="18"/>
          <w:szCs w:val="18"/>
        </w:rPr>
        <w:t xml:space="preserve"> года составляла </w:t>
      </w:r>
      <w:r w:rsidR="004D2F1E" w:rsidRPr="000F4CEC">
        <w:rPr>
          <w:sz w:val="18"/>
          <w:szCs w:val="18"/>
        </w:rPr>
        <w:t xml:space="preserve">3034,02 </w:t>
      </w:r>
      <w:r w:rsidRPr="000F4CEC">
        <w:rPr>
          <w:sz w:val="18"/>
          <w:szCs w:val="18"/>
        </w:rPr>
        <w:t>кв. м.</w:t>
      </w:r>
    </w:p>
    <w:p w:rsidR="00DC07D4" w:rsidRPr="000F4CEC" w:rsidRDefault="00DC07D4" w:rsidP="00A97F44">
      <w:pPr>
        <w:suppressAutoHyphens w:val="0"/>
        <w:ind w:firstLine="284"/>
        <w:jc w:val="both"/>
        <w:rPr>
          <w:sz w:val="18"/>
          <w:szCs w:val="18"/>
        </w:rPr>
      </w:pPr>
      <w:r w:rsidRPr="000F4CEC">
        <w:rPr>
          <w:sz w:val="18"/>
          <w:szCs w:val="18"/>
        </w:rPr>
        <w:lastRenderedPageBreak/>
        <w:t xml:space="preserve">В настоящее время на территории муниципального образования «Томский район» расположено более </w:t>
      </w:r>
      <w:r w:rsidR="004F05F9" w:rsidRPr="000F4CEC">
        <w:rPr>
          <w:sz w:val="18"/>
          <w:szCs w:val="18"/>
        </w:rPr>
        <w:t>8</w:t>
      </w:r>
      <w:r w:rsidRPr="000F4CEC">
        <w:rPr>
          <w:sz w:val="18"/>
          <w:szCs w:val="18"/>
        </w:rPr>
        <w:t xml:space="preserve"> ветхих и аварийных домов</w:t>
      </w:r>
      <w:r w:rsidR="004F05F9" w:rsidRPr="000F4CEC">
        <w:rPr>
          <w:sz w:val="18"/>
          <w:szCs w:val="18"/>
        </w:rPr>
        <w:t xml:space="preserve">. </w:t>
      </w:r>
      <w:r w:rsidRPr="000F4CEC">
        <w:rPr>
          <w:sz w:val="18"/>
          <w:szCs w:val="18"/>
        </w:rPr>
        <w:t xml:space="preserve">В жилых домах, признанных аварийными и подлежащих сносу (реконструкции), проживают порядка </w:t>
      </w:r>
      <w:r w:rsidR="004D2F1E" w:rsidRPr="000F4CEC">
        <w:rPr>
          <w:sz w:val="18"/>
          <w:szCs w:val="18"/>
        </w:rPr>
        <w:t>191</w:t>
      </w:r>
      <w:r w:rsidRPr="000F4CEC">
        <w:rPr>
          <w:sz w:val="18"/>
          <w:szCs w:val="18"/>
        </w:rPr>
        <w:t xml:space="preserve"> граждан.</w:t>
      </w:r>
    </w:p>
    <w:p w:rsidR="00DC07D4" w:rsidRPr="000F4CEC" w:rsidRDefault="00DC07D4" w:rsidP="00A97F44">
      <w:pPr>
        <w:suppressAutoHyphens w:val="0"/>
        <w:ind w:firstLine="284"/>
        <w:jc w:val="both"/>
        <w:rPr>
          <w:sz w:val="18"/>
          <w:szCs w:val="18"/>
        </w:rPr>
      </w:pPr>
      <w:r w:rsidRPr="000F4CEC">
        <w:rPr>
          <w:sz w:val="18"/>
          <w:szCs w:val="18"/>
        </w:rPr>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rsidR="00C66B3B" w:rsidRDefault="00DC07D4" w:rsidP="00C66B3B">
      <w:pPr>
        <w:suppressAutoHyphens w:val="0"/>
        <w:ind w:firstLine="284"/>
        <w:jc w:val="both"/>
        <w:rPr>
          <w:sz w:val="18"/>
          <w:szCs w:val="18"/>
        </w:rPr>
      </w:pPr>
      <w:r w:rsidRPr="000F4CEC">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0F4CEC">
        <w:rPr>
          <w:sz w:val="18"/>
          <w:szCs w:val="18"/>
        </w:rPr>
        <w:t>3</w:t>
      </w:r>
      <w:r w:rsidRPr="000F4CEC">
        <w:rPr>
          <w:sz w:val="18"/>
          <w:szCs w:val="18"/>
        </w:rPr>
        <w:t xml:space="preserve"> направлена на поэтапное решение проблемы.</w:t>
      </w:r>
    </w:p>
    <w:p w:rsidR="00DC07D4" w:rsidRPr="000F4CEC" w:rsidRDefault="00C66B3B" w:rsidP="00C66B3B">
      <w:pPr>
        <w:suppressAutoHyphens w:val="0"/>
        <w:ind w:firstLine="284"/>
        <w:jc w:val="both"/>
        <w:rPr>
          <w:sz w:val="18"/>
          <w:szCs w:val="18"/>
        </w:rPr>
      </w:pPr>
      <w:r>
        <w:rPr>
          <w:sz w:val="18"/>
          <w:szCs w:val="18"/>
        </w:rPr>
        <w:t xml:space="preserve"> </w:t>
      </w:r>
      <w:proofErr w:type="gramStart"/>
      <w:r w:rsidRPr="00C66B3B">
        <w:rPr>
          <w:sz w:val="18"/>
          <w:szCs w:val="18"/>
        </w:rPr>
        <w:t>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roofErr w:type="gramEnd"/>
    </w:p>
    <w:p w:rsidR="00DA782A" w:rsidRDefault="00DA782A" w:rsidP="00A97F44">
      <w:pPr>
        <w:suppressAutoHyphens w:val="0"/>
        <w:jc w:val="center"/>
        <w:rPr>
          <w:color w:val="000000"/>
          <w:sz w:val="18"/>
          <w:szCs w:val="18"/>
          <w:lang w:eastAsia="ru-RU"/>
        </w:rPr>
      </w:pPr>
    </w:p>
    <w:p w:rsidR="00DA782A" w:rsidRDefault="00DA782A" w:rsidP="00DA782A">
      <w:pPr>
        <w:suppressAutoHyphens w:val="0"/>
        <w:jc w:val="center"/>
        <w:rPr>
          <w:color w:val="000000"/>
          <w:sz w:val="18"/>
          <w:szCs w:val="18"/>
          <w:lang w:eastAsia="ru-RU"/>
        </w:rPr>
      </w:pPr>
    </w:p>
    <w:p w:rsidR="00DA782A" w:rsidRPr="00DA782A" w:rsidRDefault="00DA782A" w:rsidP="00DA782A">
      <w:pPr>
        <w:suppressAutoHyphens w:val="0"/>
        <w:jc w:val="center"/>
        <w:rPr>
          <w:color w:val="000000"/>
          <w:sz w:val="18"/>
          <w:szCs w:val="18"/>
          <w:lang w:eastAsia="ru-RU"/>
        </w:rPr>
      </w:pPr>
      <w:r w:rsidRPr="00DA782A">
        <w:rPr>
          <w:color w:val="000000"/>
          <w:sz w:val="18"/>
          <w:szCs w:val="18"/>
          <w:lang w:eastAsia="ru-RU"/>
        </w:rPr>
        <w:t>Осуществление мероприятий по реализации проектов по благ</w:t>
      </w:r>
      <w:r w:rsidR="0051201E">
        <w:rPr>
          <w:color w:val="000000"/>
          <w:sz w:val="18"/>
          <w:szCs w:val="18"/>
          <w:lang w:eastAsia="ru-RU"/>
        </w:rPr>
        <w:t>оустройству сельских территорий</w:t>
      </w:r>
    </w:p>
    <w:p w:rsidR="00DA782A" w:rsidRPr="00DA782A" w:rsidRDefault="00DA782A" w:rsidP="00DA782A">
      <w:pPr>
        <w:suppressAutoHyphens w:val="0"/>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proofErr w:type="gramStart"/>
      <w:r w:rsidRPr="00DA782A">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roofErr w:type="gramEnd"/>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в) организация пешеходных коммуникаций, в том числе тротуаров, аллей, велосипедных дорожек, тропинок;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г) создание и обустройство мест автомобильных и велосипедных парковок;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д) ремонтно-восстановительные работы улично-дорожной сети и дворовых проездов;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з) организация ливневых стоков;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и) обустройство общественных колодцев и водоразборных колонок;</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обустройство площадок накопления твердых коммунальных отходов;</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 xml:space="preserve">л) сохранение и восстановление природных ландшафтов и историко-культурных памятников. </w:t>
      </w:r>
    </w:p>
    <w:p w:rsidR="00DA782A" w:rsidRPr="00DA782A" w:rsidRDefault="00DA782A" w:rsidP="00DA782A">
      <w:pPr>
        <w:suppressAutoHyphens w:val="0"/>
        <w:ind w:firstLine="709"/>
        <w:jc w:val="both"/>
        <w:rPr>
          <w:color w:val="000000"/>
          <w:sz w:val="18"/>
          <w:szCs w:val="18"/>
          <w:lang w:eastAsia="ru-RU"/>
        </w:rPr>
      </w:pPr>
      <w:proofErr w:type="gramStart"/>
      <w:r w:rsidRPr="00DA782A">
        <w:rPr>
          <w:color w:val="000000"/>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roofErr w:type="gramEnd"/>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w:t>
      </w:r>
      <w:proofErr w:type="gramStart"/>
      <w:r w:rsidRPr="00DA782A">
        <w:rPr>
          <w:color w:val="000000"/>
          <w:sz w:val="18"/>
          <w:szCs w:val="18"/>
          <w:lang w:eastAsia="ru-RU"/>
        </w:rPr>
        <w:t>дств др</w:t>
      </w:r>
      <w:proofErr w:type="gramEnd"/>
      <w:r w:rsidRPr="00DA782A">
        <w:rPr>
          <w:color w:val="000000"/>
          <w:sz w:val="18"/>
          <w:szCs w:val="18"/>
          <w:lang w:eastAsia="ru-RU"/>
        </w:rPr>
        <w:t>угих источников, а также по результатам анализа выполнения мероприятий подпрограммы.</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rsidR="00DA782A" w:rsidRPr="00DA782A" w:rsidRDefault="00DA782A" w:rsidP="00DA782A">
      <w:pPr>
        <w:suppressAutoHyphens w:val="0"/>
        <w:ind w:firstLine="709"/>
        <w:jc w:val="both"/>
        <w:rPr>
          <w:color w:val="000000"/>
          <w:sz w:val="18"/>
          <w:szCs w:val="18"/>
          <w:lang w:eastAsia="ru-RU"/>
        </w:rPr>
      </w:pPr>
      <w:proofErr w:type="gramStart"/>
      <w:r w:rsidRPr="00DA782A">
        <w:rPr>
          <w:color w:val="000000"/>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roofErr w:type="gramEnd"/>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rsid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DA782A" w:rsidRPr="00DA782A" w:rsidRDefault="00DA782A" w:rsidP="00DA782A">
      <w:pPr>
        <w:suppressAutoHyphens w:val="0"/>
        <w:ind w:firstLine="709"/>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К внебюджетным источникам, привлекаемым для финансирования мероприятия подпрограммы, относятся средства: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акционерных обществ, осуществляющих деятельность по инженерному обустройству села;</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организаций потребительской кооперации;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rsidR="00DA782A" w:rsidRPr="00DA782A" w:rsidRDefault="00DA782A" w:rsidP="00DA782A">
      <w:pPr>
        <w:pStyle w:val="a7"/>
        <w:numPr>
          <w:ilvl w:val="0"/>
          <w:numId w:val="33"/>
        </w:numPr>
        <w:suppressAutoHyphens w:val="0"/>
        <w:jc w:val="both"/>
        <w:rPr>
          <w:color w:val="000000"/>
          <w:sz w:val="18"/>
          <w:szCs w:val="18"/>
          <w:lang w:eastAsia="ru-RU"/>
        </w:rPr>
      </w:pPr>
      <w:r w:rsidRPr="00DA782A">
        <w:rPr>
          <w:color w:val="000000"/>
          <w:sz w:val="18"/>
          <w:szCs w:val="18"/>
          <w:lang w:eastAsia="ru-RU"/>
        </w:rPr>
        <w:t>личные средства граждан.</w:t>
      </w:r>
      <w:r w:rsidR="008518B1">
        <w:rPr>
          <w:color w:val="000000"/>
          <w:sz w:val="18"/>
          <w:szCs w:val="18"/>
          <w:lang w:eastAsia="ru-RU"/>
        </w:rPr>
        <w:t xml:space="preserve"> </w:t>
      </w:r>
      <w:r w:rsidRPr="00DA782A">
        <w:rPr>
          <w:color w:val="000000"/>
          <w:sz w:val="18"/>
          <w:szCs w:val="18"/>
          <w:lang w:eastAsia="ru-RU"/>
        </w:rPr>
        <w:t xml:space="preserve">Механизм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w:t>
      </w:r>
      <w:r w:rsidRPr="00DA782A">
        <w:rPr>
          <w:color w:val="000000"/>
          <w:sz w:val="18"/>
          <w:szCs w:val="18"/>
          <w:lang w:eastAsia="ru-RU"/>
        </w:rPr>
        <w:lastRenderedPageBreak/>
        <w:t>мероприятий по социальному развитию села, а также четкого разграничения полномочий и ответственности всех участников подпрограммы.</w:t>
      </w:r>
    </w:p>
    <w:p w:rsidR="00DA782A" w:rsidRPr="00DA782A" w:rsidRDefault="00DA782A" w:rsidP="00DA782A">
      <w:pPr>
        <w:suppressAutoHyphens w:val="0"/>
        <w:jc w:val="both"/>
        <w:rPr>
          <w:color w:val="000000"/>
          <w:sz w:val="18"/>
          <w:szCs w:val="18"/>
          <w:lang w:eastAsia="ru-RU"/>
        </w:rPr>
      </w:pP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DA782A" w:rsidRPr="00DA782A" w:rsidRDefault="00DA782A" w:rsidP="00DA782A">
      <w:pPr>
        <w:suppressAutoHyphens w:val="0"/>
        <w:ind w:firstLine="709"/>
        <w:jc w:val="both"/>
        <w:rPr>
          <w:color w:val="000000"/>
          <w:sz w:val="18"/>
          <w:szCs w:val="18"/>
          <w:lang w:eastAsia="ru-RU"/>
        </w:rPr>
      </w:pPr>
      <w:r w:rsidRPr="00DA782A">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анализ использования средств бюджета Томского района,  привлеченных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разрабатывает нормативные правовые акты, необходимые для эффективной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ведение ежеквартальной отчетности о реализации мероприятия подпрограммы;</w:t>
      </w:r>
    </w:p>
    <w:p w:rsidR="00DA782A" w:rsidRPr="001A13BA" w:rsidRDefault="00DA782A" w:rsidP="001A13BA">
      <w:pPr>
        <w:pStyle w:val="a7"/>
        <w:numPr>
          <w:ilvl w:val="0"/>
          <w:numId w:val="34"/>
        </w:numPr>
        <w:suppressAutoHyphens w:val="0"/>
        <w:jc w:val="both"/>
        <w:rPr>
          <w:color w:val="000000"/>
          <w:sz w:val="18"/>
          <w:szCs w:val="18"/>
          <w:lang w:eastAsia="ru-RU"/>
        </w:rPr>
      </w:pPr>
      <w:r w:rsidRPr="001A13BA">
        <w:rPr>
          <w:color w:val="000000"/>
          <w:sz w:val="18"/>
          <w:szCs w:val="18"/>
          <w:lang w:eastAsia="ru-RU"/>
        </w:rPr>
        <w:t>осуществляет подготовку докладов о ходе реализации мероприятия подпрограммы;</w:t>
      </w:r>
    </w:p>
    <w:p w:rsidR="001A13BA" w:rsidRDefault="001A13BA" w:rsidP="001A13BA">
      <w:pPr>
        <w:suppressAutoHyphens w:val="0"/>
        <w:jc w:val="both"/>
        <w:rPr>
          <w:color w:val="000000"/>
          <w:sz w:val="18"/>
          <w:szCs w:val="18"/>
          <w:lang w:eastAsia="ru-RU"/>
        </w:rPr>
      </w:pPr>
    </w:p>
    <w:p w:rsidR="00DA782A" w:rsidRPr="00DA782A" w:rsidRDefault="001A13BA" w:rsidP="001A13BA">
      <w:pPr>
        <w:suppressAutoHyphens w:val="0"/>
        <w:jc w:val="both"/>
        <w:rPr>
          <w:color w:val="000000"/>
          <w:sz w:val="18"/>
          <w:szCs w:val="18"/>
          <w:lang w:eastAsia="ru-RU"/>
        </w:rPr>
      </w:pPr>
      <w:r>
        <w:rPr>
          <w:color w:val="000000"/>
          <w:sz w:val="18"/>
          <w:szCs w:val="18"/>
          <w:lang w:eastAsia="ru-RU"/>
        </w:rPr>
        <w:t xml:space="preserve">              </w:t>
      </w:r>
      <w:r w:rsidR="00DA782A" w:rsidRPr="00DA782A">
        <w:rPr>
          <w:color w:val="000000"/>
          <w:sz w:val="18"/>
          <w:szCs w:val="18"/>
          <w:lang w:eastAsia="ru-RU"/>
        </w:rPr>
        <w:t>Ответственный исполнитель мероприятия подпрограммы в пределах своих полномочий проводит:</w:t>
      </w:r>
    </w:p>
    <w:p w:rsidR="00DA782A" w:rsidRDefault="00DA782A" w:rsidP="001A13BA">
      <w:pPr>
        <w:pStyle w:val="a7"/>
        <w:numPr>
          <w:ilvl w:val="0"/>
          <w:numId w:val="35"/>
        </w:numPr>
        <w:suppressAutoHyphens w:val="0"/>
        <w:jc w:val="both"/>
        <w:rPr>
          <w:color w:val="000000"/>
          <w:sz w:val="18"/>
          <w:szCs w:val="18"/>
          <w:lang w:eastAsia="ru-RU"/>
        </w:rPr>
      </w:pPr>
      <w:r w:rsidRPr="001A13BA">
        <w:rPr>
          <w:color w:val="000000"/>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rsidR="001A13BA" w:rsidRPr="001A13BA" w:rsidRDefault="001A13BA" w:rsidP="001A13BA">
      <w:pPr>
        <w:pStyle w:val="a7"/>
        <w:numPr>
          <w:ilvl w:val="0"/>
          <w:numId w:val="35"/>
        </w:numPr>
        <w:suppressAutoHyphens w:val="0"/>
        <w:jc w:val="both"/>
        <w:rPr>
          <w:color w:val="000000"/>
          <w:sz w:val="18"/>
          <w:szCs w:val="18"/>
          <w:lang w:eastAsia="ru-RU"/>
        </w:rPr>
      </w:pPr>
      <w:proofErr w:type="gramStart"/>
      <w:r>
        <w:rPr>
          <w:color w:val="000000"/>
          <w:sz w:val="18"/>
          <w:szCs w:val="18"/>
          <w:lang w:eastAsia="ru-RU"/>
        </w:rPr>
        <w:t>контроль за</w:t>
      </w:r>
      <w:proofErr w:type="gramEnd"/>
      <w:r>
        <w:rPr>
          <w:color w:val="000000"/>
          <w:sz w:val="18"/>
          <w:szCs w:val="18"/>
          <w:lang w:eastAsia="ru-RU"/>
        </w:rPr>
        <w:t xml:space="preserve"> ходом выполнения мероприятия подпрограммы.</w:t>
      </w:r>
    </w:p>
    <w:p w:rsidR="004173A8" w:rsidRDefault="004173A8" w:rsidP="001A13BA">
      <w:pPr>
        <w:suppressAutoHyphens w:val="0"/>
        <w:jc w:val="both"/>
        <w:rPr>
          <w:color w:val="000000"/>
          <w:sz w:val="18"/>
          <w:szCs w:val="18"/>
          <w:lang w:eastAsia="ru-RU"/>
        </w:rPr>
      </w:pPr>
    </w:p>
    <w:p w:rsidR="00FE081B" w:rsidRDefault="00FE081B" w:rsidP="001A13BA">
      <w:pPr>
        <w:suppressAutoHyphens w:val="0"/>
        <w:jc w:val="both"/>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rsidR="00FE081B" w:rsidRPr="00FE081B" w:rsidRDefault="00FE081B" w:rsidP="00FE081B">
      <w:pPr>
        <w:suppressAutoHyphens w:val="0"/>
        <w:ind w:firstLine="709"/>
        <w:jc w:val="center"/>
        <w:rPr>
          <w:color w:val="000000"/>
          <w:sz w:val="18"/>
          <w:szCs w:val="18"/>
          <w:lang w:eastAsia="ru-RU"/>
        </w:rPr>
      </w:pPr>
    </w:p>
    <w:p w:rsidR="00FE081B" w:rsidRPr="00FE081B" w:rsidRDefault="00FE081B" w:rsidP="00FE081B">
      <w:pPr>
        <w:suppressAutoHyphens w:val="0"/>
        <w:ind w:firstLine="709"/>
        <w:jc w:val="center"/>
        <w:rPr>
          <w:color w:val="000000"/>
          <w:sz w:val="18"/>
          <w:szCs w:val="18"/>
          <w:lang w:eastAsia="ru-RU"/>
        </w:rPr>
      </w:pPr>
      <w:r w:rsidRPr="00FE081B">
        <w:rPr>
          <w:color w:val="000000"/>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Главным распорядителем средств бюджета муниципального образования, предусмотренных на реализацию Мероприятия 1 Основного  мероприятия 1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Подпрограммы 3, является Управление территориального развития Администрации Томского района (Уполномоченный орган).</w:t>
      </w:r>
    </w:p>
    <w:p w:rsidR="00FE081B" w:rsidRPr="00FE081B" w:rsidRDefault="00FE081B" w:rsidP="00FE081B">
      <w:pPr>
        <w:suppressAutoHyphens w:val="0"/>
        <w:ind w:firstLine="709"/>
        <w:jc w:val="both"/>
        <w:rPr>
          <w:color w:val="000000"/>
          <w:sz w:val="18"/>
          <w:szCs w:val="18"/>
          <w:lang w:eastAsia="ru-RU"/>
        </w:rPr>
      </w:pPr>
      <w:proofErr w:type="gramStart"/>
      <w:r w:rsidRPr="00FE081B">
        <w:rPr>
          <w:color w:val="000000"/>
          <w:sz w:val="18"/>
          <w:szCs w:val="18"/>
          <w:lang w:eastAsia="ru-RU"/>
        </w:rPr>
        <w:t>В рамках реализации мероприятия подпрограммы в силу Закона Томской области</w:t>
      </w:r>
      <w:r w:rsidR="008518B1">
        <w:rPr>
          <w:color w:val="000000"/>
          <w:sz w:val="18"/>
          <w:szCs w:val="18"/>
          <w:lang w:eastAsia="ru-RU"/>
        </w:rPr>
        <w:t xml:space="preserve"> Томской области от 17.11.2014 №</w:t>
      </w:r>
      <w:r w:rsidRPr="00FE081B">
        <w:rPr>
          <w:color w:val="000000"/>
          <w:sz w:val="18"/>
          <w:szCs w:val="18"/>
          <w:lang w:eastAsia="ru-RU"/>
        </w:rPr>
        <w:t xml:space="preserve">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roofErr w:type="gramEnd"/>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Подготовка проектов изменений в генеральные планы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планируемых для размещения объектов местного значения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уточнения границ и параметров функциональных зон поселения;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3) установления границ населенных пунктов, входящих в состав поселения.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Подготовка проектов изменений в правила землепользования и застройки планируется в целях:</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1) уточнения порядка применения правил землепользования и застройки и внесения в них изменений;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2) установления границ и состава территориальных зон;</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5) развития территорий, сохранения окружающей среды и объектов культурного наследия.</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           </w:t>
      </w:r>
      <w:proofErr w:type="gramStart"/>
      <w:r w:rsidRPr="00FE081B">
        <w:rPr>
          <w:color w:val="000000"/>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roofErr w:type="gramEnd"/>
    </w:p>
    <w:p w:rsidR="00FE081B" w:rsidRPr="00FE081B" w:rsidRDefault="00FE081B" w:rsidP="00FE081B">
      <w:pPr>
        <w:suppressAutoHyphens w:val="0"/>
        <w:ind w:firstLine="709"/>
        <w:jc w:val="both"/>
        <w:rPr>
          <w:color w:val="000000"/>
          <w:sz w:val="18"/>
          <w:szCs w:val="18"/>
          <w:lang w:eastAsia="ru-RU"/>
        </w:rPr>
      </w:pPr>
      <w:proofErr w:type="gramStart"/>
      <w:r w:rsidRPr="00FE081B">
        <w:rPr>
          <w:color w:val="000000"/>
          <w:sz w:val="18"/>
          <w:szCs w:val="18"/>
          <w:lang w:eastAsia="ru-RU"/>
        </w:rPr>
        <w:lastRenderedPageBreak/>
        <w:t>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roofErr w:type="gramEnd"/>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w:t>
      </w:r>
      <w:proofErr w:type="gramStart"/>
      <w:r w:rsidRPr="00FE081B">
        <w:rPr>
          <w:color w:val="000000"/>
          <w:sz w:val="18"/>
          <w:szCs w:val="18"/>
          <w:lang w:eastAsia="ru-RU"/>
        </w:rPr>
        <w:t>дств др</w:t>
      </w:r>
      <w:proofErr w:type="gramEnd"/>
      <w:r w:rsidRPr="00FE081B">
        <w:rPr>
          <w:color w:val="000000"/>
          <w:sz w:val="18"/>
          <w:szCs w:val="18"/>
          <w:lang w:eastAsia="ru-RU"/>
        </w:rPr>
        <w:t>угих источников, а также по результатам анализа выполнения мероприятий подпрограммы.</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Финансирование подпрограммы осуществляется за счет средств бюджета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rsidR="00FE081B" w:rsidRPr="00FE081B" w:rsidRDefault="00FE081B" w:rsidP="00FE081B">
      <w:pPr>
        <w:suppressAutoHyphens w:val="0"/>
        <w:ind w:firstLine="709"/>
        <w:jc w:val="both"/>
        <w:rPr>
          <w:color w:val="000000"/>
          <w:sz w:val="18"/>
          <w:szCs w:val="18"/>
          <w:lang w:eastAsia="ru-RU"/>
        </w:rPr>
      </w:pPr>
      <w:r w:rsidRPr="00FE081B">
        <w:rPr>
          <w:color w:val="000000"/>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rsidR="00FE081B" w:rsidRPr="00FE081B" w:rsidRDefault="00FE081B" w:rsidP="00FE081B">
      <w:pPr>
        <w:pStyle w:val="a7"/>
        <w:numPr>
          <w:ilvl w:val="0"/>
          <w:numId w:val="36"/>
        </w:numPr>
        <w:suppressAutoHyphens w:val="0"/>
        <w:ind w:left="0" w:firstLine="1069"/>
        <w:jc w:val="both"/>
        <w:rPr>
          <w:color w:val="000000"/>
          <w:sz w:val="18"/>
          <w:szCs w:val="18"/>
          <w:lang w:eastAsia="ru-RU"/>
        </w:rPr>
      </w:pPr>
      <w:r w:rsidRPr="00FE081B">
        <w:rPr>
          <w:color w:val="000000"/>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rsidR="006A78A5" w:rsidRDefault="00FE081B" w:rsidP="006A78A5">
      <w:pPr>
        <w:pStyle w:val="a7"/>
        <w:numPr>
          <w:ilvl w:val="0"/>
          <w:numId w:val="36"/>
        </w:numPr>
        <w:suppressAutoHyphens w:val="0"/>
        <w:jc w:val="both"/>
        <w:rPr>
          <w:color w:val="000000"/>
          <w:sz w:val="18"/>
          <w:szCs w:val="18"/>
          <w:lang w:eastAsia="ru-RU"/>
        </w:rPr>
      </w:pPr>
      <w:r w:rsidRPr="006A78A5">
        <w:rPr>
          <w:color w:val="000000"/>
          <w:sz w:val="18"/>
          <w:szCs w:val="18"/>
          <w:lang w:eastAsia="ru-RU"/>
        </w:rPr>
        <w:t xml:space="preserve">осуществляет </w:t>
      </w:r>
      <w:proofErr w:type="gramStart"/>
      <w:r w:rsidRPr="006A78A5">
        <w:rPr>
          <w:color w:val="000000"/>
          <w:sz w:val="18"/>
          <w:szCs w:val="18"/>
          <w:lang w:eastAsia="ru-RU"/>
        </w:rPr>
        <w:t>контроль за</w:t>
      </w:r>
      <w:proofErr w:type="gramEnd"/>
      <w:r w:rsidRPr="006A78A5">
        <w:rPr>
          <w:color w:val="000000"/>
          <w:sz w:val="18"/>
          <w:szCs w:val="18"/>
          <w:lang w:eastAsia="ru-RU"/>
        </w:rPr>
        <w:t xml:space="preserve"> ходом выполнения </w:t>
      </w:r>
      <w:r w:rsidR="006A78A5" w:rsidRPr="00FE081B">
        <w:rPr>
          <w:color w:val="000000"/>
          <w:sz w:val="18"/>
          <w:szCs w:val="18"/>
          <w:lang w:eastAsia="ru-RU"/>
        </w:rPr>
        <w:t>мероприят</w:t>
      </w:r>
      <w:r w:rsidR="006A78A5">
        <w:rPr>
          <w:color w:val="000000"/>
          <w:sz w:val="18"/>
          <w:szCs w:val="18"/>
          <w:lang w:eastAsia="ru-RU"/>
        </w:rPr>
        <w:t>ия подпрограммы.</w:t>
      </w:r>
    </w:p>
    <w:p w:rsidR="00A31C25" w:rsidRDefault="00A31C25"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6A78A5">
      <w:pPr>
        <w:pStyle w:val="a7"/>
        <w:tabs>
          <w:tab w:val="left" w:pos="3823"/>
        </w:tabs>
        <w:suppressAutoHyphens w:val="0"/>
        <w:ind w:left="1429"/>
        <w:jc w:val="both"/>
        <w:rPr>
          <w:sz w:val="18"/>
          <w:szCs w:val="18"/>
        </w:rPr>
      </w:pPr>
    </w:p>
    <w:p w:rsidR="008D17F3" w:rsidRDefault="008D17F3" w:rsidP="00504EF4">
      <w:pPr>
        <w:widowControl w:val="0"/>
        <w:autoSpaceDE w:val="0"/>
        <w:autoSpaceDN w:val="0"/>
        <w:adjustRightInd w:val="0"/>
        <w:jc w:val="center"/>
        <w:rPr>
          <w:b/>
          <w:bCs/>
          <w:color w:val="000000"/>
        </w:rPr>
        <w:sectPr w:rsidR="008D17F3" w:rsidSect="00BC2038">
          <w:pgSz w:w="11906" w:h="16838"/>
          <w:pgMar w:top="1134" w:right="851" w:bottom="1134" w:left="992" w:header="283" w:footer="709" w:gutter="0"/>
          <w:cols w:space="708"/>
          <w:docGrid w:linePitch="360"/>
        </w:sectPr>
      </w:pPr>
    </w:p>
    <w:tbl>
      <w:tblPr>
        <w:tblW w:w="15232" w:type="dxa"/>
        <w:tblLayout w:type="fixed"/>
        <w:tblLook w:val="0000" w:firstRow="0" w:lastRow="0" w:firstColumn="0" w:lastColumn="0" w:noHBand="0" w:noVBand="0"/>
      </w:tblPr>
      <w:tblGrid>
        <w:gridCol w:w="595"/>
        <w:gridCol w:w="2807"/>
        <w:gridCol w:w="1023"/>
        <w:gridCol w:w="1279"/>
        <w:gridCol w:w="1432"/>
        <w:gridCol w:w="5075"/>
        <w:gridCol w:w="1417"/>
        <w:gridCol w:w="1604"/>
      </w:tblGrid>
      <w:tr w:rsidR="0051650B" w:rsidTr="0051650B">
        <w:trPr>
          <w:trHeight w:val="869"/>
        </w:trPr>
        <w:tc>
          <w:tcPr>
            <w:tcW w:w="15232" w:type="dxa"/>
            <w:gridSpan w:val="8"/>
            <w:tcMar>
              <w:top w:w="0" w:type="dxa"/>
              <w:left w:w="0" w:type="dxa"/>
              <w:bottom w:w="0" w:type="dxa"/>
              <w:right w:w="0" w:type="dxa"/>
            </w:tcMar>
            <w:vAlign w:val="center"/>
          </w:tcPr>
          <w:p w:rsidR="0051650B" w:rsidRDefault="0051650B" w:rsidP="005978ED">
            <w:pPr>
              <w:widowControl w:val="0"/>
              <w:autoSpaceDE w:val="0"/>
              <w:autoSpaceDN w:val="0"/>
              <w:adjustRightInd w:val="0"/>
              <w:jc w:val="center"/>
              <w:rPr>
                <w:b/>
                <w:bCs/>
                <w:color w:val="000000"/>
              </w:rPr>
            </w:pPr>
            <w:r>
              <w:rPr>
                <w:b/>
                <w:bCs/>
                <w:color w:val="000000"/>
              </w:rPr>
              <w:lastRenderedPageBreak/>
              <w:t>Перечень показателей цели и задач подпрограммы 3 и сведения о порядке сбора информации по показателям</w:t>
            </w:r>
          </w:p>
          <w:p w:rsidR="0051650B" w:rsidRDefault="0051650B" w:rsidP="005978ED">
            <w:pPr>
              <w:widowControl w:val="0"/>
              <w:autoSpaceDE w:val="0"/>
              <w:autoSpaceDN w:val="0"/>
              <w:adjustRightInd w:val="0"/>
              <w:jc w:val="center"/>
              <w:rPr>
                <w:rFonts w:ascii="Arial" w:hAnsi="Arial" w:cs="Arial"/>
                <w:sz w:val="2"/>
                <w:szCs w:val="2"/>
              </w:rPr>
            </w:pPr>
            <w:r>
              <w:rPr>
                <w:b/>
                <w:bCs/>
                <w:color w:val="000000"/>
              </w:rPr>
              <w:t>и методике их расчета</w:t>
            </w:r>
          </w:p>
        </w:tc>
      </w:tr>
      <w:tr w:rsidR="0051650B" w:rsidTr="0051650B">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b/>
                <w:bCs/>
                <w:color w:val="000000"/>
              </w:rPr>
            </w:pPr>
            <w:r>
              <w:rPr>
                <w:b/>
                <w:bCs/>
                <w:color w:val="000000"/>
              </w:rPr>
              <w:t>N</w:t>
            </w:r>
          </w:p>
          <w:p w:rsidR="0051650B" w:rsidRDefault="0051650B" w:rsidP="005978ED">
            <w:pPr>
              <w:widowControl w:val="0"/>
              <w:autoSpaceDE w:val="0"/>
              <w:autoSpaceDN w:val="0"/>
              <w:adjustRightInd w:val="0"/>
              <w:jc w:val="center"/>
              <w:rPr>
                <w:rFonts w:ascii="Arial" w:hAnsi="Arial" w:cs="Arial"/>
                <w:sz w:val="2"/>
                <w:szCs w:val="2"/>
              </w:rPr>
            </w:pPr>
            <w:r>
              <w:rPr>
                <w:b/>
                <w:bCs/>
                <w:color w:val="000000"/>
              </w:rPr>
              <w:t>пп</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Наименование показателя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proofErr w:type="gramStart"/>
            <w:r>
              <w:rPr>
                <w:b/>
                <w:bCs/>
                <w:color w:val="000000"/>
              </w:rPr>
              <w:t>Ответственный за сбор данных по показателю</w:t>
            </w:r>
            <w:proofErr w:type="gramEnd"/>
          </w:p>
        </w:tc>
      </w:tr>
      <w:tr w:rsidR="0051650B" w:rsidTr="0051650B">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2</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8</w:t>
            </w:r>
          </w:p>
        </w:tc>
      </w:tr>
      <w:tr w:rsidR="0051650B" w:rsidTr="0051650B">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7B057C">
            <w:pPr>
              <w:widowControl w:val="0"/>
              <w:autoSpaceDE w:val="0"/>
              <w:autoSpaceDN w:val="0"/>
              <w:adjustRightInd w:val="0"/>
              <w:rPr>
                <w:rFonts w:ascii="Arial" w:hAnsi="Arial" w:cs="Arial"/>
                <w:sz w:val="2"/>
                <w:szCs w:val="2"/>
              </w:rPr>
            </w:pPr>
            <w:r>
              <w:rPr>
                <w:b/>
                <w:bCs/>
                <w:color w:val="000000"/>
              </w:rPr>
              <w:t>Показатели цели подпрограммы 3 Повышение уровня и качества жизни сельского населения, создание комфортных условий жизн</w:t>
            </w:r>
            <w:r w:rsidR="007B057C">
              <w:rPr>
                <w:b/>
                <w:bCs/>
                <w:color w:val="000000"/>
              </w:rPr>
              <w:t>е</w:t>
            </w:r>
            <w:r>
              <w:rPr>
                <w:b/>
                <w:bCs/>
                <w:color w:val="000000"/>
              </w:rPr>
              <w:t>деятельности в сельской местности</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семей, проживающих в сельской местности, улучшивших жилищные условия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семей, проживающих на сельских территориях, улучшивших уровень благоустройства домовладений</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2 подпрограммы 3 Реализация проекта "Губернаторская ипотека на территории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 xml:space="preserve">Количество семей, получающих частичное позмещение процентной ставки, частичную оплату первоночального взноса ипотечным жилищным кредитам </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Площадь введенного в эксплуатацию жилья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3</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3 подпрограммы 3 Реализация документов территориального планирования муниципального образования "Томский район"</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подготовленных документов территориального планирования и градостроительного зонирования</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 xml:space="preserve">Количество документации по </w:t>
            </w:r>
            <w:r>
              <w:rPr>
                <w:color w:val="000000"/>
              </w:rPr>
              <w:lastRenderedPageBreak/>
              <w:t>планировке территории</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lastRenderedPageBreak/>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 xml:space="preserve">На начало </w:t>
            </w:r>
            <w:r>
              <w:rPr>
                <w:color w:val="000000"/>
              </w:rPr>
              <w:lastRenderedPageBreak/>
              <w:t>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 xml:space="preserve">Ведомственная </w:t>
            </w:r>
            <w:r>
              <w:rPr>
                <w:color w:val="00000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lastRenderedPageBreak/>
              <w:t xml:space="preserve">Управление </w:t>
            </w:r>
            <w:r>
              <w:rPr>
                <w:color w:val="000000"/>
              </w:rPr>
              <w:lastRenderedPageBreak/>
              <w:t>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lastRenderedPageBreak/>
              <w:t>4</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 xml:space="preserve">Показатели задачи 4 подпрограммы 3 Обеспечение устойчивого сокращения непригодного для проживания жилищного фонда </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расселенных жилых помещений</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5</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5 подпрограммы 3 Ликвидация объектов состоящих на балансе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ликвидационных объектов</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6</w:t>
            </w:r>
          </w:p>
        </w:tc>
        <w:tc>
          <w:tcPr>
            <w:tcW w:w="1463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b/>
                <w:bCs/>
                <w:color w:val="000000"/>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51650B" w:rsidTr="0051650B">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28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Количество обоснований инвестиций, осуществляемых в проекты по созданию объектов капитального строительства</w:t>
            </w:r>
          </w:p>
        </w:tc>
        <w:tc>
          <w:tcPr>
            <w:tcW w:w="10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rPr>
              <w:t>Управление территориального развития Администрации Томского района</w:t>
            </w:r>
          </w:p>
        </w:tc>
      </w:tr>
    </w:tbl>
    <w:p w:rsidR="008D17F3" w:rsidRDefault="008D17F3" w:rsidP="008D17F3">
      <w:pPr>
        <w:tabs>
          <w:tab w:val="left" w:pos="3823"/>
        </w:tabs>
        <w:suppressAutoHyphens w:val="0"/>
        <w:jc w:val="both"/>
        <w:rPr>
          <w:b/>
          <w:sz w:val="18"/>
          <w:szCs w:val="18"/>
        </w:rPr>
      </w:pPr>
    </w:p>
    <w:p w:rsidR="007B057C" w:rsidRDefault="007B057C" w:rsidP="008D17F3">
      <w:pPr>
        <w:tabs>
          <w:tab w:val="left" w:pos="3823"/>
        </w:tabs>
        <w:suppressAutoHyphens w:val="0"/>
        <w:jc w:val="both"/>
        <w:rPr>
          <w:b/>
          <w:sz w:val="18"/>
          <w:szCs w:val="18"/>
        </w:rPr>
      </w:pPr>
    </w:p>
    <w:p w:rsidR="007B057C" w:rsidRPr="0087763F" w:rsidRDefault="007B057C" w:rsidP="008D17F3">
      <w:pPr>
        <w:tabs>
          <w:tab w:val="left" w:pos="3823"/>
        </w:tabs>
        <w:suppressAutoHyphens w:val="0"/>
        <w:jc w:val="both"/>
        <w:rPr>
          <w:b/>
          <w:sz w:val="18"/>
          <w:szCs w:val="18"/>
        </w:rPr>
        <w:sectPr w:rsidR="007B057C" w:rsidRPr="0087763F" w:rsidSect="008D17F3">
          <w:pgSz w:w="16838" w:h="11906" w:orient="landscape"/>
          <w:pgMar w:top="992" w:right="1134" w:bottom="851" w:left="1134" w:header="284" w:footer="709" w:gutter="0"/>
          <w:cols w:space="708"/>
          <w:docGrid w:linePitch="360"/>
        </w:sectPr>
      </w:pPr>
    </w:p>
    <w:tbl>
      <w:tblPr>
        <w:tblW w:w="15378" w:type="dxa"/>
        <w:tblInd w:w="-284" w:type="dxa"/>
        <w:tblLayout w:type="fixed"/>
        <w:tblLook w:val="0000" w:firstRow="0" w:lastRow="0" w:firstColumn="0" w:lastColumn="0" w:noHBand="0" w:noVBand="0"/>
      </w:tblPr>
      <w:tblGrid>
        <w:gridCol w:w="564"/>
        <w:gridCol w:w="1704"/>
        <w:gridCol w:w="996"/>
        <w:gridCol w:w="1235"/>
        <w:gridCol w:w="1289"/>
        <w:gridCol w:w="1275"/>
        <w:gridCol w:w="1434"/>
        <w:gridCol w:w="1387"/>
        <w:gridCol w:w="1301"/>
        <w:gridCol w:w="1550"/>
        <w:gridCol w:w="1719"/>
        <w:gridCol w:w="924"/>
      </w:tblGrid>
      <w:tr w:rsidR="0051650B" w:rsidTr="0051650B">
        <w:trPr>
          <w:trHeight w:val="288"/>
        </w:trPr>
        <w:tc>
          <w:tcPr>
            <w:tcW w:w="15378" w:type="dxa"/>
            <w:gridSpan w:val="12"/>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lastRenderedPageBreak/>
              <w:t>ПЕРЕЧЕНЬ ВЕДОМСТВЕННЫХ ЦЕЛЕВЫХ ПРОГРАММ, ОСНОВНЫХ МЕРОПРИЯТИЙ И РЕСУРСНОЕ ОБЕСПЕЧЕНИЕ РЕАЛИЗАЦИИ</w:t>
            </w:r>
          </w:p>
        </w:tc>
      </w:tr>
      <w:tr w:rsidR="0051650B" w:rsidTr="0051650B">
        <w:trPr>
          <w:trHeight w:val="288"/>
        </w:trPr>
        <w:tc>
          <w:tcPr>
            <w:tcW w:w="15378" w:type="dxa"/>
            <w:gridSpan w:val="12"/>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ПОДПРОГРАММЫ 3</w:t>
            </w:r>
          </w:p>
        </w:tc>
      </w:tr>
      <w:tr w:rsidR="0051650B" w:rsidTr="0051650B">
        <w:trPr>
          <w:trHeight w:val="288"/>
        </w:trPr>
        <w:tc>
          <w:tcPr>
            <w:tcW w:w="15378" w:type="dxa"/>
            <w:gridSpan w:val="12"/>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rPr>
              <w:t>Развитие архитектуры и градостроительства Томского района</w:t>
            </w:r>
            <w:r>
              <w:rPr>
                <w:b/>
                <w:bCs/>
                <w:color w:val="000000"/>
              </w:rPr>
              <w:br/>
            </w:r>
            <w:r>
              <w:rPr>
                <w:b/>
                <w:bCs/>
                <w:color w:val="000000"/>
              </w:rPr>
              <w:br/>
            </w:r>
          </w:p>
        </w:tc>
      </w:tr>
      <w:tr w:rsidR="0051650B" w:rsidTr="0051650B">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sz w:val="18"/>
                <w:szCs w:val="18"/>
              </w:rPr>
              <w:t xml:space="preserve">№ </w:t>
            </w:r>
            <w:proofErr w:type="gramStart"/>
            <w:r>
              <w:rPr>
                <w:color w:val="000000"/>
                <w:sz w:val="18"/>
                <w:szCs w:val="18"/>
              </w:rPr>
              <w:t>п</w:t>
            </w:r>
            <w:proofErr w:type="gramEnd"/>
            <w:r>
              <w:rPr>
                <w:color w:val="000000"/>
                <w:sz w:val="18"/>
                <w:szCs w:val="18"/>
              </w:rPr>
              <w:t>/п</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1650B" w:rsidTr="0051650B">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значения по годам реализации</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w:t>
            </w:r>
          </w:p>
        </w:tc>
        <w:tc>
          <w:tcPr>
            <w:tcW w:w="17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12</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ПОДПРОГРАММА 3 Развитие архитектуры и градостроительства Томского района</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1</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1 подпрограммы 3 Развитие жилищного строительства на сельских территориях и повышение уровня благоустройства домовладений</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65 034.4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29 744.0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26 041.3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Управление территориального развития, Мирненское сельское поселение</w:t>
            </w:r>
          </w:p>
          <w:p w:rsidR="0051650B" w:rsidRDefault="0051650B" w:rsidP="005978ED">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15 486.3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10 023.6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Мероприятие 1. "Обеспечение комплексного развития сельских территорий (улучшение жилищных условий граждан Российской Федерации, проживающих на сельских </w:t>
            </w:r>
            <w:r>
              <w:rPr>
                <w:color w:val="000000"/>
                <w:sz w:val="18"/>
                <w:szCs w:val="18"/>
              </w:rPr>
              <w:lastRenderedPageBreak/>
              <w:t>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62 517.6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7 535.4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29 690.9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25 291.3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19 384.0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10 881.6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15 486.3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10 023.6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4 366.8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5 056.6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lastRenderedPageBreak/>
              <w:t>1.1.2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1.1.3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Мероприятие 3. "Реализация проектов по благоустройству </w:t>
            </w:r>
            <w:proofErr w:type="gramStart"/>
            <w:r>
              <w:rPr>
                <w:color w:val="000000"/>
                <w:sz w:val="18"/>
                <w:szCs w:val="18"/>
              </w:rPr>
              <w:t>сельский</w:t>
            </w:r>
            <w:proofErr w:type="gramEnd"/>
            <w:r>
              <w:rPr>
                <w:color w:val="000000"/>
                <w:sz w:val="18"/>
                <w:szCs w:val="18"/>
              </w:rPr>
              <w:t xml:space="preserve">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проживающих на сельских территориях, улучшивших уровень благоустройства домовладений,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2</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2 подпрограммы 3 Реализация проекта "Губернаторская ипотека на территории Томского района"</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проекта "Губернаторская ипотека на территории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13 197.1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7 313.8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5 883.3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r>
            <w:r>
              <w:rPr>
                <w:color w:val="000000"/>
                <w:sz w:val="18"/>
                <w:szCs w:val="18"/>
              </w:rPr>
              <w:lastRenderedPageBreak/>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2 499.9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lastRenderedPageBreak/>
              <w:t>2.1.1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9 197.2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5 647.2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10,0</w:t>
            </w:r>
            <w:r>
              <w:rPr>
                <w:color w:val="000000"/>
                <w:sz w:val="18"/>
                <w:szCs w:val="18"/>
              </w:rPr>
              <w:br/>
              <w:t xml:space="preserve"> 0,7</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первоночального взноса ипотечным жилищным кредитам</w:t>
            </w:r>
            <w:proofErr w:type="gramStart"/>
            <w:r>
              <w:rPr>
                <w:color w:val="000000"/>
                <w:sz w:val="18"/>
                <w:szCs w:val="18"/>
              </w:rPr>
              <w:t xml:space="preserve"> ,</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1 666.6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Мероприятие 3. "Частичное возмещение процентной ставки, частичная оплата первоначального взноса по ипотечным жилищным кредитам, взятым на </w:t>
            </w:r>
            <w:r>
              <w:rPr>
                <w:color w:val="000000"/>
                <w:sz w:val="18"/>
                <w:szCs w:val="18"/>
              </w:rPr>
              <w:lastRenderedPageBreak/>
              <w:t>приобретение вновь построенного жилья у застройщиков по договорам купли-продажи за счет местного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2 333.3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E36892">
            <w:pPr>
              <w:widowControl w:val="0"/>
              <w:autoSpaceDE w:val="0"/>
              <w:autoSpaceDN w:val="0"/>
              <w:adjustRightInd w:val="0"/>
              <w:jc w:val="center"/>
              <w:rPr>
                <w:rFonts w:ascii="Arial" w:hAnsi="Arial" w:cs="Arial"/>
                <w:sz w:val="2"/>
                <w:szCs w:val="2"/>
              </w:rPr>
            </w:pPr>
            <w:r>
              <w:rPr>
                <w:color w:val="000000"/>
                <w:sz w:val="18"/>
                <w:szCs w:val="18"/>
              </w:rPr>
              <w:t>Количество семей, получающих частичное возмещение процентной ставки, частичную оплату первон</w:t>
            </w:r>
            <w:r w:rsidR="00E36892">
              <w:rPr>
                <w:color w:val="000000"/>
                <w:sz w:val="18"/>
                <w:szCs w:val="18"/>
              </w:rPr>
              <w:t>а</w:t>
            </w:r>
            <w:r>
              <w:rPr>
                <w:color w:val="000000"/>
                <w:sz w:val="18"/>
                <w:szCs w:val="18"/>
              </w:rPr>
              <w:t>чального взноса ипотечным жилищным кредитам</w:t>
            </w:r>
            <w:proofErr w:type="gramStart"/>
            <w:r>
              <w:rPr>
                <w:color w:val="000000"/>
                <w:sz w:val="18"/>
                <w:szCs w:val="18"/>
              </w:rPr>
              <w:t xml:space="preserve"> </w:t>
            </w:r>
            <w:r>
              <w:rPr>
                <w:color w:val="000000"/>
                <w:sz w:val="18"/>
                <w:szCs w:val="18"/>
              </w:rPr>
              <w:lastRenderedPageBreak/>
              <w:t>,</w:t>
            </w:r>
            <w:proofErr w:type="gramEnd"/>
            <w:r>
              <w:rPr>
                <w:color w:val="000000"/>
                <w:sz w:val="18"/>
                <w:szCs w:val="18"/>
              </w:rPr>
              <w:br/>
              <w:t>Единица</w:t>
            </w:r>
            <w:r>
              <w:rPr>
                <w:color w:val="000000"/>
                <w:sz w:val="18"/>
                <w:szCs w:val="18"/>
              </w:rPr>
              <w:br/>
            </w:r>
            <w:r>
              <w:rPr>
                <w:color w:val="000000"/>
                <w:sz w:val="18"/>
                <w:szCs w:val="18"/>
              </w:rPr>
              <w:br/>
              <w:t>Площадь введенного в эксплуатацию жилья,</w:t>
            </w:r>
            <w:r>
              <w:rPr>
                <w:color w:val="000000"/>
                <w:sz w:val="18"/>
                <w:szCs w:val="18"/>
              </w:rPr>
              <w:br/>
              <w:t>Тысяча квадратных метров</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833.3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r>
            <w:r>
              <w:rPr>
                <w:color w:val="000000"/>
                <w:sz w:val="18"/>
                <w:szCs w:val="18"/>
              </w:rPr>
              <w:lastRenderedPageBreak/>
              <w:t xml:space="preserve"> 0,3</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5,0</w:t>
            </w:r>
            <w:r>
              <w:rPr>
                <w:color w:val="000000"/>
                <w:sz w:val="18"/>
                <w:szCs w:val="18"/>
              </w:rPr>
              <w:br/>
              <w:t xml:space="preserve"> 0,3</w:t>
            </w:r>
            <w:r>
              <w:rPr>
                <w:color w:val="000000"/>
                <w:sz w:val="18"/>
                <w:szCs w:val="18"/>
              </w:rPr>
              <w:br/>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3</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3 подпрограммы 3 Реализация документов территориального планирования муниципального образования "Томский район"</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13 800.0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6,0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Мероприятие 2. </w:t>
            </w:r>
            <w:r>
              <w:rPr>
                <w:color w:val="000000"/>
                <w:sz w:val="18"/>
                <w:szCs w:val="18"/>
              </w:rPr>
              <w:lastRenderedPageBreak/>
              <w:t>"Подготовка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lastRenderedPageBreak/>
              <w:t xml:space="preserve">Количество </w:t>
            </w:r>
            <w:r>
              <w:rPr>
                <w:color w:val="000000"/>
                <w:sz w:val="18"/>
                <w:szCs w:val="18"/>
              </w:rPr>
              <w:lastRenderedPageBreak/>
              <w:t>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color w:val="000000"/>
                <w:sz w:val="18"/>
                <w:szCs w:val="18"/>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Количество документации по планировке территории</w:t>
            </w:r>
          </w:p>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3.1.4</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подготовленных документов территориального планирования и градостроительного зонирования,</w:t>
            </w:r>
            <w:r>
              <w:rPr>
                <w:color w:val="000000"/>
                <w:sz w:val="18"/>
                <w:szCs w:val="18"/>
              </w:rPr>
              <w:br/>
              <w:t>Штука</w:t>
            </w:r>
            <w:r>
              <w:rPr>
                <w:color w:val="000000"/>
                <w:sz w:val="18"/>
                <w:szCs w:val="18"/>
              </w:rPr>
              <w:br/>
            </w:r>
            <w:r>
              <w:rPr>
                <w:color w:val="000000"/>
                <w:sz w:val="18"/>
                <w:szCs w:val="18"/>
              </w:rPr>
              <w:br/>
              <w:t xml:space="preserve">Количество документации по планировке </w:t>
            </w:r>
            <w:r>
              <w:rPr>
                <w:color w:val="000000"/>
                <w:sz w:val="18"/>
                <w:szCs w:val="18"/>
              </w:rPr>
              <w:lastRenderedPageBreak/>
              <w:t>территории,</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4,0</w:t>
            </w:r>
            <w:r>
              <w:rPr>
                <w:color w:val="000000"/>
                <w:sz w:val="18"/>
                <w:szCs w:val="18"/>
              </w:rPr>
              <w:br/>
              <w:t xml:space="preserve"> 2,0</w:t>
            </w:r>
            <w:r>
              <w:rPr>
                <w:color w:val="000000"/>
                <w:sz w:val="18"/>
                <w:szCs w:val="18"/>
              </w:rPr>
              <w:br/>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r>
              <w:rPr>
                <w:color w:val="000000"/>
                <w:sz w:val="18"/>
                <w:szCs w:val="18"/>
              </w:rPr>
              <w:br/>
              <w:t xml:space="preserve"> 2,0</w:t>
            </w:r>
            <w:r>
              <w:rPr>
                <w:color w:val="000000"/>
                <w:sz w:val="18"/>
                <w:szCs w:val="18"/>
              </w:rPr>
              <w:br/>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r>
              <w:rPr>
                <w:color w:val="000000"/>
                <w:sz w:val="18"/>
                <w:szCs w:val="18"/>
              </w:rPr>
              <w:br/>
              <w:t xml:space="preserve"> 0,0</w:t>
            </w:r>
            <w:r>
              <w:rPr>
                <w:color w:val="000000"/>
                <w:sz w:val="18"/>
                <w:szCs w:val="18"/>
              </w:rPr>
              <w:br/>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3.1.5</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5. 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образованных земельных участков</w:t>
            </w:r>
            <w:proofErr w:type="gramStart"/>
            <w:r>
              <w:rPr>
                <w:color w:val="000000"/>
                <w:sz w:val="18"/>
                <w:szCs w:val="18"/>
              </w:rPr>
              <w:t xml:space="preserve">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3.1.6</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6. Осуществление части полномочий района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планированию территории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Зональненское сельское поселение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E36892">
            <w:pPr>
              <w:widowControl w:val="0"/>
              <w:autoSpaceDE w:val="0"/>
              <w:autoSpaceDN w:val="0"/>
              <w:adjustRightInd w:val="0"/>
              <w:jc w:val="center"/>
              <w:rPr>
                <w:rFonts w:ascii="Arial" w:hAnsi="Arial" w:cs="Arial"/>
                <w:sz w:val="2"/>
                <w:szCs w:val="2"/>
              </w:rPr>
            </w:pPr>
            <w:r>
              <w:rPr>
                <w:color w:val="000000"/>
                <w:sz w:val="18"/>
                <w:szCs w:val="18"/>
              </w:rPr>
              <w:t>Передача муниципальному образованию "Зональненское сельское поселение</w:t>
            </w:r>
            <w:r w:rsidR="00E36892">
              <w:rPr>
                <w:color w:val="000000"/>
                <w:sz w:val="18"/>
                <w:szCs w:val="18"/>
              </w:rPr>
              <w:t xml:space="preserve"> </w:t>
            </w:r>
            <w:r>
              <w:rPr>
                <w:color w:val="000000"/>
                <w:sz w:val="18"/>
                <w:szCs w:val="18"/>
              </w:rPr>
              <w:t>части полномочий по утверждению генеральных планов поселения, правил землепользования и застройки и документации по планированию территории</w:t>
            </w:r>
            <w:proofErr w:type="gramStart"/>
            <w:r>
              <w:rPr>
                <w:color w:val="000000"/>
                <w:sz w:val="18"/>
                <w:szCs w:val="18"/>
              </w:rPr>
              <w:t xml:space="preserve"> ,</w:t>
            </w:r>
            <w:proofErr w:type="gramEnd"/>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4</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 xml:space="preserve">ЗАДАЧА 4 подпрограммы 3 Обеспечение устойчивого сокращения непригодного для проживания жилищного фонда </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Основное мероприятие 1. "Обеспечение устойчивого сокращения непригодного для проживания жилищного фонда", в </w:t>
            </w:r>
            <w:r>
              <w:rPr>
                <w:color w:val="000000"/>
                <w:sz w:val="18"/>
                <w:szCs w:val="18"/>
              </w:rPr>
              <w:lastRenderedPageBreak/>
              <w:t>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808 374.3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9.0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479 299.7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786 350.0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w:t>
            </w:r>
            <w:r w:rsidR="007B057C">
              <w:rPr>
                <w:color w:val="000000"/>
                <w:sz w:val="18"/>
                <w:szCs w:val="18"/>
              </w:rPr>
              <w:t>е</w:t>
            </w:r>
            <w:r>
              <w:rPr>
                <w:color w:val="000000"/>
                <w:sz w:val="18"/>
                <w:szCs w:val="18"/>
              </w:rPr>
              <w:t>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74.0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478 197.1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170.0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235 434.4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169.0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21 363.6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8.0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1 069.5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6.0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4.1.3</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660.7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расселенных жилых помещений,</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3.0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lastRenderedPageBreak/>
              <w:t>5</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5 подпрограммы 3 Ликвидация объектов состоящих на балансе Томского района</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Основное мероприятие 1. "Ликвидация объектов и зеленых насаждений, находящихся состоящих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 Моряковское сельское поселение,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ликвидационных объектов,</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7.0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2.0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5.1.2</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2. Снос аварийных деревьев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 Администрация Итатского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Количество </w:t>
            </w:r>
            <w:r w:rsidR="007B057C">
              <w:rPr>
                <w:color w:val="000000"/>
                <w:sz w:val="18"/>
                <w:szCs w:val="18"/>
              </w:rPr>
              <w:t>снесенных</w:t>
            </w:r>
            <w:r>
              <w:rPr>
                <w:color w:val="000000"/>
                <w:sz w:val="18"/>
                <w:szCs w:val="18"/>
              </w:rPr>
              <w:t xml:space="preserve"> аварийных деревьев</w:t>
            </w:r>
            <w:proofErr w:type="gramStart"/>
            <w:r>
              <w:rPr>
                <w:color w:val="000000"/>
                <w:sz w:val="18"/>
                <w:szCs w:val="18"/>
              </w:rPr>
              <w:t xml:space="preserve"> ,</w:t>
            </w:r>
            <w:proofErr w:type="gramEnd"/>
            <w:r>
              <w:rPr>
                <w:color w:val="000000"/>
                <w:sz w:val="18"/>
                <w:szCs w:val="18"/>
              </w:rPr>
              <w:br/>
              <w:t>тысяч метров кубических</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15.0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color w:val="000000"/>
              </w:rPr>
              <w:t>6</w:t>
            </w:r>
          </w:p>
        </w:tc>
        <w:tc>
          <w:tcPr>
            <w:tcW w:w="1481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r>
              <w:rPr>
                <w:color w:val="000000"/>
              </w:rPr>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6.1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Основное </w:t>
            </w:r>
            <w:r>
              <w:rPr>
                <w:color w:val="000000"/>
                <w:sz w:val="18"/>
                <w:szCs w:val="18"/>
              </w:rPr>
              <w:lastRenderedPageBreak/>
              <w:t>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Управление </w:t>
            </w:r>
            <w:r>
              <w:rPr>
                <w:color w:val="000000"/>
                <w:sz w:val="18"/>
                <w:szCs w:val="18"/>
              </w:rPr>
              <w:lastRenderedPageBreak/>
              <w:t xml:space="preserve">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lastRenderedPageBreak/>
              <w:t xml:space="preserve">Количество </w:t>
            </w:r>
            <w:r>
              <w:rPr>
                <w:color w:val="000000"/>
                <w:sz w:val="18"/>
                <w:szCs w:val="18"/>
              </w:rPr>
              <w:lastRenderedPageBreak/>
              <w:t>обоснований инвестиций, осуществляемых в проекты по созданию объектов капитального строительства,</w:t>
            </w:r>
            <w:r>
              <w:rPr>
                <w:color w:val="000000"/>
                <w:sz w:val="18"/>
                <w:szCs w:val="18"/>
              </w:rPr>
              <w:br/>
              <w:t>Единица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lastRenderedPageBreak/>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6.1.1</w:t>
            </w: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Количество обоснований инвестиций, осуществляемых в проекты по созданию объектов капитального строительства,</w:t>
            </w:r>
            <w:r>
              <w:rPr>
                <w:color w:val="000000"/>
                <w:sz w:val="18"/>
                <w:szCs w:val="18"/>
              </w:rPr>
              <w:br/>
              <w:t>Штука</w:t>
            </w:r>
            <w:r>
              <w:rPr>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X</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1.0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r>
              <w:rPr>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color w:val="000000"/>
                <w:sz w:val="18"/>
                <w:szCs w:val="18"/>
              </w:rPr>
              <w:t xml:space="preserve">  0.0</w:t>
            </w:r>
          </w:p>
        </w:tc>
      </w:tr>
      <w:tr w:rsidR="0051650B" w:rsidTr="0051650B">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rPr>
                <w:rFonts w:ascii="Arial" w:hAnsi="Arial" w:cs="Arial"/>
                <w:sz w:val="2"/>
                <w:szCs w:val="2"/>
              </w:rPr>
            </w:pPr>
          </w:p>
        </w:tc>
        <w:tc>
          <w:tcPr>
            <w:tcW w:w="17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903 505.8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9 249.2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845 432.0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48 824.6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501 483.8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3 002.5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491 181.3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7 300.0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253 620.6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1 095.9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247 124.6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5 400.1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5 556.6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5 556.6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4 959.8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4 959.8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r w:rsidR="0051650B" w:rsidTr="0051650B">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17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4 459.8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r>
              <w:rPr>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1650B" w:rsidRDefault="0051650B" w:rsidP="005978ED">
            <w:pPr>
              <w:widowControl w:val="0"/>
              <w:autoSpaceDE w:val="0"/>
              <w:autoSpaceDN w:val="0"/>
              <w:adjustRightInd w:val="0"/>
              <w:jc w:val="center"/>
              <w:rPr>
                <w:rFonts w:ascii="Arial" w:hAnsi="Arial" w:cs="Arial"/>
                <w:sz w:val="2"/>
                <w:szCs w:val="2"/>
              </w:rPr>
            </w:pPr>
            <w:r>
              <w:rPr>
                <w:b/>
                <w:bCs/>
                <w:color w:val="000000"/>
                <w:sz w:val="18"/>
                <w:szCs w:val="18"/>
              </w:rPr>
              <w:t>х</w:t>
            </w:r>
          </w:p>
        </w:tc>
      </w:tr>
    </w:tbl>
    <w:p w:rsidR="008D17F3" w:rsidRPr="008D17F3" w:rsidRDefault="008D17F3" w:rsidP="008D17F3">
      <w:pPr>
        <w:tabs>
          <w:tab w:val="left" w:pos="3823"/>
        </w:tabs>
        <w:suppressAutoHyphens w:val="0"/>
        <w:jc w:val="both"/>
        <w:rPr>
          <w:sz w:val="18"/>
          <w:szCs w:val="18"/>
        </w:rPr>
      </w:pPr>
    </w:p>
    <w:sectPr w:rsidR="008D17F3" w:rsidRPr="008D17F3" w:rsidSect="007B057C">
      <w:pgSz w:w="16838" w:h="11906" w:orient="landscape"/>
      <w:pgMar w:top="992" w:right="1134" w:bottom="85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BDE" w:rsidRDefault="00FA6BDE">
      <w:r>
        <w:separator/>
      </w:r>
    </w:p>
  </w:endnote>
  <w:endnote w:type="continuationSeparator" w:id="0">
    <w:p w:rsidR="00FA6BDE" w:rsidRDefault="00FA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7C" w:rsidRDefault="007B057C" w:rsidP="00417DD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BDE" w:rsidRDefault="00FA6BDE">
      <w:r>
        <w:separator/>
      </w:r>
    </w:p>
  </w:footnote>
  <w:footnote w:type="continuationSeparator" w:id="0">
    <w:p w:rsidR="00FA6BDE" w:rsidRDefault="00FA6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57C" w:rsidRDefault="007B057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7B414A7"/>
    <w:multiLevelType w:val="hybridMultilevel"/>
    <w:tmpl w:val="E1064F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2">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5D46484"/>
    <w:multiLevelType w:val="hybridMultilevel"/>
    <w:tmpl w:val="CD62D0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A2477B"/>
    <w:multiLevelType w:val="hybridMultilevel"/>
    <w:tmpl w:val="D0920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1">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30315E"/>
    <w:multiLevelType w:val="hybridMultilevel"/>
    <w:tmpl w:val="2F08A1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4">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ED195E"/>
    <w:multiLevelType w:val="hybridMultilevel"/>
    <w:tmpl w:val="C3EE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12"/>
  </w:num>
  <w:num w:numId="4">
    <w:abstractNumId w:val="19"/>
  </w:num>
  <w:num w:numId="5">
    <w:abstractNumId w:val="1"/>
  </w:num>
  <w:num w:numId="6">
    <w:abstractNumId w:val="37"/>
  </w:num>
  <w:num w:numId="7">
    <w:abstractNumId w:val="2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5"/>
  </w:num>
  <w:num w:numId="15">
    <w:abstractNumId w:val="31"/>
  </w:num>
  <w:num w:numId="16">
    <w:abstractNumId w:val="14"/>
  </w:num>
  <w:num w:numId="17">
    <w:abstractNumId w:val="4"/>
  </w:num>
  <w:num w:numId="18">
    <w:abstractNumId w:val="23"/>
  </w:num>
  <w:num w:numId="19">
    <w:abstractNumId w:val="18"/>
  </w:num>
  <w:num w:numId="20">
    <w:abstractNumId w:val="35"/>
  </w:num>
  <w:num w:numId="21">
    <w:abstractNumId w:val="2"/>
  </w:num>
  <w:num w:numId="22">
    <w:abstractNumId w:val="11"/>
  </w:num>
  <w:num w:numId="23">
    <w:abstractNumId w:val="27"/>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 w:numId="31">
    <w:abstractNumId w:val="3"/>
  </w:num>
  <w:num w:numId="32">
    <w:abstractNumId w:val="38"/>
  </w:num>
  <w:num w:numId="33">
    <w:abstractNumId w:val="17"/>
  </w:num>
  <w:num w:numId="34">
    <w:abstractNumId w:val="7"/>
  </w:num>
  <w:num w:numId="35">
    <w:abstractNumId w:val="8"/>
  </w:num>
  <w:num w:numId="36">
    <w:abstractNumId w:val="9"/>
  </w:num>
  <w:num w:numId="37">
    <w:abstractNumId w:val="5"/>
  </w:num>
  <w:num w:numId="38">
    <w:abstractNumId w:val="36"/>
  </w:num>
  <w:num w:numId="39">
    <w:abstractNumId w:val="16"/>
  </w:num>
  <w:num w:numId="40">
    <w:abstractNumId w:val="24"/>
  </w:num>
  <w:num w:numId="41">
    <w:abstractNumId w:val="6"/>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23AF"/>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2BF"/>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8B"/>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23B"/>
    <w:rsid w:val="00222864"/>
    <w:rsid w:val="00222AD6"/>
    <w:rsid w:val="00222BEF"/>
    <w:rsid w:val="00223402"/>
    <w:rsid w:val="0022389D"/>
    <w:rsid w:val="00223BE7"/>
    <w:rsid w:val="002240AD"/>
    <w:rsid w:val="0022477A"/>
    <w:rsid w:val="00227981"/>
    <w:rsid w:val="00227C45"/>
    <w:rsid w:val="00227D44"/>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3AF"/>
    <w:rsid w:val="00276D77"/>
    <w:rsid w:val="00277661"/>
    <w:rsid w:val="00280A47"/>
    <w:rsid w:val="00281096"/>
    <w:rsid w:val="00281294"/>
    <w:rsid w:val="00281797"/>
    <w:rsid w:val="0028228D"/>
    <w:rsid w:val="00283332"/>
    <w:rsid w:val="00283334"/>
    <w:rsid w:val="0028394A"/>
    <w:rsid w:val="00283BDC"/>
    <w:rsid w:val="00283DC6"/>
    <w:rsid w:val="002840BD"/>
    <w:rsid w:val="00285637"/>
    <w:rsid w:val="002857FB"/>
    <w:rsid w:val="002859F2"/>
    <w:rsid w:val="00286C5F"/>
    <w:rsid w:val="00286EA3"/>
    <w:rsid w:val="00286FC0"/>
    <w:rsid w:val="00290B97"/>
    <w:rsid w:val="00291F54"/>
    <w:rsid w:val="002928D2"/>
    <w:rsid w:val="00292B37"/>
    <w:rsid w:val="002938AD"/>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31C"/>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2512"/>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74F9"/>
    <w:rsid w:val="00350095"/>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1F4C"/>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435"/>
    <w:rsid w:val="00395BC5"/>
    <w:rsid w:val="00395D66"/>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8B0"/>
    <w:rsid w:val="003A5C5E"/>
    <w:rsid w:val="003A6593"/>
    <w:rsid w:val="003A6D31"/>
    <w:rsid w:val="003B0263"/>
    <w:rsid w:val="003B0354"/>
    <w:rsid w:val="003B0848"/>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5C7"/>
    <w:rsid w:val="003C07B8"/>
    <w:rsid w:val="003C0CEF"/>
    <w:rsid w:val="003C1221"/>
    <w:rsid w:val="003C20D6"/>
    <w:rsid w:val="003C2985"/>
    <w:rsid w:val="003C3F6D"/>
    <w:rsid w:val="003C4B31"/>
    <w:rsid w:val="003C4F6C"/>
    <w:rsid w:val="003C5EBC"/>
    <w:rsid w:val="003C5F51"/>
    <w:rsid w:val="003C647E"/>
    <w:rsid w:val="003C7B46"/>
    <w:rsid w:val="003C7E2F"/>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3B6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DCB"/>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37C14"/>
    <w:rsid w:val="00440370"/>
    <w:rsid w:val="0044044A"/>
    <w:rsid w:val="0044051F"/>
    <w:rsid w:val="00440D50"/>
    <w:rsid w:val="004419EE"/>
    <w:rsid w:val="00441CFB"/>
    <w:rsid w:val="00442DD6"/>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5F45"/>
    <w:rsid w:val="00466F3D"/>
    <w:rsid w:val="00470387"/>
    <w:rsid w:val="00470876"/>
    <w:rsid w:val="004708C4"/>
    <w:rsid w:val="004715BD"/>
    <w:rsid w:val="00471C5C"/>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1D61"/>
    <w:rsid w:val="004F2297"/>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4EF4"/>
    <w:rsid w:val="00505E97"/>
    <w:rsid w:val="005065DD"/>
    <w:rsid w:val="005069F6"/>
    <w:rsid w:val="00506D62"/>
    <w:rsid w:val="00506E08"/>
    <w:rsid w:val="005076A1"/>
    <w:rsid w:val="0051038C"/>
    <w:rsid w:val="00510573"/>
    <w:rsid w:val="00510644"/>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50B"/>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1A6"/>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557"/>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8ED"/>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766"/>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37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C73DD"/>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01AB"/>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2C4A"/>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59"/>
    <w:rsid w:val="00723F80"/>
    <w:rsid w:val="007241D0"/>
    <w:rsid w:val="00724A41"/>
    <w:rsid w:val="00724B2A"/>
    <w:rsid w:val="007257E5"/>
    <w:rsid w:val="00725CCA"/>
    <w:rsid w:val="007260DB"/>
    <w:rsid w:val="007266B8"/>
    <w:rsid w:val="00727988"/>
    <w:rsid w:val="007304E7"/>
    <w:rsid w:val="00731F65"/>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4B9"/>
    <w:rsid w:val="0074381A"/>
    <w:rsid w:val="0074395D"/>
    <w:rsid w:val="00743CC3"/>
    <w:rsid w:val="007443D3"/>
    <w:rsid w:val="00744563"/>
    <w:rsid w:val="00744E07"/>
    <w:rsid w:val="00745AFC"/>
    <w:rsid w:val="0074754D"/>
    <w:rsid w:val="00747B4E"/>
    <w:rsid w:val="00750BC2"/>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282"/>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57C"/>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6D0"/>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10C"/>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4E81"/>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27429"/>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8B1"/>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7763F"/>
    <w:rsid w:val="00880F49"/>
    <w:rsid w:val="0088170F"/>
    <w:rsid w:val="00882D8B"/>
    <w:rsid w:val="00884549"/>
    <w:rsid w:val="00884F13"/>
    <w:rsid w:val="008861BD"/>
    <w:rsid w:val="008861EF"/>
    <w:rsid w:val="008865A5"/>
    <w:rsid w:val="008868E1"/>
    <w:rsid w:val="00887098"/>
    <w:rsid w:val="00887B41"/>
    <w:rsid w:val="00887DCD"/>
    <w:rsid w:val="00887F47"/>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0C8"/>
    <w:rsid w:val="008C6880"/>
    <w:rsid w:val="008C6A4C"/>
    <w:rsid w:val="008C79DD"/>
    <w:rsid w:val="008C7B25"/>
    <w:rsid w:val="008D01BD"/>
    <w:rsid w:val="008D0316"/>
    <w:rsid w:val="008D03B9"/>
    <w:rsid w:val="008D17F3"/>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B93"/>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C4C"/>
    <w:rsid w:val="009310BC"/>
    <w:rsid w:val="0093117E"/>
    <w:rsid w:val="009313C5"/>
    <w:rsid w:val="009327CC"/>
    <w:rsid w:val="009333F8"/>
    <w:rsid w:val="0093522D"/>
    <w:rsid w:val="0093527D"/>
    <w:rsid w:val="00935592"/>
    <w:rsid w:val="009369DD"/>
    <w:rsid w:val="00936B9E"/>
    <w:rsid w:val="0093735C"/>
    <w:rsid w:val="0093776D"/>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F87"/>
    <w:rsid w:val="009A3C1F"/>
    <w:rsid w:val="009A592E"/>
    <w:rsid w:val="009B1F80"/>
    <w:rsid w:val="009B4696"/>
    <w:rsid w:val="009B4D47"/>
    <w:rsid w:val="009B62D0"/>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696"/>
    <w:rsid w:val="00A017CB"/>
    <w:rsid w:val="00A01BB1"/>
    <w:rsid w:val="00A0265B"/>
    <w:rsid w:val="00A02699"/>
    <w:rsid w:val="00A0302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12"/>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83B"/>
    <w:rsid w:val="00A41A7A"/>
    <w:rsid w:val="00A42B63"/>
    <w:rsid w:val="00A42E48"/>
    <w:rsid w:val="00A438F7"/>
    <w:rsid w:val="00A43AC2"/>
    <w:rsid w:val="00A43D78"/>
    <w:rsid w:val="00A4430C"/>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33C"/>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4D5"/>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4F1D"/>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54ED1"/>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4C07"/>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DB"/>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06B"/>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534"/>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C79A0"/>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14E"/>
    <w:rsid w:val="00E212EE"/>
    <w:rsid w:val="00E224E2"/>
    <w:rsid w:val="00E229BC"/>
    <w:rsid w:val="00E22EC3"/>
    <w:rsid w:val="00E22EE9"/>
    <w:rsid w:val="00E23152"/>
    <w:rsid w:val="00E238B8"/>
    <w:rsid w:val="00E241B6"/>
    <w:rsid w:val="00E24474"/>
    <w:rsid w:val="00E24904"/>
    <w:rsid w:val="00E253D2"/>
    <w:rsid w:val="00E2555F"/>
    <w:rsid w:val="00E26DED"/>
    <w:rsid w:val="00E2739B"/>
    <w:rsid w:val="00E27C16"/>
    <w:rsid w:val="00E3031B"/>
    <w:rsid w:val="00E30C7F"/>
    <w:rsid w:val="00E31D1C"/>
    <w:rsid w:val="00E33548"/>
    <w:rsid w:val="00E361C5"/>
    <w:rsid w:val="00E36635"/>
    <w:rsid w:val="00E36892"/>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2F05"/>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0A2"/>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3C7"/>
    <w:rsid w:val="00EA6504"/>
    <w:rsid w:val="00EA6AB0"/>
    <w:rsid w:val="00EA7FB7"/>
    <w:rsid w:val="00EA7FBB"/>
    <w:rsid w:val="00EB2371"/>
    <w:rsid w:val="00EB2462"/>
    <w:rsid w:val="00EB26BD"/>
    <w:rsid w:val="00EB385A"/>
    <w:rsid w:val="00EB41F2"/>
    <w:rsid w:val="00EB52E9"/>
    <w:rsid w:val="00EB53B6"/>
    <w:rsid w:val="00EB5C0A"/>
    <w:rsid w:val="00EB6625"/>
    <w:rsid w:val="00EB69F7"/>
    <w:rsid w:val="00EC0A6A"/>
    <w:rsid w:val="00EC0B8F"/>
    <w:rsid w:val="00EC0F44"/>
    <w:rsid w:val="00EC0FBF"/>
    <w:rsid w:val="00EC11A4"/>
    <w:rsid w:val="00EC1580"/>
    <w:rsid w:val="00EC2FBE"/>
    <w:rsid w:val="00EC3215"/>
    <w:rsid w:val="00EC39EB"/>
    <w:rsid w:val="00EC4C39"/>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8F1"/>
    <w:rsid w:val="00F06DF4"/>
    <w:rsid w:val="00F06E3D"/>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6BDE"/>
    <w:rsid w:val="00FA71FE"/>
    <w:rsid w:val="00FA7A3B"/>
    <w:rsid w:val="00FA7ABB"/>
    <w:rsid w:val="00FA7BAA"/>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Название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87763F"/>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87763F"/>
    <w:rPr>
      <w:b/>
      <w:sz w:val="24"/>
    </w:rPr>
  </w:style>
  <w:style w:type="numbering" w:customStyle="1" w:styleId="17">
    <w:name w:val="Нет списка1"/>
    <w:next w:val="a2"/>
    <w:uiPriority w:val="99"/>
    <w:semiHidden/>
    <w:unhideWhenUsed/>
    <w:rsid w:val="003B0848"/>
  </w:style>
  <w:style w:type="numbering" w:customStyle="1" w:styleId="22">
    <w:name w:val="Нет списка2"/>
    <w:next w:val="a2"/>
    <w:uiPriority w:val="99"/>
    <w:semiHidden/>
    <w:unhideWhenUsed/>
    <w:rsid w:val="00F06E3D"/>
  </w:style>
  <w:style w:type="numbering" w:customStyle="1" w:styleId="32">
    <w:name w:val="Нет списка3"/>
    <w:next w:val="a2"/>
    <w:uiPriority w:val="99"/>
    <w:semiHidden/>
    <w:unhideWhenUsed/>
    <w:rsid w:val="002763AF"/>
  </w:style>
  <w:style w:type="numbering" w:customStyle="1" w:styleId="4">
    <w:name w:val="Нет списка4"/>
    <w:next w:val="a2"/>
    <w:uiPriority w:val="99"/>
    <w:semiHidden/>
    <w:unhideWhenUsed/>
    <w:rsid w:val="002763AF"/>
  </w:style>
  <w:style w:type="numbering" w:customStyle="1" w:styleId="5">
    <w:name w:val="Нет списка5"/>
    <w:next w:val="a2"/>
    <w:uiPriority w:val="99"/>
    <w:semiHidden/>
    <w:unhideWhenUsed/>
    <w:rsid w:val="00395D66"/>
  </w:style>
  <w:style w:type="numbering" w:customStyle="1" w:styleId="6">
    <w:name w:val="Нет списка6"/>
    <w:next w:val="a2"/>
    <w:uiPriority w:val="99"/>
    <w:semiHidden/>
    <w:unhideWhenUsed/>
    <w:rsid w:val="00FA7BAA"/>
  </w:style>
  <w:style w:type="numbering" w:customStyle="1" w:styleId="71">
    <w:name w:val="Нет списка7"/>
    <w:next w:val="a2"/>
    <w:uiPriority w:val="99"/>
    <w:semiHidden/>
    <w:unhideWhenUsed/>
    <w:rsid w:val="00FA7BAA"/>
  </w:style>
  <w:style w:type="numbering" w:customStyle="1" w:styleId="8">
    <w:name w:val="Нет списка8"/>
    <w:next w:val="a2"/>
    <w:uiPriority w:val="99"/>
    <w:semiHidden/>
    <w:unhideWhenUsed/>
    <w:rsid w:val="00DC79A0"/>
  </w:style>
  <w:style w:type="numbering" w:customStyle="1" w:styleId="9">
    <w:name w:val="Нет списка9"/>
    <w:next w:val="a2"/>
    <w:uiPriority w:val="99"/>
    <w:semiHidden/>
    <w:unhideWhenUsed/>
    <w:rsid w:val="00DC79A0"/>
  </w:style>
  <w:style w:type="numbering" w:customStyle="1" w:styleId="100">
    <w:name w:val="Нет списка10"/>
    <w:next w:val="a2"/>
    <w:uiPriority w:val="99"/>
    <w:semiHidden/>
    <w:unhideWhenUsed/>
    <w:rsid w:val="00DC79A0"/>
  </w:style>
  <w:style w:type="numbering" w:customStyle="1" w:styleId="110">
    <w:name w:val="Нет списка11"/>
    <w:next w:val="a2"/>
    <w:uiPriority w:val="99"/>
    <w:semiHidden/>
    <w:unhideWhenUsed/>
    <w:rsid w:val="00DC79A0"/>
  </w:style>
  <w:style w:type="numbering" w:customStyle="1" w:styleId="120">
    <w:name w:val="Нет списка12"/>
    <w:next w:val="a2"/>
    <w:uiPriority w:val="99"/>
    <w:semiHidden/>
    <w:unhideWhenUsed/>
    <w:rsid w:val="0039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D7A1DF648876D71504FB72EE53B8B8AB519C25AC4D3E4ECAFBB4489A635D056842169E5EE1743A8A6FFBC87C5lBv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F3BA506E65C5AEBABBF842A6384B1915FE2AA5FD136E77A50C4F25CF2386CE54BA699FBDE0AF360BC6C30E621r12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C112-6DBE-4041-A6AC-B28E4E01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36978</Words>
  <Characters>210778</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2</cp:revision>
  <cp:lastPrinted>2024-05-06T01:27:00Z</cp:lastPrinted>
  <dcterms:created xsi:type="dcterms:W3CDTF">2024-10-04T07:33:00Z</dcterms:created>
  <dcterms:modified xsi:type="dcterms:W3CDTF">2024-10-04T07:33:00Z</dcterms:modified>
</cp:coreProperties>
</file>