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FC" w:rsidRDefault="009911FC" w:rsidP="00522A90">
      <w:pPr>
        <w:pStyle w:val="a3"/>
        <w:ind w:left="0"/>
        <w:jc w:val="left"/>
        <w:rPr>
          <w:color w:val="000000" w:themeColor="text1"/>
          <w:sz w:val="28"/>
          <w:szCs w:val="28"/>
        </w:rPr>
      </w:pPr>
    </w:p>
    <w:p w:rsidR="002F2C7D" w:rsidRDefault="002F2C7D" w:rsidP="002F2C7D">
      <w:pPr>
        <w:pStyle w:val="a3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F2C7D" w:rsidRDefault="002F2C7D" w:rsidP="002F2C7D">
      <w:pPr>
        <w:pStyle w:val="a3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ТОМСКОГО РАЙОНА</w:t>
      </w:r>
    </w:p>
    <w:p w:rsidR="002F2C7D" w:rsidRDefault="002F2C7D" w:rsidP="002F2C7D">
      <w:pPr>
        <w:pStyle w:val="a3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№ </w:t>
      </w:r>
      <w:r w:rsidR="002B3735">
        <w:rPr>
          <w:color w:val="000000" w:themeColor="text1"/>
          <w:sz w:val="28"/>
          <w:szCs w:val="28"/>
        </w:rPr>
        <w:t>166</w:t>
      </w:r>
    </w:p>
    <w:p w:rsidR="002B3735" w:rsidRDefault="002B3735" w:rsidP="002F2C7D">
      <w:pPr>
        <w:pStyle w:val="a3"/>
        <w:ind w:firstLine="862"/>
        <w:rPr>
          <w:b w:val="0"/>
          <w:caps w:val="0"/>
          <w:color w:val="000000" w:themeColor="text1"/>
          <w:sz w:val="28"/>
          <w:szCs w:val="28"/>
        </w:rPr>
      </w:pPr>
    </w:p>
    <w:p w:rsidR="002F2C7D" w:rsidRDefault="002F2C7D" w:rsidP="002F2C7D">
      <w:pPr>
        <w:jc w:val="righ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30 марта 2023 г.</w:t>
      </w:r>
    </w:p>
    <w:p w:rsidR="002F2C7D" w:rsidRDefault="002F2C7D" w:rsidP="002F2C7D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28 -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b/>
          <w:color w:val="000000" w:themeColor="text1"/>
          <w:sz w:val="28"/>
          <w:szCs w:val="28"/>
        </w:rPr>
        <w:t xml:space="preserve"> - го созыва</w:t>
      </w:r>
    </w:p>
    <w:p w:rsidR="002F2C7D" w:rsidRDefault="002F2C7D" w:rsidP="002F2C7D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2F2C7D" w:rsidRDefault="002F2C7D" w:rsidP="002F2C7D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9911FC" w:rsidRPr="008A5B02" w:rsidRDefault="002F2C7D" w:rsidP="002F2C7D">
      <w:pPr>
        <w:widowControl w:val="0"/>
        <w:autoSpaceDE w:val="0"/>
        <w:autoSpaceDN w:val="0"/>
        <w:adjustRightInd w:val="0"/>
        <w:ind w:right="2551"/>
        <w:jc w:val="both"/>
        <w:rPr>
          <w:sz w:val="27"/>
          <w:szCs w:val="27"/>
        </w:rPr>
      </w:pPr>
      <w:r w:rsidRPr="008A5B02">
        <w:rPr>
          <w:sz w:val="27"/>
          <w:szCs w:val="27"/>
        </w:rPr>
        <w:t xml:space="preserve"> </w:t>
      </w:r>
      <w:r w:rsidR="00C65AF9" w:rsidRPr="008A5B02">
        <w:rPr>
          <w:sz w:val="27"/>
          <w:szCs w:val="27"/>
        </w:rPr>
        <w:t xml:space="preserve">Об утверждении </w:t>
      </w:r>
      <w:r w:rsidR="009911FC" w:rsidRPr="008A5B02">
        <w:rPr>
          <w:sz w:val="27"/>
          <w:szCs w:val="27"/>
        </w:rPr>
        <w:t xml:space="preserve">Перечня </w:t>
      </w:r>
      <w:hyperlink r:id="rId8" w:history="1">
        <w:r w:rsidR="009911FC" w:rsidRPr="008A5B02">
          <w:rPr>
            <w:sz w:val="27"/>
            <w:szCs w:val="27"/>
          </w:rPr>
          <w:t>индикаторов</w:t>
        </w:r>
      </w:hyperlink>
      <w:r w:rsidR="009911FC" w:rsidRPr="008A5B02">
        <w:rPr>
          <w:sz w:val="27"/>
          <w:szCs w:val="27"/>
        </w:rPr>
        <w:t xml:space="preserve"> риска</w:t>
      </w:r>
      <w:r>
        <w:rPr>
          <w:sz w:val="27"/>
          <w:szCs w:val="27"/>
        </w:rPr>
        <w:t xml:space="preserve"> </w:t>
      </w:r>
      <w:r w:rsidR="009911FC" w:rsidRPr="008A5B02">
        <w:rPr>
          <w:sz w:val="27"/>
          <w:szCs w:val="27"/>
        </w:rPr>
        <w:t>нарушений обязательных требований,</w:t>
      </w:r>
      <w:r>
        <w:rPr>
          <w:sz w:val="27"/>
          <w:szCs w:val="27"/>
        </w:rPr>
        <w:t xml:space="preserve"> </w:t>
      </w:r>
      <w:r w:rsidR="009911FC" w:rsidRPr="008A5B02">
        <w:rPr>
          <w:sz w:val="27"/>
          <w:szCs w:val="27"/>
        </w:rPr>
        <w:t>выявление которых является основанием</w:t>
      </w:r>
      <w:r>
        <w:rPr>
          <w:sz w:val="27"/>
          <w:szCs w:val="27"/>
        </w:rPr>
        <w:t xml:space="preserve"> </w:t>
      </w:r>
      <w:r w:rsidR="009911FC" w:rsidRPr="008A5B02">
        <w:rPr>
          <w:sz w:val="27"/>
          <w:szCs w:val="27"/>
        </w:rPr>
        <w:t>для решения о проведении</w:t>
      </w:r>
      <w:r w:rsidR="00287B6B">
        <w:rPr>
          <w:sz w:val="27"/>
          <w:szCs w:val="27"/>
        </w:rPr>
        <w:t xml:space="preserve"> внеплановых</w:t>
      </w:r>
      <w:r w:rsidR="009911FC" w:rsidRPr="008A5B02">
        <w:rPr>
          <w:sz w:val="27"/>
          <w:szCs w:val="27"/>
        </w:rPr>
        <w:t xml:space="preserve"> проверок при</w:t>
      </w:r>
      <w:r w:rsidR="00287B6B">
        <w:rPr>
          <w:sz w:val="27"/>
          <w:szCs w:val="27"/>
        </w:rPr>
        <w:t xml:space="preserve"> </w:t>
      </w:r>
      <w:r w:rsidR="009911FC" w:rsidRPr="008A5B02">
        <w:rPr>
          <w:sz w:val="27"/>
          <w:szCs w:val="27"/>
        </w:rPr>
        <w:t>осуществлении муниципального контроля в</w:t>
      </w:r>
      <w:r>
        <w:rPr>
          <w:sz w:val="27"/>
          <w:szCs w:val="27"/>
        </w:rPr>
        <w:t xml:space="preserve"> </w:t>
      </w:r>
      <w:r w:rsidR="009911FC" w:rsidRPr="008A5B02">
        <w:rPr>
          <w:sz w:val="27"/>
          <w:szCs w:val="27"/>
        </w:rPr>
        <w:t>области охраны и использования</w:t>
      </w:r>
      <w:r>
        <w:rPr>
          <w:sz w:val="27"/>
          <w:szCs w:val="27"/>
        </w:rPr>
        <w:t xml:space="preserve"> </w:t>
      </w:r>
      <w:r w:rsidR="00522A90" w:rsidRPr="008A5B02">
        <w:rPr>
          <w:sz w:val="27"/>
          <w:szCs w:val="27"/>
        </w:rPr>
        <w:t>особо охраняемых</w:t>
      </w:r>
      <w:r w:rsidR="009911FC" w:rsidRPr="008A5B02">
        <w:rPr>
          <w:sz w:val="27"/>
          <w:szCs w:val="27"/>
        </w:rPr>
        <w:t xml:space="preserve"> природных территорий</w:t>
      </w:r>
      <w:r>
        <w:rPr>
          <w:sz w:val="27"/>
          <w:szCs w:val="27"/>
        </w:rPr>
        <w:t xml:space="preserve"> </w:t>
      </w:r>
      <w:r w:rsidR="008C190D">
        <w:rPr>
          <w:sz w:val="27"/>
          <w:szCs w:val="27"/>
        </w:rPr>
        <w:t xml:space="preserve">Томского </w:t>
      </w:r>
      <w:r w:rsidR="009911FC" w:rsidRPr="008A5B02">
        <w:rPr>
          <w:sz w:val="27"/>
          <w:szCs w:val="27"/>
        </w:rPr>
        <w:t>района</w:t>
      </w:r>
    </w:p>
    <w:p w:rsidR="009911FC" w:rsidRPr="008A5B02" w:rsidRDefault="009911FC" w:rsidP="009911F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B60ED" w:rsidRDefault="00181F94" w:rsidP="009F0FCC">
      <w:pPr>
        <w:ind w:firstLine="709"/>
        <w:jc w:val="both"/>
        <w:rPr>
          <w:sz w:val="27"/>
          <w:szCs w:val="27"/>
        </w:rPr>
      </w:pPr>
      <w:r w:rsidRPr="008A5B02">
        <w:rPr>
          <w:sz w:val="27"/>
          <w:szCs w:val="27"/>
        </w:rPr>
        <w:t xml:space="preserve">В соответствии с </w:t>
      </w:r>
      <w:r w:rsidR="009F0FCC">
        <w:rPr>
          <w:sz w:val="27"/>
          <w:szCs w:val="27"/>
        </w:rPr>
        <w:t xml:space="preserve">частью 10 статьи 23 </w:t>
      </w:r>
      <w:r w:rsidRPr="008A5B02">
        <w:rPr>
          <w:sz w:val="27"/>
          <w:szCs w:val="27"/>
        </w:rPr>
        <w:t>Федеральн</w:t>
      </w:r>
      <w:r w:rsidR="009F0FCC">
        <w:rPr>
          <w:sz w:val="27"/>
          <w:szCs w:val="27"/>
        </w:rPr>
        <w:t>ого</w:t>
      </w:r>
      <w:r w:rsidRPr="008A5B02">
        <w:rPr>
          <w:sz w:val="27"/>
          <w:szCs w:val="27"/>
        </w:rPr>
        <w:t xml:space="preserve"> закон</w:t>
      </w:r>
      <w:r w:rsidR="009F0FCC">
        <w:rPr>
          <w:sz w:val="27"/>
          <w:szCs w:val="27"/>
        </w:rPr>
        <w:t>а</w:t>
      </w:r>
      <w:r w:rsidRPr="008A5B02">
        <w:rPr>
          <w:sz w:val="27"/>
          <w:szCs w:val="27"/>
        </w:rPr>
        <w:t xml:space="preserve"> от 31 июля 2020 года № 248-ФЗ «О государственном контроле (надзоре) и муниципальном контроле в Российской Федерации», руководствуясь пунктом 2.15 статьи 24, статьей 54 Устава муниципального образования «Томский район», принятого решением Думы Томского района от 29 сентября 2011 года № 82, </w:t>
      </w:r>
    </w:p>
    <w:p w:rsidR="009E4CB2" w:rsidRPr="008A5B02" w:rsidRDefault="009E4CB2" w:rsidP="009E4CB2">
      <w:pPr>
        <w:ind w:firstLine="851"/>
        <w:jc w:val="both"/>
        <w:rPr>
          <w:b/>
          <w:sz w:val="27"/>
          <w:szCs w:val="27"/>
        </w:rPr>
      </w:pPr>
    </w:p>
    <w:p w:rsidR="00181F94" w:rsidRPr="008A5B02" w:rsidRDefault="00181F94" w:rsidP="00181F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8A5B02">
        <w:rPr>
          <w:b/>
          <w:sz w:val="27"/>
          <w:szCs w:val="27"/>
        </w:rPr>
        <w:t>Дума Томского района решила:</w:t>
      </w:r>
    </w:p>
    <w:p w:rsidR="00181F94" w:rsidRPr="008A5B02" w:rsidRDefault="00181F94" w:rsidP="00181F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1B60ED" w:rsidRPr="008A5B02" w:rsidRDefault="009F0FCC" w:rsidP="002F2C7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C65AF9" w:rsidRPr="008A5B02">
        <w:rPr>
          <w:sz w:val="27"/>
          <w:szCs w:val="27"/>
        </w:rPr>
        <w:t xml:space="preserve">Утвердить Перечень </w:t>
      </w:r>
      <w:hyperlink r:id="rId9" w:history="1">
        <w:r w:rsidR="00C65AF9" w:rsidRPr="008A5B02">
          <w:rPr>
            <w:sz w:val="27"/>
            <w:szCs w:val="27"/>
          </w:rPr>
          <w:t>индикаторов</w:t>
        </w:r>
      </w:hyperlink>
      <w:r w:rsidR="00C65AF9" w:rsidRPr="008A5B02">
        <w:rPr>
          <w:sz w:val="27"/>
          <w:szCs w:val="27"/>
        </w:rPr>
        <w:t xml:space="preserve"> риска нарушений обязательных т</w:t>
      </w:r>
      <w:r w:rsidR="000A205F" w:rsidRPr="008A5B02">
        <w:rPr>
          <w:sz w:val="27"/>
          <w:szCs w:val="27"/>
        </w:rPr>
        <w:t>ребований</w:t>
      </w:r>
      <w:r w:rsidR="002C00C4" w:rsidRPr="008A5B02">
        <w:rPr>
          <w:sz w:val="27"/>
          <w:szCs w:val="27"/>
        </w:rPr>
        <w:t>,</w:t>
      </w:r>
      <w:r w:rsidR="000A205F" w:rsidRPr="008A5B02">
        <w:rPr>
          <w:sz w:val="27"/>
          <w:szCs w:val="27"/>
        </w:rPr>
        <w:t xml:space="preserve"> </w:t>
      </w:r>
      <w:r w:rsidR="00522A90" w:rsidRPr="008A5B02">
        <w:rPr>
          <w:sz w:val="27"/>
          <w:szCs w:val="27"/>
        </w:rPr>
        <w:t xml:space="preserve">выявление которых является основанием для принятия решения о проведении внеплановых проверок </w:t>
      </w:r>
      <w:r w:rsidR="000A205F" w:rsidRPr="008A5B02">
        <w:rPr>
          <w:sz w:val="27"/>
          <w:szCs w:val="27"/>
        </w:rPr>
        <w:t xml:space="preserve">при осуществлении муниципального контроля в области охраны и использования особо охраняемых природных территорий Томского района </w:t>
      </w:r>
      <w:r w:rsidR="00C65AF9" w:rsidRPr="008A5B02">
        <w:rPr>
          <w:sz w:val="27"/>
          <w:szCs w:val="27"/>
        </w:rPr>
        <w:t>согласно приложению к настоящему решению.</w:t>
      </w:r>
    </w:p>
    <w:p w:rsidR="00181F94" w:rsidRPr="008A5B02" w:rsidRDefault="00181F94" w:rsidP="002F2C7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5B02">
        <w:rPr>
          <w:rFonts w:ascii="Times New Roman" w:hAnsi="Times New Roman" w:cs="Times New Roman"/>
          <w:sz w:val="27"/>
          <w:szCs w:val="27"/>
        </w:rPr>
        <w:t>2. Настоящее решение направить Главе Томского района для</w:t>
      </w:r>
      <w:r w:rsidR="00522A90" w:rsidRPr="008A5B02">
        <w:rPr>
          <w:rFonts w:ascii="Times New Roman" w:hAnsi="Times New Roman" w:cs="Times New Roman"/>
          <w:sz w:val="27"/>
          <w:szCs w:val="27"/>
        </w:rPr>
        <w:t xml:space="preserve"> </w:t>
      </w:r>
      <w:r w:rsidRPr="008A5B02">
        <w:rPr>
          <w:rFonts w:ascii="Times New Roman" w:hAnsi="Times New Roman" w:cs="Times New Roman"/>
          <w:sz w:val="27"/>
          <w:szCs w:val="27"/>
        </w:rPr>
        <w:t>подписания и опубликования в газете «Томское предместье» и размещения на сайте Администрации Томского района в информационно-телекоммуникационной  сети «Интернет».</w:t>
      </w:r>
    </w:p>
    <w:p w:rsidR="00181F94" w:rsidRPr="008A5B02" w:rsidRDefault="00181F94" w:rsidP="002F2C7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5B02">
        <w:rPr>
          <w:sz w:val="27"/>
          <w:szCs w:val="27"/>
        </w:rPr>
        <w:t>3.</w:t>
      </w:r>
      <w:r w:rsidR="00B962AE" w:rsidRPr="008A5B02">
        <w:rPr>
          <w:sz w:val="27"/>
          <w:szCs w:val="27"/>
        </w:rPr>
        <w:t xml:space="preserve"> </w:t>
      </w:r>
      <w:r w:rsidRPr="008A5B02">
        <w:rPr>
          <w:sz w:val="27"/>
          <w:szCs w:val="27"/>
        </w:rPr>
        <w:t>Настоящее решение вступает в силу после дня его официального опубликования.</w:t>
      </w:r>
    </w:p>
    <w:p w:rsidR="00181F94" w:rsidRPr="008A5B02" w:rsidRDefault="00181F94" w:rsidP="00181F94">
      <w:pPr>
        <w:pStyle w:val="a5"/>
        <w:ind w:firstLine="567"/>
        <w:rPr>
          <w:rFonts w:ascii="Times New Roman" w:hAnsi="Times New Roman" w:cs="Times New Roman"/>
          <w:color w:val="FF0000"/>
          <w:sz w:val="27"/>
          <w:szCs w:val="27"/>
        </w:rPr>
      </w:pPr>
    </w:p>
    <w:p w:rsidR="00181F94" w:rsidRPr="008A5B02" w:rsidRDefault="00181F94" w:rsidP="00181F94">
      <w:pPr>
        <w:pStyle w:val="1"/>
        <w:ind w:left="0" w:firstLine="567"/>
        <w:jc w:val="both"/>
        <w:rPr>
          <w:sz w:val="27"/>
          <w:szCs w:val="27"/>
        </w:rPr>
      </w:pPr>
    </w:p>
    <w:p w:rsidR="00181F94" w:rsidRPr="008A5B02" w:rsidRDefault="00181F94" w:rsidP="00181F94">
      <w:pPr>
        <w:pStyle w:val="6"/>
        <w:ind w:firstLine="0"/>
        <w:rPr>
          <w:i w:val="0"/>
          <w:sz w:val="27"/>
          <w:szCs w:val="27"/>
        </w:rPr>
      </w:pPr>
      <w:r w:rsidRPr="008A5B02">
        <w:rPr>
          <w:i w:val="0"/>
          <w:sz w:val="27"/>
          <w:szCs w:val="27"/>
        </w:rPr>
        <w:t>Председатель Думы</w:t>
      </w:r>
    </w:p>
    <w:p w:rsidR="00181F94" w:rsidRPr="008A5B02" w:rsidRDefault="00181F94" w:rsidP="00181F94">
      <w:pPr>
        <w:autoSpaceDN w:val="0"/>
        <w:adjustRightInd w:val="0"/>
        <w:rPr>
          <w:sz w:val="27"/>
          <w:szCs w:val="27"/>
        </w:rPr>
      </w:pPr>
      <w:r w:rsidRPr="008A5B02">
        <w:rPr>
          <w:sz w:val="27"/>
          <w:szCs w:val="27"/>
        </w:rPr>
        <w:t>Томского района</w:t>
      </w:r>
      <w:r w:rsidRPr="008A5B02">
        <w:rPr>
          <w:sz w:val="27"/>
          <w:szCs w:val="27"/>
        </w:rPr>
        <w:tab/>
      </w:r>
      <w:r w:rsidRPr="008A5B02">
        <w:rPr>
          <w:sz w:val="27"/>
          <w:szCs w:val="27"/>
        </w:rPr>
        <w:tab/>
        <w:t xml:space="preserve">         </w:t>
      </w:r>
      <w:r w:rsidRPr="008A5B02">
        <w:rPr>
          <w:sz w:val="27"/>
          <w:szCs w:val="27"/>
        </w:rPr>
        <w:tab/>
        <w:t xml:space="preserve">          </w:t>
      </w:r>
      <w:r w:rsidRPr="008A5B02">
        <w:rPr>
          <w:sz w:val="27"/>
          <w:szCs w:val="27"/>
        </w:rPr>
        <w:tab/>
      </w:r>
      <w:r w:rsidRPr="008A5B02">
        <w:rPr>
          <w:sz w:val="27"/>
          <w:szCs w:val="27"/>
        </w:rPr>
        <w:tab/>
      </w:r>
      <w:r w:rsidRPr="008A5B02">
        <w:rPr>
          <w:sz w:val="27"/>
          <w:szCs w:val="27"/>
        </w:rPr>
        <w:tab/>
        <w:t xml:space="preserve">                     Р.Р. </w:t>
      </w:r>
      <w:proofErr w:type="spellStart"/>
      <w:r w:rsidRPr="008A5B02">
        <w:rPr>
          <w:sz w:val="27"/>
          <w:szCs w:val="27"/>
        </w:rPr>
        <w:t>Габдулганиев</w:t>
      </w:r>
      <w:proofErr w:type="spellEnd"/>
    </w:p>
    <w:p w:rsidR="00181F94" w:rsidRPr="008A5B02" w:rsidRDefault="00181F94" w:rsidP="00181F94">
      <w:pPr>
        <w:autoSpaceDN w:val="0"/>
        <w:adjustRightInd w:val="0"/>
        <w:rPr>
          <w:sz w:val="27"/>
          <w:szCs w:val="27"/>
        </w:rPr>
      </w:pPr>
    </w:p>
    <w:p w:rsidR="00D8429E" w:rsidRPr="008A5B02" w:rsidRDefault="00D8429E" w:rsidP="00C65AF9">
      <w:pPr>
        <w:jc w:val="both"/>
        <w:rPr>
          <w:sz w:val="27"/>
          <w:szCs w:val="27"/>
        </w:rPr>
      </w:pPr>
      <w:r w:rsidRPr="008A5B02">
        <w:rPr>
          <w:sz w:val="27"/>
          <w:szCs w:val="27"/>
        </w:rPr>
        <w:t xml:space="preserve">Временно исполняющий </w:t>
      </w:r>
      <w:r w:rsidR="00181F94" w:rsidRPr="008A5B02">
        <w:rPr>
          <w:sz w:val="27"/>
          <w:szCs w:val="27"/>
        </w:rPr>
        <w:t>полномочия</w:t>
      </w:r>
    </w:p>
    <w:p w:rsidR="00FF163E" w:rsidRPr="008A5B02" w:rsidRDefault="00C65AF9" w:rsidP="008A5B02">
      <w:pPr>
        <w:jc w:val="both"/>
        <w:rPr>
          <w:sz w:val="28"/>
          <w:szCs w:val="28"/>
        </w:rPr>
      </w:pPr>
      <w:r w:rsidRPr="008A5B02">
        <w:rPr>
          <w:sz w:val="27"/>
          <w:szCs w:val="27"/>
        </w:rPr>
        <w:t>Глав</w:t>
      </w:r>
      <w:r w:rsidR="00D8429E" w:rsidRPr="008A5B02">
        <w:rPr>
          <w:sz w:val="27"/>
          <w:szCs w:val="27"/>
        </w:rPr>
        <w:t>ы</w:t>
      </w:r>
      <w:r w:rsidRPr="008A5B02">
        <w:rPr>
          <w:sz w:val="27"/>
          <w:szCs w:val="27"/>
        </w:rPr>
        <w:t xml:space="preserve"> </w:t>
      </w:r>
      <w:r w:rsidR="00D8429E" w:rsidRPr="008A5B02">
        <w:rPr>
          <w:sz w:val="27"/>
          <w:szCs w:val="27"/>
        </w:rPr>
        <w:t>Томского района</w:t>
      </w:r>
      <w:r w:rsidR="00D8429E" w:rsidRPr="008A5B02">
        <w:rPr>
          <w:sz w:val="27"/>
          <w:szCs w:val="27"/>
        </w:rPr>
        <w:tab/>
      </w:r>
      <w:r w:rsidR="00D8429E" w:rsidRPr="008A5B02">
        <w:rPr>
          <w:sz w:val="27"/>
          <w:szCs w:val="27"/>
        </w:rPr>
        <w:tab/>
      </w:r>
      <w:r w:rsidR="00D8429E" w:rsidRPr="008A5B02">
        <w:rPr>
          <w:sz w:val="27"/>
          <w:szCs w:val="27"/>
        </w:rPr>
        <w:tab/>
      </w:r>
      <w:r w:rsidR="00D8429E" w:rsidRPr="008A5B02">
        <w:rPr>
          <w:sz w:val="27"/>
          <w:szCs w:val="27"/>
        </w:rPr>
        <w:tab/>
      </w:r>
      <w:r w:rsidR="00D8429E" w:rsidRPr="008A5B02">
        <w:rPr>
          <w:sz w:val="27"/>
          <w:szCs w:val="27"/>
        </w:rPr>
        <w:tab/>
      </w:r>
      <w:r w:rsidR="00D8429E" w:rsidRPr="008A5B02">
        <w:rPr>
          <w:sz w:val="27"/>
          <w:szCs w:val="27"/>
        </w:rPr>
        <w:tab/>
      </w:r>
      <w:r w:rsidR="008A5B02">
        <w:rPr>
          <w:sz w:val="27"/>
          <w:szCs w:val="27"/>
        </w:rPr>
        <w:tab/>
      </w:r>
      <w:r w:rsidR="00181F94" w:rsidRPr="008A5B02">
        <w:rPr>
          <w:sz w:val="27"/>
          <w:szCs w:val="27"/>
        </w:rPr>
        <w:t>А.Н. Масловский</w:t>
      </w:r>
    </w:p>
    <w:p w:rsidR="008A5B02" w:rsidRDefault="008A5B02" w:rsidP="00522A90">
      <w:pPr>
        <w:tabs>
          <w:tab w:val="left" w:pos="5245"/>
          <w:tab w:val="left" w:pos="5812"/>
        </w:tabs>
        <w:ind w:right="-1"/>
        <w:rPr>
          <w:sz w:val="20"/>
          <w:szCs w:val="20"/>
        </w:rPr>
      </w:pPr>
    </w:p>
    <w:p w:rsidR="008A5B02" w:rsidRDefault="008A5B02" w:rsidP="00522A90">
      <w:pPr>
        <w:tabs>
          <w:tab w:val="left" w:pos="5245"/>
          <w:tab w:val="left" w:pos="5812"/>
        </w:tabs>
        <w:ind w:right="-1"/>
        <w:rPr>
          <w:sz w:val="20"/>
          <w:szCs w:val="20"/>
        </w:rPr>
      </w:pPr>
    </w:p>
    <w:p w:rsidR="008A5B02" w:rsidRDefault="008A5B02" w:rsidP="00522A90">
      <w:pPr>
        <w:tabs>
          <w:tab w:val="left" w:pos="5245"/>
          <w:tab w:val="left" w:pos="5812"/>
        </w:tabs>
        <w:ind w:right="-1"/>
        <w:rPr>
          <w:sz w:val="20"/>
          <w:szCs w:val="20"/>
        </w:rPr>
      </w:pPr>
    </w:p>
    <w:p w:rsidR="008A5B02" w:rsidRDefault="008A5B02" w:rsidP="00522A90">
      <w:pPr>
        <w:tabs>
          <w:tab w:val="left" w:pos="5245"/>
          <w:tab w:val="left" w:pos="5812"/>
        </w:tabs>
        <w:ind w:right="-1"/>
        <w:rPr>
          <w:sz w:val="20"/>
          <w:szCs w:val="20"/>
        </w:rPr>
      </w:pPr>
    </w:p>
    <w:p w:rsidR="008A5B02" w:rsidRDefault="008A5B02" w:rsidP="00D8429E">
      <w:pPr>
        <w:tabs>
          <w:tab w:val="left" w:pos="5245"/>
          <w:tab w:val="left" w:pos="5812"/>
        </w:tabs>
        <w:ind w:left="5245" w:right="-1"/>
        <w:rPr>
          <w:sz w:val="20"/>
          <w:szCs w:val="20"/>
        </w:rPr>
      </w:pPr>
    </w:p>
    <w:p w:rsidR="009F0FCC" w:rsidRDefault="009F0FCC" w:rsidP="00D8429E">
      <w:pPr>
        <w:tabs>
          <w:tab w:val="left" w:pos="5245"/>
          <w:tab w:val="left" w:pos="5812"/>
        </w:tabs>
        <w:ind w:left="5245" w:right="-1"/>
        <w:rPr>
          <w:sz w:val="20"/>
          <w:szCs w:val="20"/>
        </w:rPr>
      </w:pPr>
    </w:p>
    <w:p w:rsidR="009F0FCC" w:rsidRDefault="009F0FCC" w:rsidP="00D8429E">
      <w:pPr>
        <w:tabs>
          <w:tab w:val="left" w:pos="5245"/>
          <w:tab w:val="left" w:pos="5812"/>
        </w:tabs>
        <w:ind w:left="5245" w:right="-1"/>
        <w:rPr>
          <w:sz w:val="20"/>
          <w:szCs w:val="20"/>
        </w:rPr>
      </w:pPr>
    </w:p>
    <w:p w:rsidR="009F0FCC" w:rsidRDefault="009F0FCC" w:rsidP="00D8429E">
      <w:pPr>
        <w:tabs>
          <w:tab w:val="left" w:pos="5245"/>
          <w:tab w:val="left" w:pos="5812"/>
        </w:tabs>
        <w:ind w:left="5245" w:right="-1"/>
        <w:rPr>
          <w:sz w:val="20"/>
          <w:szCs w:val="20"/>
        </w:rPr>
      </w:pPr>
    </w:p>
    <w:p w:rsidR="009E4CB2" w:rsidRDefault="009E4CB2" w:rsidP="00D8429E">
      <w:pPr>
        <w:tabs>
          <w:tab w:val="left" w:pos="5245"/>
          <w:tab w:val="left" w:pos="5812"/>
        </w:tabs>
        <w:ind w:left="5245" w:right="-1"/>
        <w:rPr>
          <w:sz w:val="20"/>
          <w:szCs w:val="20"/>
        </w:rPr>
      </w:pPr>
    </w:p>
    <w:p w:rsidR="00C65AF9" w:rsidRPr="002B3735" w:rsidRDefault="00D87F45" w:rsidP="002F2C7D">
      <w:pPr>
        <w:tabs>
          <w:tab w:val="left" w:pos="5245"/>
          <w:tab w:val="left" w:pos="6379"/>
        </w:tabs>
        <w:ind w:left="5245" w:right="-1"/>
        <w:jc w:val="right"/>
        <w:rPr>
          <w:i/>
        </w:rPr>
      </w:pPr>
      <w:r>
        <w:rPr>
          <w:sz w:val="20"/>
          <w:szCs w:val="20"/>
        </w:rPr>
        <w:t xml:space="preserve">                      </w:t>
      </w:r>
      <w:r w:rsidR="00C65AF9" w:rsidRPr="002B3735">
        <w:rPr>
          <w:i/>
        </w:rPr>
        <w:t xml:space="preserve">Приложение </w:t>
      </w:r>
    </w:p>
    <w:p w:rsidR="00C65AF9" w:rsidRPr="002B3735" w:rsidRDefault="009911FC" w:rsidP="002F2C7D">
      <w:pPr>
        <w:tabs>
          <w:tab w:val="left" w:pos="5245"/>
        </w:tabs>
        <w:jc w:val="right"/>
        <w:rPr>
          <w:i/>
        </w:rPr>
      </w:pPr>
      <w:r w:rsidRPr="002B3735">
        <w:rPr>
          <w:i/>
        </w:rPr>
        <w:tab/>
      </w:r>
      <w:r w:rsidR="00522A90" w:rsidRPr="002B3735">
        <w:rPr>
          <w:i/>
        </w:rPr>
        <w:tab/>
      </w:r>
      <w:r w:rsidR="00C65AF9" w:rsidRPr="002B3735">
        <w:rPr>
          <w:i/>
        </w:rPr>
        <w:t xml:space="preserve">к </w:t>
      </w:r>
      <w:r w:rsidR="00B962AE" w:rsidRPr="002B3735">
        <w:rPr>
          <w:i/>
        </w:rPr>
        <w:t>р</w:t>
      </w:r>
      <w:r w:rsidR="00C65AF9" w:rsidRPr="002B3735">
        <w:rPr>
          <w:i/>
        </w:rPr>
        <w:t>ешению Думы Томского района</w:t>
      </w:r>
    </w:p>
    <w:p w:rsidR="00C65AF9" w:rsidRPr="002B3735" w:rsidRDefault="00D8429E" w:rsidP="002F2C7D">
      <w:pPr>
        <w:tabs>
          <w:tab w:val="left" w:pos="5245"/>
        </w:tabs>
        <w:jc w:val="right"/>
        <w:rPr>
          <w:i/>
        </w:rPr>
      </w:pPr>
      <w:r w:rsidRPr="002B3735">
        <w:rPr>
          <w:i/>
        </w:rPr>
        <w:tab/>
      </w:r>
      <w:r w:rsidRPr="002B3735">
        <w:rPr>
          <w:i/>
        </w:rPr>
        <w:tab/>
      </w:r>
      <w:r w:rsidR="00C65AF9" w:rsidRPr="002B3735">
        <w:rPr>
          <w:i/>
        </w:rPr>
        <w:t xml:space="preserve">от </w:t>
      </w:r>
      <w:r w:rsidR="002B3735" w:rsidRPr="002B3735">
        <w:rPr>
          <w:i/>
        </w:rPr>
        <w:t>«30</w:t>
      </w:r>
      <w:r w:rsidRPr="002B3735">
        <w:rPr>
          <w:i/>
        </w:rPr>
        <w:t xml:space="preserve"> </w:t>
      </w:r>
      <w:r w:rsidR="002B3735" w:rsidRPr="002B3735">
        <w:rPr>
          <w:i/>
        </w:rPr>
        <w:t xml:space="preserve">» марта </w:t>
      </w:r>
      <w:r w:rsidR="00527ED2" w:rsidRPr="002B3735">
        <w:rPr>
          <w:i/>
        </w:rPr>
        <w:t>202</w:t>
      </w:r>
      <w:r w:rsidR="002B3735" w:rsidRPr="002B3735">
        <w:rPr>
          <w:i/>
        </w:rPr>
        <w:t xml:space="preserve">3 </w:t>
      </w:r>
      <w:r w:rsidR="00C65AF9" w:rsidRPr="002B3735">
        <w:rPr>
          <w:i/>
        </w:rPr>
        <w:t xml:space="preserve">№ </w:t>
      </w:r>
      <w:r w:rsidR="002B3735">
        <w:rPr>
          <w:i/>
        </w:rPr>
        <w:t>166</w:t>
      </w:r>
    </w:p>
    <w:p w:rsidR="002F2C7D" w:rsidRPr="002F2C7D" w:rsidRDefault="002F2C7D" w:rsidP="002F2C7D">
      <w:pPr>
        <w:tabs>
          <w:tab w:val="left" w:pos="5245"/>
        </w:tabs>
        <w:jc w:val="right"/>
        <w:rPr>
          <w:i/>
          <w:sz w:val="20"/>
          <w:szCs w:val="20"/>
        </w:rPr>
      </w:pPr>
    </w:p>
    <w:p w:rsidR="00D8429E" w:rsidRPr="008F5813" w:rsidRDefault="00D8429E" w:rsidP="00C65AF9">
      <w:pPr>
        <w:jc w:val="center"/>
        <w:rPr>
          <w:sz w:val="27"/>
          <w:szCs w:val="27"/>
        </w:rPr>
      </w:pPr>
    </w:p>
    <w:p w:rsidR="00D8429E" w:rsidRPr="00B45166" w:rsidRDefault="00D8429E" w:rsidP="00D842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66">
        <w:rPr>
          <w:b/>
          <w:sz w:val="28"/>
          <w:szCs w:val="28"/>
        </w:rPr>
        <w:t>Перечень</w:t>
      </w:r>
      <w:r w:rsidRPr="00B45166">
        <w:rPr>
          <w:b/>
        </w:rPr>
        <w:t xml:space="preserve"> </w:t>
      </w:r>
      <w:hyperlink r:id="rId10" w:history="1">
        <w:r w:rsidRPr="00B45166">
          <w:rPr>
            <w:b/>
            <w:sz w:val="28"/>
            <w:szCs w:val="28"/>
          </w:rPr>
          <w:t>индикаторов</w:t>
        </w:r>
      </w:hyperlink>
      <w:r w:rsidRPr="00B45166">
        <w:rPr>
          <w:b/>
          <w:sz w:val="28"/>
          <w:szCs w:val="28"/>
        </w:rPr>
        <w:t xml:space="preserve"> риска на</w:t>
      </w:r>
      <w:r w:rsidR="009911FC" w:rsidRPr="00B45166">
        <w:rPr>
          <w:b/>
          <w:sz w:val="28"/>
          <w:szCs w:val="28"/>
        </w:rPr>
        <w:t>рушений обязательных требований,</w:t>
      </w:r>
    </w:p>
    <w:p w:rsidR="00D8429E" w:rsidRPr="00B45166" w:rsidRDefault="00D8429E" w:rsidP="009911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66">
        <w:rPr>
          <w:b/>
          <w:sz w:val="28"/>
          <w:szCs w:val="28"/>
        </w:rPr>
        <w:t xml:space="preserve">выявление которых является основанием для решения о проведении </w:t>
      </w:r>
      <w:r w:rsidR="00FF163E">
        <w:rPr>
          <w:b/>
          <w:sz w:val="28"/>
          <w:szCs w:val="28"/>
        </w:rPr>
        <w:t xml:space="preserve">внеплановых </w:t>
      </w:r>
      <w:r w:rsidRPr="00B45166">
        <w:rPr>
          <w:b/>
          <w:sz w:val="28"/>
          <w:szCs w:val="28"/>
        </w:rPr>
        <w:t>проверок при осуществлении муниципального</w:t>
      </w:r>
      <w:r w:rsidR="002E4DA4" w:rsidRPr="00B45166">
        <w:rPr>
          <w:b/>
          <w:sz w:val="28"/>
          <w:szCs w:val="28"/>
        </w:rPr>
        <w:t xml:space="preserve"> </w:t>
      </w:r>
      <w:r w:rsidRPr="00B45166">
        <w:rPr>
          <w:b/>
          <w:sz w:val="28"/>
          <w:szCs w:val="28"/>
        </w:rPr>
        <w:t xml:space="preserve">контроля в области охраны и использования </w:t>
      </w:r>
      <w:r w:rsidR="00522A90" w:rsidRPr="00B45166">
        <w:rPr>
          <w:b/>
          <w:sz w:val="28"/>
          <w:szCs w:val="28"/>
        </w:rPr>
        <w:t>особо охраняемых</w:t>
      </w:r>
      <w:r w:rsidRPr="00B45166">
        <w:rPr>
          <w:b/>
          <w:sz w:val="28"/>
          <w:szCs w:val="28"/>
        </w:rPr>
        <w:t xml:space="preserve"> природных территорий Томского района</w:t>
      </w:r>
    </w:p>
    <w:p w:rsidR="00C65AF9" w:rsidRPr="008F5813" w:rsidRDefault="00C65AF9" w:rsidP="00C65AF9">
      <w:pPr>
        <w:jc w:val="both"/>
        <w:rPr>
          <w:sz w:val="27"/>
          <w:szCs w:val="27"/>
        </w:rPr>
      </w:pPr>
    </w:p>
    <w:p w:rsidR="000A205F" w:rsidRPr="000A205F" w:rsidRDefault="000A205F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0A205F">
        <w:rPr>
          <w:bCs/>
          <w:sz w:val="28"/>
          <w:szCs w:val="28"/>
          <w:lang w:eastAsia="en-US"/>
        </w:rPr>
        <w:t xml:space="preserve">1. Получение контрольным органом сведений, предусмотренных </w:t>
      </w:r>
      <w:hyperlink r:id="rId11" w:history="1">
        <w:r w:rsidRPr="00B45166">
          <w:rPr>
            <w:bCs/>
            <w:sz w:val="28"/>
            <w:szCs w:val="28"/>
            <w:lang w:eastAsia="en-US"/>
          </w:rPr>
          <w:t>частью 1 статьи 24</w:t>
        </w:r>
      </w:hyperlink>
      <w:r w:rsidRPr="000A205F">
        <w:rPr>
          <w:bCs/>
          <w:sz w:val="28"/>
          <w:szCs w:val="28"/>
          <w:lang w:eastAsia="en-US"/>
        </w:rPr>
        <w:t xml:space="preserve"> Федерального закона от 31.07.2020 </w:t>
      </w:r>
      <w:r w:rsidR="009F0FCC">
        <w:rPr>
          <w:bCs/>
          <w:sz w:val="28"/>
          <w:szCs w:val="28"/>
          <w:lang w:eastAsia="en-US"/>
        </w:rPr>
        <w:t>№</w:t>
      </w:r>
      <w:r w:rsidRPr="000A205F">
        <w:rPr>
          <w:bCs/>
          <w:sz w:val="28"/>
          <w:szCs w:val="28"/>
          <w:lang w:eastAsia="en-US"/>
        </w:rPr>
        <w:t xml:space="preserve"> 248-ФЗ "О государственном контроле (надзоре) и муниципальном контроле в Российской Федерации", указывающих на наличие следующих обстоятельств:</w:t>
      </w:r>
    </w:p>
    <w:p w:rsidR="009911FC" w:rsidRDefault="009911FC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0A205F" w:rsidRPr="000A205F" w:rsidRDefault="000A205F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0A205F">
        <w:rPr>
          <w:bCs/>
          <w:sz w:val="28"/>
          <w:szCs w:val="28"/>
          <w:lang w:eastAsia="en-US"/>
        </w:rPr>
        <w:t>1) нарушение режима особо охраняемой природной территории;</w:t>
      </w:r>
    </w:p>
    <w:p w:rsidR="009911FC" w:rsidRDefault="009911FC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0A205F" w:rsidRPr="000A205F" w:rsidRDefault="000A205F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0A205F">
        <w:rPr>
          <w:bCs/>
          <w:sz w:val="28"/>
          <w:szCs w:val="28"/>
          <w:lang w:eastAsia="en-US"/>
        </w:rPr>
        <w:t>2) нарушение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911FC" w:rsidRDefault="009911FC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0A205F" w:rsidRPr="000A205F" w:rsidRDefault="000A205F" w:rsidP="000A20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0A205F">
        <w:rPr>
          <w:bCs/>
          <w:sz w:val="28"/>
          <w:szCs w:val="28"/>
          <w:lang w:eastAsia="en-US"/>
        </w:rPr>
        <w:t>3) нарушение режима охранных зон особо охраняемых природных территорий.</w:t>
      </w:r>
    </w:p>
    <w:p w:rsidR="008B3B4F" w:rsidRDefault="000A205F" w:rsidP="002F2C7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A205F">
        <w:rPr>
          <w:bCs/>
          <w:sz w:val="28"/>
          <w:szCs w:val="28"/>
          <w:lang w:eastAsia="en-US"/>
        </w:rPr>
        <w:t>2.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охранных зонах особо охраняемых природных территорий.</w:t>
      </w: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8B3B4F" w:rsidRDefault="008B3B4F" w:rsidP="00C65AF9">
      <w:pPr>
        <w:jc w:val="both"/>
        <w:rPr>
          <w:sz w:val="28"/>
          <w:szCs w:val="28"/>
        </w:rPr>
      </w:pPr>
    </w:p>
    <w:p w:rsidR="00FF163E" w:rsidRDefault="00FF163E" w:rsidP="008B3B4F">
      <w:pPr>
        <w:jc w:val="center"/>
        <w:rPr>
          <w:b/>
          <w:sz w:val="28"/>
        </w:rPr>
      </w:pPr>
    </w:p>
    <w:p w:rsidR="00FF163E" w:rsidRDefault="00FF163E" w:rsidP="008B3B4F">
      <w:pPr>
        <w:jc w:val="center"/>
        <w:rPr>
          <w:b/>
          <w:sz w:val="28"/>
        </w:rPr>
      </w:pPr>
    </w:p>
    <w:p w:rsidR="008B3B4F" w:rsidRPr="00E0338C" w:rsidRDefault="008B3B4F" w:rsidP="008B3B4F">
      <w:pPr>
        <w:rPr>
          <w:b/>
        </w:rPr>
      </w:pPr>
    </w:p>
    <w:p w:rsidR="008B3B4F" w:rsidRDefault="008B3B4F" w:rsidP="008B3B4F">
      <w:bookmarkStart w:id="0" w:name="_GoBack"/>
      <w:bookmarkEnd w:id="0"/>
    </w:p>
    <w:sectPr w:rsidR="008B3B4F" w:rsidSect="008A5B02">
      <w:headerReference w:type="default" r:id="rId12"/>
      <w:footerReference w:type="default" r:id="rId13"/>
      <w:pgSz w:w="11906" w:h="16838"/>
      <w:pgMar w:top="142" w:right="850" w:bottom="142" w:left="1701" w:header="2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67" w:rsidRDefault="00FF3267" w:rsidP="00163C90">
      <w:r>
        <w:separator/>
      </w:r>
    </w:p>
  </w:endnote>
  <w:endnote w:type="continuationSeparator" w:id="0">
    <w:p w:rsidR="00FF3267" w:rsidRDefault="00FF3267" w:rsidP="0016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F9" w:rsidRDefault="00C65AF9">
    <w:pPr>
      <w:pStyle w:val="a8"/>
    </w:pPr>
  </w:p>
  <w:p w:rsidR="00C65AF9" w:rsidRDefault="00C65AF9">
    <w:pPr>
      <w:pStyle w:val="a8"/>
    </w:pPr>
  </w:p>
  <w:p w:rsidR="00C65AF9" w:rsidRDefault="00C65A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67" w:rsidRDefault="00FF3267" w:rsidP="00163C90">
      <w:r>
        <w:separator/>
      </w:r>
    </w:p>
  </w:footnote>
  <w:footnote w:type="continuationSeparator" w:id="0">
    <w:p w:rsidR="00FF3267" w:rsidRDefault="00FF3267" w:rsidP="0016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F9" w:rsidRDefault="00C65AF9" w:rsidP="00C65AF9">
    <w:pPr>
      <w:pStyle w:val="a6"/>
      <w:tabs>
        <w:tab w:val="clear" w:pos="4677"/>
        <w:tab w:val="clear" w:pos="9355"/>
        <w:tab w:val="left" w:pos="7436"/>
      </w:tabs>
    </w:pPr>
    <w:r>
      <w:tab/>
    </w:r>
  </w:p>
  <w:p w:rsidR="00731CFB" w:rsidRDefault="00731C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278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535565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E80D0A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B806E0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17D18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27BE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05F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1EF2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3CE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F94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0E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39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541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B6B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F02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735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0C4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DA4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2C7D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2F63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836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D95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2E6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52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DE7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B45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0B88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9B2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2CD9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7DE"/>
    <w:rsid w:val="004A1848"/>
    <w:rsid w:val="004A2D7D"/>
    <w:rsid w:val="004A3582"/>
    <w:rsid w:val="004A3676"/>
    <w:rsid w:val="004A390B"/>
    <w:rsid w:val="004A3CCA"/>
    <w:rsid w:val="004A3CE2"/>
    <w:rsid w:val="004A3ED5"/>
    <w:rsid w:val="004A453E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A90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D2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704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9D1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2684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079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CFB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3AD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1DE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3DFC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0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3B4F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90D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8E8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1F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9EA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4CB2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FCC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62F9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686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2BC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166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2AE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3D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1DA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5AF9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8FF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29E"/>
    <w:rsid w:val="00D84AA1"/>
    <w:rsid w:val="00D84CD5"/>
    <w:rsid w:val="00D85211"/>
    <w:rsid w:val="00D856CA"/>
    <w:rsid w:val="00D85928"/>
    <w:rsid w:val="00D85A51"/>
    <w:rsid w:val="00D85B0A"/>
    <w:rsid w:val="00D86255"/>
    <w:rsid w:val="00D86C60"/>
    <w:rsid w:val="00D87373"/>
    <w:rsid w:val="00D876D3"/>
    <w:rsid w:val="00D879C7"/>
    <w:rsid w:val="00D87BEE"/>
    <w:rsid w:val="00D87CDF"/>
    <w:rsid w:val="00D87F45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19E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719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BE3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2E4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C7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63E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267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65AF9"/>
    <w:pPr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731C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58A8BF461469C3EAF7D3FC0687F8120A754157ED57ED252A4AC5D5F70607EFC19E47574AAD3D56A6F7F1CAFE7E3F9E9BFB54AFE172376Y6o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08A29-71EC-4EB0-8E7B-9B0ECAD8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2023-03-29T03:50:00Z</cp:lastPrinted>
  <dcterms:created xsi:type="dcterms:W3CDTF">2023-03-22T09:49:00Z</dcterms:created>
  <dcterms:modified xsi:type="dcterms:W3CDTF">2023-03-31T04:17:00Z</dcterms:modified>
</cp:coreProperties>
</file>