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E89" w:rsidRDefault="002A3E89">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2A3E89" w:rsidRDefault="002A3E89">
      <w:pPr>
        <w:pStyle w:val="ConsPlusNormal"/>
        <w:jc w:val="both"/>
        <w:outlineLvl w:val="0"/>
      </w:pPr>
    </w:p>
    <w:p w:rsidR="002A3E89" w:rsidRDefault="002A3E89">
      <w:pPr>
        <w:pStyle w:val="ConsPlusTitle"/>
        <w:jc w:val="center"/>
        <w:outlineLvl w:val="0"/>
      </w:pPr>
      <w:r>
        <w:t>ТОМСКАЯ ОБЛАСТЬ</w:t>
      </w:r>
    </w:p>
    <w:p w:rsidR="002A3E89" w:rsidRDefault="002A3E89">
      <w:pPr>
        <w:pStyle w:val="ConsPlusTitle"/>
        <w:jc w:val="center"/>
      </w:pPr>
      <w:r>
        <w:t>ДУМА ТОМСКОГО РАЙОНА</w:t>
      </w:r>
    </w:p>
    <w:p w:rsidR="002A3E89" w:rsidRDefault="002A3E89">
      <w:pPr>
        <w:pStyle w:val="ConsPlusTitle"/>
        <w:jc w:val="center"/>
      </w:pPr>
    </w:p>
    <w:p w:rsidR="002A3E89" w:rsidRDefault="002A3E89">
      <w:pPr>
        <w:pStyle w:val="ConsPlusTitle"/>
        <w:jc w:val="center"/>
      </w:pPr>
      <w:r>
        <w:t>РЕШЕНИЕ</w:t>
      </w:r>
    </w:p>
    <w:p w:rsidR="002A3E89" w:rsidRDefault="002A3E89">
      <w:pPr>
        <w:pStyle w:val="ConsPlusTitle"/>
        <w:jc w:val="center"/>
      </w:pPr>
      <w:r>
        <w:t>от 27 февраля 2020 г. N 345</w:t>
      </w:r>
    </w:p>
    <w:p w:rsidR="002A3E89" w:rsidRDefault="002A3E89">
      <w:pPr>
        <w:pStyle w:val="ConsPlusTitle"/>
        <w:jc w:val="both"/>
      </w:pPr>
    </w:p>
    <w:p w:rsidR="002A3E89" w:rsidRDefault="002A3E89">
      <w:pPr>
        <w:pStyle w:val="ConsPlusTitle"/>
        <w:jc w:val="center"/>
      </w:pPr>
      <w:r>
        <w:t>ОБ УТВЕРЖДЕНИИ ПОЛОЖЕНИЯ О ПОРЯДКЕ ПРОВЕДЕНИЯ КОНКУРСА</w:t>
      </w:r>
    </w:p>
    <w:p w:rsidR="002A3E89" w:rsidRDefault="002A3E89">
      <w:pPr>
        <w:pStyle w:val="ConsPlusTitle"/>
        <w:jc w:val="center"/>
      </w:pPr>
      <w:r>
        <w:t xml:space="preserve">ПО ОТБОРУ КАНДИДАТУР НА ДОЛЖНОСТЬ ГЛАВЫ </w:t>
      </w:r>
      <w:proofErr w:type="gramStart"/>
      <w:r>
        <w:t>МУНИЦИПАЛЬНОГО</w:t>
      </w:r>
      <w:proofErr w:type="gramEnd"/>
    </w:p>
    <w:p w:rsidR="002A3E89" w:rsidRDefault="002A3E89">
      <w:pPr>
        <w:pStyle w:val="ConsPlusTitle"/>
        <w:jc w:val="center"/>
      </w:pPr>
      <w:r>
        <w:t>ОБРАЗОВАНИЯ "ТОМСКИЙ РАЙОН"</w:t>
      </w:r>
    </w:p>
    <w:p w:rsidR="002A3E89" w:rsidRDefault="002A3E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3E89">
        <w:tc>
          <w:tcPr>
            <w:tcW w:w="60" w:type="dxa"/>
            <w:tcBorders>
              <w:top w:val="nil"/>
              <w:left w:val="nil"/>
              <w:bottom w:val="nil"/>
              <w:right w:val="nil"/>
            </w:tcBorders>
            <w:shd w:val="clear" w:color="auto" w:fill="CED3F1"/>
            <w:tcMar>
              <w:top w:w="0" w:type="dxa"/>
              <w:left w:w="0" w:type="dxa"/>
              <w:bottom w:w="0" w:type="dxa"/>
              <w:right w:w="0" w:type="dxa"/>
            </w:tcMar>
          </w:tcPr>
          <w:p w:rsidR="002A3E89" w:rsidRDefault="002A3E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E89" w:rsidRDefault="002A3E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E89" w:rsidRDefault="002A3E89">
            <w:pPr>
              <w:pStyle w:val="ConsPlusNormal"/>
              <w:jc w:val="center"/>
            </w:pPr>
            <w:r>
              <w:rPr>
                <w:color w:val="392C69"/>
              </w:rPr>
              <w:t>Список изменяющих документов</w:t>
            </w:r>
          </w:p>
          <w:p w:rsidR="002A3E89" w:rsidRDefault="002A3E89">
            <w:pPr>
              <w:pStyle w:val="ConsPlusNormal"/>
              <w:jc w:val="center"/>
            </w:pPr>
            <w:proofErr w:type="gramStart"/>
            <w:r>
              <w:rPr>
                <w:color w:val="392C69"/>
              </w:rPr>
              <w:t>(в ред. решений Думы Томского района</w:t>
            </w:r>
            <w:proofErr w:type="gramEnd"/>
          </w:p>
          <w:p w:rsidR="002A3E89" w:rsidRDefault="002A3E89">
            <w:pPr>
              <w:pStyle w:val="ConsPlusNormal"/>
              <w:jc w:val="center"/>
            </w:pPr>
            <w:r>
              <w:rPr>
                <w:color w:val="392C69"/>
              </w:rPr>
              <w:t xml:space="preserve">от 25.08.2022 </w:t>
            </w:r>
            <w:hyperlink r:id="rId6">
              <w:r>
                <w:rPr>
                  <w:color w:val="0000FF"/>
                </w:rPr>
                <w:t>N 135</w:t>
              </w:r>
            </w:hyperlink>
            <w:r>
              <w:rPr>
                <w:color w:val="392C69"/>
              </w:rPr>
              <w:t xml:space="preserve">, от 31.08.2023 </w:t>
            </w:r>
            <w:hyperlink r:id="rId7">
              <w:r>
                <w:rPr>
                  <w:color w:val="0000FF"/>
                </w:rPr>
                <w:t>N 212</w:t>
              </w:r>
            </w:hyperlink>
            <w:r>
              <w:rPr>
                <w:color w:val="392C69"/>
              </w:rPr>
              <w:t xml:space="preserve">, от 26.09.2024 </w:t>
            </w:r>
            <w:hyperlink r:id="rId8">
              <w:r>
                <w:rPr>
                  <w:color w:val="0000FF"/>
                </w:rPr>
                <w:t>N 299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E89" w:rsidRDefault="002A3E89">
            <w:pPr>
              <w:pStyle w:val="ConsPlusNormal"/>
            </w:pPr>
          </w:p>
        </w:tc>
      </w:tr>
    </w:tbl>
    <w:p w:rsidR="002A3E89" w:rsidRDefault="002A3E89">
      <w:pPr>
        <w:pStyle w:val="ConsPlusNormal"/>
        <w:jc w:val="both"/>
      </w:pPr>
    </w:p>
    <w:p w:rsidR="002A3E89" w:rsidRDefault="002A3E89">
      <w:pPr>
        <w:pStyle w:val="ConsPlusNormal"/>
        <w:ind w:firstLine="540"/>
        <w:jc w:val="both"/>
      </w:pPr>
      <w:proofErr w:type="gramStart"/>
      <w:r>
        <w:t xml:space="preserve">В соответствии со </w:t>
      </w:r>
      <w:hyperlink r:id="rId9">
        <w:r>
          <w:rPr>
            <w:color w:val="0000FF"/>
          </w:rPr>
          <w:t>статьей 36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10">
        <w:r>
          <w:rPr>
            <w:color w:val="0000FF"/>
          </w:rPr>
          <w:t>Законом</w:t>
        </w:r>
      </w:hyperlink>
      <w:r>
        <w:t xml:space="preserve"> Томской области от 17 ноября 2014 года N 151-ОЗ "Об отдельн</w:t>
      </w:r>
      <w:bookmarkStart w:id="0" w:name="_GoBack"/>
      <w:bookmarkEnd w:id="0"/>
      <w:r>
        <w:t xml:space="preserve">ых вопросах формирования органов местного самоуправления муниципальных образований Томской области", на основании </w:t>
      </w:r>
      <w:hyperlink r:id="rId11">
        <w:r>
          <w:rPr>
            <w:color w:val="0000FF"/>
          </w:rPr>
          <w:t>пункта 2 статьи 31</w:t>
        </w:r>
      </w:hyperlink>
      <w:r>
        <w:t xml:space="preserve"> Устава муниципального образования "Томский район", принятого решением Думы Томского района</w:t>
      </w:r>
      <w:proofErr w:type="gramEnd"/>
      <w:r>
        <w:t xml:space="preserve"> от 29.09.2011 N 82 "О принятии Устава муниципального образования "Томский район" Дума Томского района решила:</w:t>
      </w:r>
    </w:p>
    <w:p w:rsidR="002A3E89" w:rsidRDefault="002A3E89">
      <w:pPr>
        <w:pStyle w:val="ConsPlusNormal"/>
        <w:spacing w:before="220"/>
        <w:ind w:firstLine="540"/>
        <w:jc w:val="both"/>
      </w:pPr>
      <w:r>
        <w:t xml:space="preserve">1. Утвердить </w:t>
      </w:r>
      <w:hyperlink w:anchor="P37">
        <w:r>
          <w:rPr>
            <w:color w:val="0000FF"/>
          </w:rPr>
          <w:t>Положение</w:t>
        </w:r>
      </w:hyperlink>
      <w:r>
        <w:t xml:space="preserve"> о порядке проведения конкурса по отбору кандидатур на должность Главы муниципального образования "Томский район" согласно приложению к настоящему решению.</w:t>
      </w:r>
    </w:p>
    <w:p w:rsidR="002A3E89" w:rsidRDefault="002A3E89">
      <w:pPr>
        <w:pStyle w:val="ConsPlusNormal"/>
        <w:spacing w:before="220"/>
        <w:ind w:firstLine="540"/>
        <w:jc w:val="both"/>
      </w:pPr>
      <w:r>
        <w:t xml:space="preserve">2. </w:t>
      </w:r>
      <w:proofErr w:type="gramStart"/>
      <w:r>
        <w:t xml:space="preserve">Установить, что в случае если Глава муниципального образования "Томский район" избран на муниципальных выборах до дня вступления в силу </w:t>
      </w:r>
      <w:hyperlink r:id="rId12">
        <w:r>
          <w:rPr>
            <w:color w:val="0000FF"/>
          </w:rPr>
          <w:t>Закона</w:t>
        </w:r>
      </w:hyperlink>
      <w:r>
        <w:t xml:space="preserve"> Томской области от 29 декабря 2018 года N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решение об объявлении конкурса принимается Думой Томского района в течение 30</w:t>
      </w:r>
      <w:proofErr w:type="gramEnd"/>
      <w:r>
        <w:t xml:space="preserve"> календарных дней со дня истечения срока полномочий Главы муниципального образования "Томский район".</w:t>
      </w:r>
    </w:p>
    <w:p w:rsidR="002A3E89" w:rsidRDefault="002A3E89">
      <w:pPr>
        <w:pStyle w:val="ConsPlusNormal"/>
        <w:spacing w:before="220"/>
        <w:ind w:firstLine="540"/>
        <w:jc w:val="both"/>
      </w:pPr>
      <w:r>
        <w:t>3. Направить настоящее решение Главе Томского района для подписания, размещения на официальном сайте Администрации Томского района в информационно-телекоммуникационной сети "Интернет" и опубликования.</w:t>
      </w:r>
    </w:p>
    <w:p w:rsidR="002A3E89" w:rsidRDefault="002A3E89">
      <w:pPr>
        <w:pStyle w:val="ConsPlusNormal"/>
        <w:spacing w:before="220"/>
        <w:ind w:firstLine="540"/>
        <w:jc w:val="both"/>
      </w:pPr>
      <w:r>
        <w:t>4. Данное решение вступает в силу после дня его официального опубликования.</w:t>
      </w:r>
    </w:p>
    <w:p w:rsidR="002A3E89" w:rsidRDefault="002A3E89">
      <w:pPr>
        <w:pStyle w:val="ConsPlusNormal"/>
        <w:spacing w:before="220"/>
        <w:ind w:firstLine="540"/>
        <w:jc w:val="both"/>
      </w:pPr>
      <w:r>
        <w:t xml:space="preserve">5. </w:t>
      </w:r>
      <w:proofErr w:type="gramStart"/>
      <w:r>
        <w:t>Контроль за</w:t>
      </w:r>
      <w:proofErr w:type="gramEnd"/>
      <w:r>
        <w:t xml:space="preserve"> исполнением настоящего решения возложить на контрольно-правовой комитет Думы Томского района.</w:t>
      </w:r>
    </w:p>
    <w:p w:rsidR="002A3E89" w:rsidRDefault="002A3E89">
      <w:pPr>
        <w:pStyle w:val="ConsPlusNormal"/>
        <w:jc w:val="both"/>
      </w:pPr>
    </w:p>
    <w:p w:rsidR="002A3E89" w:rsidRDefault="002A3E89">
      <w:pPr>
        <w:pStyle w:val="ConsPlusNormal"/>
        <w:jc w:val="right"/>
      </w:pPr>
      <w:r>
        <w:t>Председатель</w:t>
      </w:r>
    </w:p>
    <w:p w:rsidR="002A3E89" w:rsidRDefault="002A3E89">
      <w:pPr>
        <w:pStyle w:val="ConsPlusNormal"/>
        <w:jc w:val="right"/>
      </w:pPr>
      <w:r>
        <w:t>Думы Томского района</w:t>
      </w:r>
    </w:p>
    <w:p w:rsidR="002A3E89" w:rsidRDefault="002A3E89">
      <w:pPr>
        <w:pStyle w:val="ConsPlusNormal"/>
        <w:jc w:val="right"/>
      </w:pPr>
      <w:r>
        <w:t>Р.Р.ГАБДУЛГАНИЕВ</w:t>
      </w:r>
    </w:p>
    <w:p w:rsidR="002A3E89" w:rsidRDefault="002A3E89">
      <w:pPr>
        <w:pStyle w:val="ConsPlusNormal"/>
        <w:jc w:val="both"/>
      </w:pPr>
    </w:p>
    <w:p w:rsidR="002A3E89" w:rsidRDefault="002A3E89">
      <w:pPr>
        <w:pStyle w:val="ConsPlusNormal"/>
        <w:jc w:val="right"/>
      </w:pPr>
      <w:r>
        <w:t>Глава Томского района</w:t>
      </w:r>
    </w:p>
    <w:p w:rsidR="002A3E89" w:rsidRDefault="002A3E89">
      <w:pPr>
        <w:pStyle w:val="ConsPlusNormal"/>
        <w:jc w:val="right"/>
      </w:pPr>
      <w:r>
        <w:t>А.А.ТЕРЕЩЕНКО</w:t>
      </w: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right"/>
        <w:outlineLvl w:val="0"/>
      </w:pPr>
      <w:r>
        <w:t>Приложение</w:t>
      </w:r>
    </w:p>
    <w:p w:rsidR="002A3E89" w:rsidRDefault="002A3E89">
      <w:pPr>
        <w:pStyle w:val="ConsPlusNormal"/>
        <w:jc w:val="right"/>
      </w:pPr>
      <w:r>
        <w:t>к решению</w:t>
      </w:r>
    </w:p>
    <w:p w:rsidR="002A3E89" w:rsidRDefault="002A3E89">
      <w:pPr>
        <w:pStyle w:val="ConsPlusNormal"/>
        <w:jc w:val="right"/>
      </w:pPr>
      <w:r>
        <w:t>Думы Томского района</w:t>
      </w:r>
    </w:p>
    <w:p w:rsidR="002A3E89" w:rsidRDefault="002A3E89">
      <w:pPr>
        <w:pStyle w:val="ConsPlusNormal"/>
        <w:jc w:val="right"/>
      </w:pPr>
      <w:r>
        <w:t>от 27 февраля 2020 г. N 345</w:t>
      </w:r>
    </w:p>
    <w:p w:rsidR="002A3E89" w:rsidRDefault="002A3E89">
      <w:pPr>
        <w:pStyle w:val="ConsPlusNormal"/>
        <w:jc w:val="both"/>
      </w:pPr>
    </w:p>
    <w:p w:rsidR="002A3E89" w:rsidRDefault="002A3E89">
      <w:pPr>
        <w:pStyle w:val="ConsPlusTitle"/>
        <w:jc w:val="center"/>
      </w:pPr>
      <w:bookmarkStart w:id="1" w:name="P37"/>
      <w:bookmarkEnd w:id="1"/>
      <w:r>
        <w:t>ПОЛОЖЕНИЕ</w:t>
      </w:r>
    </w:p>
    <w:p w:rsidR="002A3E89" w:rsidRDefault="002A3E89">
      <w:pPr>
        <w:pStyle w:val="ConsPlusTitle"/>
        <w:jc w:val="center"/>
      </w:pPr>
      <w:r>
        <w:t>О ПОРЯДКЕ ПРОВЕДЕНИЯ КОНКУРСА ПО ОТБОРУ КАНДИДАТУР</w:t>
      </w:r>
    </w:p>
    <w:p w:rsidR="002A3E89" w:rsidRDefault="002A3E89">
      <w:pPr>
        <w:pStyle w:val="ConsPlusTitle"/>
        <w:jc w:val="center"/>
      </w:pPr>
      <w:r>
        <w:t>НА ДОЛЖНОСТЬ ГЛАВЫ МУНИЦИПАЛЬНОГО ОБРАЗОВАНИЯ</w:t>
      </w:r>
    </w:p>
    <w:p w:rsidR="002A3E89" w:rsidRDefault="002A3E89">
      <w:pPr>
        <w:pStyle w:val="ConsPlusTitle"/>
        <w:jc w:val="center"/>
      </w:pPr>
      <w:r>
        <w:t>"ТОМСКИЙ РАЙОН"</w:t>
      </w:r>
    </w:p>
    <w:p w:rsidR="002A3E89" w:rsidRDefault="002A3E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3E89">
        <w:tc>
          <w:tcPr>
            <w:tcW w:w="60" w:type="dxa"/>
            <w:tcBorders>
              <w:top w:val="nil"/>
              <w:left w:val="nil"/>
              <w:bottom w:val="nil"/>
              <w:right w:val="nil"/>
            </w:tcBorders>
            <w:shd w:val="clear" w:color="auto" w:fill="CED3F1"/>
            <w:tcMar>
              <w:top w:w="0" w:type="dxa"/>
              <w:left w:w="0" w:type="dxa"/>
              <w:bottom w:w="0" w:type="dxa"/>
              <w:right w:w="0" w:type="dxa"/>
            </w:tcMar>
          </w:tcPr>
          <w:p w:rsidR="002A3E89" w:rsidRDefault="002A3E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E89" w:rsidRDefault="002A3E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E89" w:rsidRDefault="002A3E89">
            <w:pPr>
              <w:pStyle w:val="ConsPlusNormal"/>
              <w:jc w:val="center"/>
            </w:pPr>
            <w:r>
              <w:rPr>
                <w:color w:val="392C69"/>
              </w:rPr>
              <w:t>Список изменяющих документов</w:t>
            </w:r>
          </w:p>
          <w:p w:rsidR="002A3E89" w:rsidRDefault="002A3E89">
            <w:pPr>
              <w:pStyle w:val="ConsPlusNormal"/>
              <w:jc w:val="center"/>
            </w:pPr>
            <w:proofErr w:type="gramStart"/>
            <w:r>
              <w:rPr>
                <w:color w:val="392C69"/>
              </w:rPr>
              <w:t>(в ред. решений Думы Томского района</w:t>
            </w:r>
            <w:proofErr w:type="gramEnd"/>
          </w:p>
          <w:p w:rsidR="002A3E89" w:rsidRDefault="002A3E89">
            <w:pPr>
              <w:pStyle w:val="ConsPlusNormal"/>
              <w:jc w:val="center"/>
            </w:pPr>
            <w:r>
              <w:rPr>
                <w:color w:val="392C69"/>
              </w:rPr>
              <w:t xml:space="preserve">от 25.08.2022 </w:t>
            </w:r>
            <w:hyperlink r:id="rId13">
              <w:r>
                <w:rPr>
                  <w:color w:val="0000FF"/>
                </w:rPr>
                <w:t>N 135</w:t>
              </w:r>
            </w:hyperlink>
            <w:r>
              <w:rPr>
                <w:color w:val="392C69"/>
              </w:rPr>
              <w:t xml:space="preserve">, от 31.08.2023 </w:t>
            </w:r>
            <w:hyperlink r:id="rId14">
              <w:r>
                <w:rPr>
                  <w:color w:val="0000FF"/>
                </w:rPr>
                <w:t>N 212</w:t>
              </w:r>
            </w:hyperlink>
            <w:r>
              <w:rPr>
                <w:color w:val="392C69"/>
              </w:rPr>
              <w:t xml:space="preserve">, от 26.09.2024 </w:t>
            </w:r>
            <w:hyperlink r:id="rId15">
              <w:r>
                <w:rPr>
                  <w:color w:val="0000FF"/>
                </w:rPr>
                <w:t>N 299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E89" w:rsidRDefault="002A3E89">
            <w:pPr>
              <w:pStyle w:val="ConsPlusNormal"/>
            </w:pPr>
          </w:p>
        </w:tc>
      </w:tr>
    </w:tbl>
    <w:p w:rsidR="002A3E89" w:rsidRDefault="002A3E89">
      <w:pPr>
        <w:pStyle w:val="ConsPlusNormal"/>
        <w:jc w:val="both"/>
      </w:pPr>
    </w:p>
    <w:p w:rsidR="002A3E89" w:rsidRDefault="002A3E89">
      <w:pPr>
        <w:pStyle w:val="ConsPlusTitle"/>
        <w:jc w:val="center"/>
        <w:outlineLvl w:val="1"/>
      </w:pPr>
      <w:r>
        <w:t>1. Общие положения</w:t>
      </w:r>
    </w:p>
    <w:p w:rsidR="002A3E89" w:rsidRDefault="002A3E89">
      <w:pPr>
        <w:pStyle w:val="ConsPlusNormal"/>
        <w:jc w:val="both"/>
      </w:pPr>
    </w:p>
    <w:p w:rsidR="002A3E89" w:rsidRDefault="002A3E89">
      <w:pPr>
        <w:pStyle w:val="ConsPlusNormal"/>
        <w:ind w:firstLine="540"/>
        <w:jc w:val="both"/>
      </w:pPr>
      <w:r>
        <w:t>1. Настоящее Положение определяет порядок и условия проведения конкурса по отбору кандидатур на должность Главы муниципального образования "Томский район" (далее - Глава района).</w:t>
      </w:r>
    </w:p>
    <w:p w:rsidR="002A3E89" w:rsidRDefault="002A3E89">
      <w:pPr>
        <w:pStyle w:val="ConsPlusNormal"/>
        <w:spacing w:before="220"/>
        <w:ind w:firstLine="540"/>
        <w:jc w:val="both"/>
      </w:pPr>
      <w:r>
        <w:t>2. Целью проведения конкурса является отбор кандидатов для представления их Думе Томского района (далее - Дума района) для проведения голосования по кандидатурам на должность Главы района.</w:t>
      </w:r>
    </w:p>
    <w:p w:rsidR="002A3E89" w:rsidRDefault="002A3E89">
      <w:pPr>
        <w:pStyle w:val="ConsPlusNormal"/>
        <w:spacing w:before="220"/>
        <w:ind w:firstLine="540"/>
        <w:jc w:val="both"/>
      </w:pPr>
      <w:r>
        <w:t>3. Материально-техническое обеспечение деятельности конкурсной комиссии осуществляется за счет средств бюджета Томского района.</w:t>
      </w:r>
    </w:p>
    <w:p w:rsidR="002A3E89" w:rsidRDefault="002A3E89">
      <w:pPr>
        <w:pStyle w:val="ConsPlusNormal"/>
        <w:jc w:val="both"/>
      </w:pPr>
    </w:p>
    <w:p w:rsidR="002A3E89" w:rsidRDefault="002A3E89">
      <w:pPr>
        <w:pStyle w:val="ConsPlusTitle"/>
        <w:jc w:val="center"/>
        <w:outlineLvl w:val="1"/>
      </w:pPr>
      <w:r>
        <w:t>2. Конкурсная комиссия</w:t>
      </w:r>
    </w:p>
    <w:p w:rsidR="002A3E89" w:rsidRDefault="002A3E89">
      <w:pPr>
        <w:pStyle w:val="ConsPlusNormal"/>
        <w:jc w:val="both"/>
      </w:pPr>
    </w:p>
    <w:p w:rsidR="002A3E89" w:rsidRDefault="002A3E89">
      <w:pPr>
        <w:pStyle w:val="ConsPlusNormal"/>
        <w:ind w:firstLine="540"/>
        <w:jc w:val="both"/>
      </w:pPr>
      <w:r>
        <w:t>4. Организация и проведение конкурса возлагаются на конкурсную комиссию.</w:t>
      </w:r>
    </w:p>
    <w:p w:rsidR="002A3E89" w:rsidRDefault="002A3E89">
      <w:pPr>
        <w:pStyle w:val="ConsPlusNormal"/>
        <w:spacing w:before="220"/>
        <w:ind w:firstLine="540"/>
        <w:jc w:val="both"/>
      </w:pPr>
      <w:r>
        <w:t>5. Конкурсная комиссия является коллегиальным органом и обладает следующими полномочиями:</w:t>
      </w:r>
    </w:p>
    <w:p w:rsidR="002A3E89" w:rsidRDefault="002A3E89">
      <w:pPr>
        <w:pStyle w:val="ConsPlusNormal"/>
        <w:spacing w:before="220"/>
        <w:ind w:firstLine="540"/>
        <w:jc w:val="both"/>
      </w:pPr>
      <w:r>
        <w:t>1) обеспечивает реализацию мероприятий, связанных с организацией и проведением конкурса;</w:t>
      </w:r>
    </w:p>
    <w:p w:rsidR="002A3E89" w:rsidRDefault="002A3E89">
      <w:pPr>
        <w:pStyle w:val="ConsPlusNormal"/>
        <w:spacing w:before="220"/>
        <w:ind w:firstLine="540"/>
        <w:jc w:val="both"/>
      </w:pPr>
      <w:r>
        <w:t>2) рассматривает заявления и документы, представленные для участия в конкурсе;</w:t>
      </w:r>
    </w:p>
    <w:p w:rsidR="002A3E89" w:rsidRDefault="002A3E89">
      <w:pPr>
        <w:pStyle w:val="ConsPlusNormal"/>
        <w:spacing w:before="220"/>
        <w:ind w:firstLine="540"/>
        <w:jc w:val="both"/>
      </w:pPr>
      <w:r>
        <w:t>3) 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2A3E89" w:rsidRDefault="002A3E89">
      <w:pPr>
        <w:pStyle w:val="ConsPlusNormal"/>
        <w:spacing w:before="220"/>
        <w:ind w:firstLine="540"/>
        <w:jc w:val="both"/>
      </w:pPr>
      <w:r>
        <w:t>4) утверждает форму расписки в приеме документов от кандидатов, форму оценочного листа, заполняемого членом конкурсной комиссии, форму протокола о подведении итогов конкурса по отбору кандидатур на должность Главы района;</w:t>
      </w:r>
    </w:p>
    <w:p w:rsidR="002A3E89" w:rsidRDefault="002A3E89">
      <w:pPr>
        <w:pStyle w:val="ConsPlusNormal"/>
        <w:spacing w:before="220"/>
        <w:ind w:firstLine="540"/>
        <w:jc w:val="both"/>
      </w:pPr>
      <w:r>
        <w:t>5) определяет результаты конкурса;</w:t>
      </w:r>
    </w:p>
    <w:p w:rsidR="002A3E89" w:rsidRDefault="002A3E89">
      <w:pPr>
        <w:pStyle w:val="ConsPlusNormal"/>
        <w:spacing w:before="220"/>
        <w:ind w:firstLine="540"/>
        <w:jc w:val="both"/>
      </w:pPr>
      <w:r>
        <w:t>6) представляет в Думу района решение конкурсной комиссии, принятое по результатам конкурса.</w:t>
      </w:r>
    </w:p>
    <w:p w:rsidR="002A3E89" w:rsidRDefault="002A3E89">
      <w:pPr>
        <w:pStyle w:val="ConsPlusNormal"/>
        <w:spacing w:before="220"/>
        <w:ind w:firstLine="540"/>
        <w:jc w:val="both"/>
      </w:pPr>
      <w:r>
        <w:t xml:space="preserve">6. Конкурсная комиссия состоит из 10 членов. Половина членов конкурсной комиссии </w:t>
      </w:r>
      <w:r>
        <w:lastRenderedPageBreak/>
        <w:t>назначается Думой района, а другая половина - Губернатором Томской области.</w:t>
      </w:r>
    </w:p>
    <w:p w:rsidR="002A3E89" w:rsidRDefault="002A3E89">
      <w:pPr>
        <w:pStyle w:val="ConsPlusNormal"/>
        <w:spacing w:before="220"/>
        <w:ind w:firstLine="540"/>
        <w:jc w:val="both"/>
      </w:pPr>
      <w:r>
        <w:t>6.1. В состав конкурсной комиссии от Думы Томского района входят 5 действующих депутатов Думы Томского района.</w:t>
      </w:r>
    </w:p>
    <w:p w:rsidR="002A3E89" w:rsidRDefault="002A3E89">
      <w:pPr>
        <w:pStyle w:val="ConsPlusNormal"/>
        <w:spacing w:before="220"/>
        <w:ind w:firstLine="540"/>
        <w:jc w:val="both"/>
      </w:pPr>
      <w:r>
        <w:t>6.2. Каждая политическая партия, представленная в Думе Томского района, и каждая депутатская группа, созданная в Думе Томского района вправе представить по одному своему представителю (кандидату) в состав конкурсной комиссии от Думы Томского района. Каждый депутат вправе самостоятельно выдвинуть свою кандидатуру в состав конкурсной комиссии от Думы Томского района.</w:t>
      </w:r>
    </w:p>
    <w:p w:rsidR="002A3E89" w:rsidRDefault="002A3E89">
      <w:pPr>
        <w:pStyle w:val="ConsPlusNormal"/>
        <w:spacing w:before="220"/>
        <w:ind w:firstLine="540"/>
        <w:jc w:val="both"/>
      </w:pPr>
      <w:r>
        <w:t>6.3. Политические партии, представленные в Думе Томского района, и депутатские группы, созданные в Думе Томского района, выдвигают своих представителей в состав конкурсной комиссии от Думы Томского района письменным заявлением в Думу Томского района.</w:t>
      </w:r>
    </w:p>
    <w:p w:rsidR="002A3E89" w:rsidRDefault="002A3E89">
      <w:pPr>
        <w:pStyle w:val="ConsPlusNormal"/>
        <w:spacing w:before="220"/>
        <w:ind w:firstLine="540"/>
        <w:jc w:val="both"/>
      </w:pPr>
      <w:r>
        <w:t>Депутаты самостоятельно выдвигают свои кандидатуры в состав конкурсной комиссии от Думы Томского района письменным заявлением в Думу Томского района или устным заявлением под протокол на собрании Думы Томского района, на котором формируется указанная конкурсная комиссия.</w:t>
      </w:r>
    </w:p>
    <w:p w:rsidR="002A3E89" w:rsidRDefault="002A3E89">
      <w:pPr>
        <w:pStyle w:val="ConsPlusNormal"/>
        <w:spacing w:before="220"/>
        <w:ind w:firstLine="540"/>
        <w:jc w:val="both"/>
      </w:pPr>
      <w:r>
        <w:t>6.4. В случае если число представителей от политических партий, представленных в Думе Томского района, и депутатских групп, созданных в Думе Томского района, больше 5, то в состав конкурсной комиссии от Думы Томского района включаются кандидаты, прошедшие отбор.</w:t>
      </w:r>
    </w:p>
    <w:p w:rsidR="002A3E89" w:rsidRDefault="002A3E89">
      <w:pPr>
        <w:pStyle w:val="ConsPlusNormal"/>
        <w:spacing w:before="220"/>
        <w:ind w:firstLine="540"/>
        <w:jc w:val="both"/>
      </w:pPr>
      <w:r>
        <w:t xml:space="preserve">6.5. </w:t>
      </w:r>
      <w:proofErr w:type="gramStart"/>
      <w:r>
        <w:t>В случае если число представителей от политических партий, представленных в Думе Томского района, и депутатских групп, созданных в Думе Томского района, меньше 5, то в состав конкурсной комиссии от Думы Томского района включаются: выдвинутые представители от политических партий, представленных в Думе Томского района, и депутатских групп, созданных в Думе Томского района;</w:t>
      </w:r>
      <w:proofErr w:type="gramEnd"/>
      <w:r>
        <w:t xml:space="preserve"> самостоятельно выдвинутые депутаты, прошедшие отбор.</w:t>
      </w:r>
    </w:p>
    <w:p w:rsidR="002A3E89" w:rsidRDefault="002A3E89">
      <w:pPr>
        <w:pStyle w:val="ConsPlusNormal"/>
        <w:spacing w:before="220"/>
        <w:ind w:firstLine="540"/>
        <w:jc w:val="both"/>
      </w:pPr>
      <w:r>
        <w:t>6.6. Отбор кандидатов в состав конкурсной комиссии от Думы Томского района осуществляется на собрании Думы Томского района открытым рейтинговым голосованием депутатов.</w:t>
      </w:r>
    </w:p>
    <w:p w:rsidR="002A3E89" w:rsidRDefault="002A3E89">
      <w:pPr>
        <w:pStyle w:val="ConsPlusNormal"/>
        <w:spacing w:before="220"/>
        <w:ind w:firstLine="540"/>
        <w:jc w:val="both"/>
      </w:pPr>
      <w:r>
        <w:t>Председатель Думы Томского района до начала проведения отбора кандидатов в состав конкурсной комиссии от Думы Томского района оглашает: всех представителей, выдвинутых политическими партиями и депутатскими группами; всех самостоятельно выдвинутых депутатов; количество мест в составе конкурсной комиссии от Думы Томского района, на которые будут претендовать кандидаты в ходе открытого рейтингового голосования; депутата, осуществляющего подсчет голосов.</w:t>
      </w:r>
    </w:p>
    <w:p w:rsidR="002A3E89" w:rsidRDefault="002A3E89">
      <w:pPr>
        <w:pStyle w:val="ConsPlusNormal"/>
        <w:spacing w:before="220"/>
        <w:ind w:firstLine="540"/>
        <w:jc w:val="both"/>
      </w:pPr>
      <w:r>
        <w:t>Открытое рейтинговое голосование представляет собой ряд последовательных количественных голосований за каждого кандидата в состав конкурсной комиссии от Думы Томского района. При этом голосуется только вариант ответа "за", и объявление результатов голосования по каждому кандидату производится только по окончании голосования по всем кандидатам.</w:t>
      </w:r>
    </w:p>
    <w:p w:rsidR="002A3E89" w:rsidRDefault="002A3E89">
      <w:pPr>
        <w:pStyle w:val="ConsPlusNormal"/>
        <w:spacing w:before="220"/>
        <w:ind w:firstLine="540"/>
        <w:jc w:val="both"/>
      </w:pPr>
      <w:r>
        <w:t>По итогам рейтингового голосования производится отбор кандидатур, получивших наибольшее по отношению к остальным число голосов депутатов, поданных "за".</w:t>
      </w:r>
    </w:p>
    <w:p w:rsidR="002A3E89" w:rsidRDefault="002A3E89">
      <w:pPr>
        <w:pStyle w:val="ConsPlusNormal"/>
        <w:spacing w:before="220"/>
        <w:ind w:firstLine="540"/>
        <w:jc w:val="both"/>
      </w:pPr>
      <w:r>
        <w:t xml:space="preserve">Если по итогам рейтингового голосования на последнее место в состав конкурсной комиссии от Думы Томского района кандидаты набрали одинаковое количество голосов, то голосование по ним проводится повторно, и они уже претендуют на одно место в составе конкурсной комиссии от Думы Томского района. Остальные кандидаты по итогам первого рейтингового голосования, получившие наибольшее по отношению к остальным число голосов депутатов входят в конкурсную комиссию и в повторном рейтинговом голосовании не принимают участие в качестве </w:t>
      </w:r>
      <w:r>
        <w:lastRenderedPageBreak/>
        <w:t>кандидатов.</w:t>
      </w:r>
    </w:p>
    <w:p w:rsidR="002A3E89" w:rsidRDefault="002A3E89">
      <w:pPr>
        <w:pStyle w:val="ConsPlusNormal"/>
        <w:spacing w:before="220"/>
        <w:ind w:firstLine="540"/>
        <w:jc w:val="both"/>
      </w:pPr>
      <w:r>
        <w:t>6.7. Отбор не проводится в случае выдвижения 5 кандидатов, они включаются в состав конкурсной комиссии от Думы Томского района.</w:t>
      </w:r>
    </w:p>
    <w:p w:rsidR="002A3E89" w:rsidRDefault="002A3E89">
      <w:pPr>
        <w:pStyle w:val="ConsPlusNormal"/>
        <w:spacing w:before="220"/>
        <w:ind w:firstLine="540"/>
        <w:jc w:val="both"/>
      </w:pPr>
      <w:r>
        <w:t>7. Члены конкурсной комиссии от Думы района указываются в решении Думы района об объявлении конкурса.</w:t>
      </w:r>
    </w:p>
    <w:p w:rsidR="002A3E89" w:rsidRDefault="002A3E89">
      <w:pPr>
        <w:pStyle w:val="ConsPlusNormal"/>
        <w:spacing w:before="220"/>
        <w:ind w:firstLine="540"/>
        <w:jc w:val="both"/>
      </w:pPr>
      <w:r>
        <w:t xml:space="preserve">8. </w:t>
      </w:r>
      <w:proofErr w:type="gramStart"/>
      <w:r>
        <w:t>Не позднее следующего за днем принятия решения об объявлении конкурса рабочего дня Дума района в письменной форме уведомляет Губернатора Томской области об объявлении конкурса и о начале формирования конкурсной комиссии с приложением копии решения Думы района для принятия Губернатором Томской области решения о назначении половины членов конкурсной комиссии с указанием предполагаемой даты проведения первого заседания конкурсной комиссии.</w:t>
      </w:r>
      <w:proofErr w:type="gramEnd"/>
    </w:p>
    <w:p w:rsidR="002A3E89" w:rsidRDefault="002A3E89">
      <w:pPr>
        <w:pStyle w:val="ConsPlusNormal"/>
        <w:spacing w:before="220"/>
        <w:ind w:firstLine="540"/>
        <w:jc w:val="both"/>
      </w:pPr>
      <w:r>
        <w:t>9. Комиссия считается сформированной в полном составе после определения ее персонального состава Думой района и Губернатором Томской области.</w:t>
      </w:r>
    </w:p>
    <w:p w:rsidR="002A3E89" w:rsidRDefault="002A3E89">
      <w:pPr>
        <w:pStyle w:val="ConsPlusNormal"/>
        <w:spacing w:before="220"/>
        <w:ind w:firstLine="540"/>
        <w:jc w:val="both"/>
      </w:pPr>
      <w:r>
        <w:t>10. Первое заседание конкурсной комиссии должно быть проведено не позднее 15 рабочих дней со дня принятия решения Думы района об объявлении конкурса. В случае</w:t>
      </w:r>
      <w:proofErr w:type="gramStart"/>
      <w:r>
        <w:t>,</w:t>
      </w:r>
      <w:proofErr w:type="gramEnd"/>
      <w:r>
        <w:t xml:space="preserve"> если в указанный срок первое заседание конкурсной комиссии не состоится, в решение Думы района об 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
    <w:p w:rsidR="002A3E89" w:rsidRDefault="002A3E89">
      <w:pPr>
        <w:pStyle w:val="ConsPlusNormal"/>
        <w:spacing w:before="220"/>
        <w:ind w:firstLine="540"/>
        <w:jc w:val="both"/>
      </w:pPr>
      <w:r>
        <w:t>11. Члены конкурсной комиссии осуществляют свою работу на непостоянной неоплачиваемой основе.</w:t>
      </w:r>
    </w:p>
    <w:p w:rsidR="002A3E89" w:rsidRDefault="002A3E89">
      <w:pPr>
        <w:pStyle w:val="ConsPlusNormal"/>
        <w:spacing w:before="220"/>
        <w:ind w:firstLine="540"/>
        <w:jc w:val="both"/>
      </w:pPr>
      <w:r>
        <w:t>12. Членом конкурсной комиссии не могут быть следующие лица:</w:t>
      </w:r>
    </w:p>
    <w:p w:rsidR="002A3E89" w:rsidRDefault="002A3E89">
      <w:pPr>
        <w:pStyle w:val="ConsPlusNormal"/>
        <w:spacing w:before="220"/>
        <w:ind w:firstLine="540"/>
        <w:jc w:val="both"/>
      </w:pPr>
      <w:bookmarkStart w:id="2" w:name="P80"/>
      <w:bookmarkEnd w:id="2"/>
      <w:r>
        <w:t>1) не имеющие гражданства Российской Федерации;</w:t>
      </w:r>
    </w:p>
    <w:p w:rsidR="002A3E89" w:rsidRDefault="002A3E89">
      <w:pPr>
        <w:pStyle w:val="ConsPlusNormal"/>
        <w:spacing w:before="220"/>
        <w:ind w:firstLine="540"/>
        <w:jc w:val="both"/>
      </w:pPr>
      <w:proofErr w:type="gramStart"/>
      <w:r>
        <w:t>2) признанные решением суда, вступившим в законную силу, недееспособными, ограниченно дееспособными;</w:t>
      </w:r>
      <w:proofErr w:type="gramEnd"/>
    </w:p>
    <w:p w:rsidR="002A3E89" w:rsidRDefault="002A3E89">
      <w:pPr>
        <w:pStyle w:val="ConsPlusNormal"/>
        <w:spacing w:before="220"/>
        <w:ind w:firstLine="540"/>
        <w:jc w:val="both"/>
      </w:pPr>
      <w:r>
        <w:t xml:space="preserve">3) не </w:t>
      </w:r>
      <w:proofErr w:type="gramStart"/>
      <w:r>
        <w:t>достигшие</w:t>
      </w:r>
      <w:proofErr w:type="gramEnd"/>
      <w:r>
        <w:t xml:space="preserve"> возраста 18 лет;</w:t>
      </w:r>
    </w:p>
    <w:p w:rsidR="002A3E89" w:rsidRDefault="002A3E89">
      <w:pPr>
        <w:pStyle w:val="ConsPlusNormal"/>
        <w:spacing w:before="220"/>
        <w:ind w:firstLine="540"/>
        <w:jc w:val="both"/>
      </w:pPr>
      <w:r>
        <w:t>4) признанные решением суда, вступившим в законную силу, безвестно отсутствующими или объявленные умершими;</w:t>
      </w:r>
    </w:p>
    <w:p w:rsidR="002A3E89" w:rsidRDefault="002A3E89">
      <w:pPr>
        <w:pStyle w:val="ConsPlusNormal"/>
        <w:spacing w:before="220"/>
        <w:ind w:firstLine="540"/>
        <w:jc w:val="both"/>
      </w:pPr>
      <w:r>
        <w:t xml:space="preserve">5) </w:t>
      </w:r>
      <w:proofErr w:type="gramStart"/>
      <w:r>
        <w:t>имеющие</w:t>
      </w:r>
      <w:proofErr w:type="gramEnd"/>
      <w:r>
        <w:t xml:space="preserve"> неснятую или непогашенную судимость;</w:t>
      </w:r>
    </w:p>
    <w:p w:rsidR="002A3E89" w:rsidRDefault="002A3E89">
      <w:pPr>
        <w:pStyle w:val="ConsPlusNormal"/>
        <w:spacing w:before="220"/>
        <w:ind w:firstLine="540"/>
        <w:jc w:val="both"/>
      </w:pPr>
      <w:r>
        <w:t xml:space="preserve">6) в отношении </w:t>
      </w:r>
      <w:proofErr w:type="gramStart"/>
      <w:r>
        <w:t>которых</w:t>
      </w:r>
      <w:proofErr w:type="gramEnd"/>
      <w:r>
        <w:t xml:space="preserve"> судом в качестве меры пресечения избрано заключение под стражу;</w:t>
      </w:r>
    </w:p>
    <w:p w:rsidR="002A3E89" w:rsidRDefault="002A3E89">
      <w:pPr>
        <w:pStyle w:val="ConsPlusNormal"/>
        <w:spacing w:before="220"/>
        <w:ind w:firstLine="540"/>
        <w:jc w:val="both"/>
      </w:pPr>
      <w:r>
        <w:t>7) замещающие должность Главы района, а также подавшие заявление об участии в конкурсе по отбору кандидатур на должность Главы района;</w:t>
      </w:r>
    </w:p>
    <w:p w:rsidR="002A3E89" w:rsidRDefault="002A3E89">
      <w:pPr>
        <w:pStyle w:val="ConsPlusNormal"/>
        <w:spacing w:before="220"/>
        <w:ind w:firstLine="540"/>
        <w:jc w:val="both"/>
      </w:pPr>
      <w:bookmarkStart w:id="3" w:name="P87"/>
      <w:bookmarkEnd w:id="3"/>
      <w:r>
        <w:t>8) 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района.</w:t>
      </w:r>
    </w:p>
    <w:p w:rsidR="002A3E89" w:rsidRDefault="002A3E89">
      <w:pPr>
        <w:pStyle w:val="ConsPlusNormal"/>
        <w:spacing w:before="220"/>
        <w:ind w:firstLine="540"/>
        <w:jc w:val="both"/>
      </w:pPr>
      <w:r>
        <w:t xml:space="preserve">13. 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w:t>
      </w:r>
      <w:hyperlink w:anchor="P80">
        <w:r>
          <w:rPr>
            <w:color w:val="0000FF"/>
          </w:rPr>
          <w:t>подпунктах 1</w:t>
        </w:r>
      </w:hyperlink>
      <w:r>
        <w:t xml:space="preserve"> - </w:t>
      </w:r>
      <w:hyperlink w:anchor="P87">
        <w:r>
          <w:rPr>
            <w:color w:val="0000FF"/>
          </w:rPr>
          <w:t>8 пункта 12</w:t>
        </w:r>
      </w:hyperlink>
      <w:r>
        <w:t xml:space="preserve"> Положения, а также в случаях:</w:t>
      </w:r>
    </w:p>
    <w:p w:rsidR="002A3E89" w:rsidRDefault="002A3E89">
      <w:pPr>
        <w:pStyle w:val="ConsPlusNormal"/>
        <w:spacing w:before="220"/>
        <w:ind w:firstLine="540"/>
        <w:jc w:val="both"/>
      </w:pPr>
      <w:r>
        <w:t>1) смерти;</w:t>
      </w:r>
    </w:p>
    <w:p w:rsidR="002A3E89" w:rsidRDefault="002A3E89">
      <w:pPr>
        <w:pStyle w:val="ConsPlusNormal"/>
        <w:spacing w:before="220"/>
        <w:ind w:firstLine="540"/>
        <w:jc w:val="both"/>
      </w:pPr>
      <w:r>
        <w:lastRenderedPageBreak/>
        <w:t>2) нахождения в подчинении у лиц, являющихся кандидатами на должность Главы района;</w:t>
      </w:r>
    </w:p>
    <w:p w:rsidR="002A3E89" w:rsidRDefault="002A3E89">
      <w:pPr>
        <w:pStyle w:val="ConsPlusNormal"/>
        <w:spacing w:before="220"/>
        <w:ind w:firstLine="540"/>
        <w:jc w:val="both"/>
      </w:pPr>
      <w:r>
        <w:t>3) самоотвода члена конкурсной комиссии;</w:t>
      </w:r>
    </w:p>
    <w:p w:rsidR="002A3E89" w:rsidRDefault="002A3E89">
      <w:pPr>
        <w:pStyle w:val="ConsPlusNormal"/>
        <w:spacing w:before="220"/>
        <w:ind w:firstLine="540"/>
        <w:jc w:val="both"/>
      </w:pPr>
      <w:r>
        <w:t>4) невозможности исполнения полномочий члена конкурсной комиссии в течение всего периода работы конкурсной комиссии.</w:t>
      </w:r>
    </w:p>
    <w:p w:rsidR="002A3E89" w:rsidRDefault="002A3E89">
      <w:pPr>
        <w:pStyle w:val="ConsPlusNormal"/>
        <w:spacing w:before="220"/>
        <w:ind w:firstLine="540"/>
        <w:jc w:val="both"/>
      </w:pPr>
      <w:r>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p>
    <w:p w:rsidR="002A3E89" w:rsidRDefault="002A3E89">
      <w:pPr>
        <w:pStyle w:val="ConsPlusNormal"/>
        <w:spacing w:before="220"/>
        <w:ind w:firstLine="540"/>
        <w:jc w:val="both"/>
      </w:pPr>
      <w:r>
        <w:t>14. Конкурсная комиссия состоит из председателя, заместителя председателя и иных членов конкурсной комиссии. Председатель, заместитель председателя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Губернатором Томской области.</w:t>
      </w:r>
    </w:p>
    <w:p w:rsidR="002A3E89" w:rsidRDefault="002A3E89">
      <w:pPr>
        <w:pStyle w:val="ConsPlusNormal"/>
        <w:spacing w:before="220"/>
        <w:ind w:firstLine="540"/>
        <w:jc w:val="both"/>
      </w:pPr>
      <w:r>
        <w:t>15. Председатель конкурсной комиссии:</w:t>
      </w:r>
    </w:p>
    <w:p w:rsidR="002A3E89" w:rsidRDefault="002A3E89">
      <w:pPr>
        <w:pStyle w:val="ConsPlusNormal"/>
        <w:spacing w:before="220"/>
        <w:ind w:firstLine="540"/>
        <w:jc w:val="both"/>
      </w:pPr>
      <w:r>
        <w:t>1) 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2A3E89" w:rsidRDefault="002A3E89">
      <w:pPr>
        <w:pStyle w:val="ConsPlusNormal"/>
        <w:spacing w:before="220"/>
        <w:ind w:firstLine="540"/>
        <w:jc w:val="both"/>
      </w:pPr>
      <w:r>
        <w:t>2) планирует работу конкурсной комиссии;</w:t>
      </w:r>
    </w:p>
    <w:p w:rsidR="002A3E89" w:rsidRDefault="002A3E89">
      <w:pPr>
        <w:pStyle w:val="ConsPlusNormal"/>
        <w:spacing w:before="220"/>
        <w:ind w:firstLine="540"/>
        <w:jc w:val="both"/>
      </w:pPr>
      <w:r>
        <w:t>3) созывает заседания конкурсной комиссии и утверждает повестку дня заседания комиссии;</w:t>
      </w:r>
    </w:p>
    <w:p w:rsidR="002A3E89" w:rsidRDefault="002A3E89">
      <w:pPr>
        <w:pStyle w:val="ConsPlusNormal"/>
        <w:spacing w:before="220"/>
        <w:ind w:firstLine="540"/>
        <w:jc w:val="both"/>
      </w:pPr>
      <w:r>
        <w:t>4) председательствует на заседании конкурсной комиссии;</w:t>
      </w:r>
    </w:p>
    <w:p w:rsidR="002A3E89" w:rsidRDefault="002A3E89">
      <w:pPr>
        <w:pStyle w:val="ConsPlusNormal"/>
        <w:spacing w:before="220"/>
        <w:ind w:firstLine="540"/>
        <w:jc w:val="both"/>
      </w:pPr>
      <w:r>
        <w:t>5) определяет порядок работы конкурсной комиссии;</w:t>
      </w:r>
    </w:p>
    <w:p w:rsidR="002A3E89" w:rsidRDefault="002A3E89">
      <w:pPr>
        <w:pStyle w:val="ConsPlusNormal"/>
        <w:spacing w:before="220"/>
        <w:ind w:firstLine="540"/>
        <w:jc w:val="both"/>
      </w:pPr>
      <w:r>
        <w:t>6) подписывает протоколы заседания конкурсной комиссии, иные документы конкурсной комиссии;</w:t>
      </w:r>
    </w:p>
    <w:p w:rsidR="002A3E89" w:rsidRDefault="002A3E89">
      <w:pPr>
        <w:pStyle w:val="ConsPlusNormal"/>
        <w:spacing w:before="220"/>
        <w:ind w:firstLine="540"/>
        <w:jc w:val="both"/>
      </w:pPr>
      <w:r>
        <w:t>7) оглашает на заседании Думы района решение конкурсной комиссии, принятое по результатам конкурса.</w:t>
      </w:r>
    </w:p>
    <w:p w:rsidR="002A3E89" w:rsidRDefault="002A3E89">
      <w:pPr>
        <w:pStyle w:val="ConsPlusNormal"/>
        <w:spacing w:before="220"/>
        <w:ind w:firstLine="540"/>
        <w:jc w:val="both"/>
      </w:pPr>
      <w:r>
        <w:t>16. Заместитель председателя конкурсной комиссии исполняет обязанности председателя конкурсной комиссии во время его отсутствия. В случае</w:t>
      </w:r>
      <w:proofErr w:type="gramStart"/>
      <w:r>
        <w:t>,</w:t>
      </w:r>
      <w:proofErr w:type="gramEnd"/>
      <w:r>
        <w:t xml:space="preserve">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2A3E89" w:rsidRDefault="002A3E89">
      <w:pPr>
        <w:pStyle w:val="ConsPlusNormal"/>
        <w:spacing w:before="220"/>
        <w:ind w:firstLine="540"/>
        <w:jc w:val="both"/>
      </w:pPr>
      <w:r>
        <w:t>17. 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2A3E89" w:rsidRDefault="002A3E89">
      <w:pPr>
        <w:pStyle w:val="ConsPlusNormal"/>
        <w:spacing w:before="220"/>
        <w:ind w:firstLine="540"/>
        <w:jc w:val="both"/>
      </w:pPr>
      <w:r>
        <w:t>18. 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2A3E89" w:rsidRDefault="002A3E89">
      <w:pPr>
        <w:pStyle w:val="ConsPlusNormal"/>
        <w:spacing w:before="220"/>
        <w:ind w:firstLine="540"/>
        <w:jc w:val="both"/>
      </w:pPr>
      <w:r>
        <w:t>19. Конкурсная комиссия вправе привлекать к своей работе специалистов, участвующих в заседаниях конкурсной комиссии.</w:t>
      </w:r>
    </w:p>
    <w:p w:rsidR="002A3E89" w:rsidRDefault="002A3E89">
      <w:pPr>
        <w:pStyle w:val="ConsPlusNormal"/>
        <w:spacing w:before="220"/>
        <w:ind w:firstLine="540"/>
        <w:jc w:val="both"/>
      </w:pPr>
      <w:r>
        <w:t>20. 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2A3E89" w:rsidRDefault="002A3E89">
      <w:pPr>
        <w:pStyle w:val="ConsPlusNormal"/>
        <w:spacing w:before="220"/>
        <w:ind w:firstLine="540"/>
        <w:jc w:val="both"/>
      </w:pPr>
      <w:r>
        <w:lastRenderedPageBreak/>
        <w:t>21. 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района помимо протокола заседания конкурсной комиссии оформляется протокол о подведении итогов конкурса по отбору кандидатур на должность Главы района по форме, утверждаемой конкурсной комиссией, который направляется в Думу района.</w:t>
      </w:r>
    </w:p>
    <w:p w:rsidR="002A3E89" w:rsidRDefault="002A3E89">
      <w:pPr>
        <w:pStyle w:val="ConsPlusNormal"/>
        <w:spacing w:before="220"/>
        <w:ind w:firstLine="540"/>
        <w:jc w:val="both"/>
      </w:pPr>
      <w:bookmarkStart w:id="4" w:name="P109"/>
      <w:bookmarkEnd w:id="4"/>
      <w:r>
        <w:t>21.1. 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2A3E89" w:rsidRDefault="002A3E89">
      <w:pPr>
        <w:pStyle w:val="ConsPlusNormal"/>
        <w:spacing w:before="220"/>
        <w:ind w:firstLine="540"/>
        <w:jc w:val="both"/>
      </w:pPr>
      <w:r>
        <w:t xml:space="preserve">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Думы района. Решение о проведении первого заседания конкурсной комиссии в дистанционном режиме принимается председателем Думы района при наличии оснований, изложенных в </w:t>
      </w:r>
      <w:hyperlink w:anchor="P109">
        <w:r>
          <w:rPr>
            <w:color w:val="0000FF"/>
          </w:rPr>
          <w:t>абзаце первом</w:t>
        </w:r>
      </w:hyperlink>
      <w:r>
        <w:t xml:space="preserve"> настоящего пункта.</w:t>
      </w:r>
    </w:p>
    <w:p w:rsidR="002A3E89" w:rsidRDefault="002A3E89">
      <w:pPr>
        <w:pStyle w:val="ConsPlusNormal"/>
        <w:spacing w:before="220"/>
        <w:ind w:firstLine="540"/>
        <w:jc w:val="both"/>
      </w:pPr>
      <w:r>
        <w:t xml:space="preserve">Конкурсная комиссия на своем заседании может принять решение </w:t>
      </w:r>
      <w:proofErr w:type="gramStart"/>
      <w:r>
        <w:t>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w:t>
      </w:r>
      <w:proofErr w:type="gramEnd"/>
      <w:r>
        <w:t xml:space="preserve">, изложенных в </w:t>
      </w:r>
      <w:hyperlink w:anchor="P109">
        <w:r>
          <w:rPr>
            <w:color w:val="0000FF"/>
          </w:rPr>
          <w:t>абзаце первом</w:t>
        </w:r>
      </w:hyperlink>
      <w:r>
        <w:t xml:space="preserve"> настоящего пункта.</w:t>
      </w:r>
    </w:p>
    <w:p w:rsidR="002A3E89" w:rsidRDefault="002A3E89">
      <w:pPr>
        <w:pStyle w:val="ConsPlusNormal"/>
        <w:spacing w:before="220"/>
        <w:ind w:firstLine="540"/>
        <w:jc w:val="both"/>
      </w:pPr>
      <w:proofErr w:type="gramStart"/>
      <w:r>
        <w:t>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w:t>
      </w:r>
      <w:proofErr w:type="gramEnd"/>
      <w:r>
        <w:t xml:space="preserve"> может быть принято председателем конкурсной комиссии.</w:t>
      </w:r>
    </w:p>
    <w:p w:rsidR="002A3E89" w:rsidRDefault="002A3E89">
      <w:pPr>
        <w:pStyle w:val="ConsPlusNormal"/>
        <w:spacing w:before="220"/>
        <w:ind w:firstLine="540"/>
        <w:jc w:val="both"/>
      </w:pPr>
      <w: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2A3E89" w:rsidRDefault="002A3E89">
      <w:pPr>
        <w:pStyle w:val="ConsPlusNormal"/>
        <w:spacing w:before="220"/>
        <w:ind w:firstLine="540"/>
        <w:jc w:val="both"/>
      </w:pPr>
      <w:r>
        <w:t xml:space="preserve">Материалы по вопросам повестки дня направляются членам конкурсной комиссии не </w:t>
      </w:r>
      <w:proofErr w:type="gramStart"/>
      <w:r>
        <w:t>позднее</w:t>
      </w:r>
      <w:proofErr w:type="gramEnd"/>
      <w:r>
        <w:t xml:space="preserve"> чем за один день до дня проведения заседания конкурсной комиссии в дистанционном режиме.</w:t>
      </w:r>
    </w:p>
    <w:p w:rsidR="002A3E89" w:rsidRDefault="002A3E89">
      <w:pPr>
        <w:pStyle w:val="ConsPlusNormal"/>
        <w:spacing w:before="220"/>
        <w:ind w:firstLine="540"/>
        <w:jc w:val="both"/>
      </w:pPr>
      <w: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2A3E89" w:rsidRDefault="002A3E89">
      <w:pPr>
        <w:pStyle w:val="ConsPlusNormal"/>
        <w:spacing w:before="220"/>
        <w:ind w:firstLine="540"/>
        <w:jc w:val="both"/>
      </w:pPr>
      <w: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2A3E89" w:rsidRDefault="002A3E89">
      <w:pPr>
        <w:pStyle w:val="ConsPlusNormal"/>
        <w:spacing w:before="220"/>
        <w:ind w:firstLine="540"/>
        <w:jc w:val="both"/>
      </w:pPr>
      <w:r>
        <w:t>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w:t>
      </w:r>
    </w:p>
    <w:p w:rsidR="002A3E89" w:rsidRDefault="002A3E89">
      <w:pPr>
        <w:pStyle w:val="ConsPlusNormal"/>
        <w:spacing w:before="220"/>
        <w:ind w:firstLine="540"/>
        <w:jc w:val="both"/>
      </w:pPr>
      <w:r>
        <w:t xml:space="preserve">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w:t>
      </w:r>
      <w:r>
        <w:lastRenderedPageBreak/>
        <w:t>членом конкурсной комиссии, исполняющим обязанности председателя конкурсной комиссии в случае его отсутствия.</w:t>
      </w:r>
    </w:p>
    <w:p w:rsidR="002A3E89" w:rsidRDefault="002A3E89">
      <w:pPr>
        <w:pStyle w:val="ConsPlusNormal"/>
        <w:spacing w:before="220"/>
        <w:ind w:firstLine="540"/>
        <w:jc w:val="both"/>
      </w:pPr>
      <w:r>
        <w:t>22. Конкурсная комиссия осуществляет свои полномочия до дня избрания Главы района Думой района из числа кандидатур, представленных конкурсной комиссией по результатам конкурса.</w:t>
      </w:r>
    </w:p>
    <w:p w:rsidR="002A3E89" w:rsidRDefault="002A3E89">
      <w:pPr>
        <w:pStyle w:val="ConsPlusNormal"/>
        <w:spacing w:before="220"/>
        <w:ind w:firstLine="540"/>
        <w:jc w:val="both"/>
      </w:pPr>
      <w:r>
        <w:t xml:space="preserve">23. </w:t>
      </w:r>
      <w:proofErr w:type="gramStart"/>
      <w:r>
        <w:t>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обеспечивает технический секретарь конкурсной комиссии, не являющийся членом конкурсной</w:t>
      </w:r>
      <w:proofErr w:type="gramEnd"/>
      <w:r>
        <w:t xml:space="preserve"> комиссии.</w:t>
      </w:r>
    </w:p>
    <w:p w:rsidR="002A3E89" w:rsidRDefault="002A3E89">
      <w:pPr>
        <w:pStyle w:val="ConsPlusNormal"/>
        <w:jc w:val="both"/>
      </w:pPr>
    </w:p>
    <w:p w:rsidR="002A3E89" w:rsidRDefault="002A3E89">
      <w:pPr>
        <w:pStyle w:val="ConsPlusTitle"/>
        <w:jc w:val="center"/>
        <w:outlineLvl w:val="1"/>
      </w:pPr>
      <w:r>
        <w:t>3. Условия конкурса</w:t>
      </w:r>
    </w:p>
    <w:p w:rsidR="002A3E89" w:rsidRDefault="002A3E89">
      <w:pPr>
        <w:pStyle w:val="ConsPlusNormal"/>
        <w:jc w:val="both"/>
      </w:pPr>
    </w:p>
    <w:p w:rsidR="002A3E89" w:rsidRDefault="002A3E89">
      <w:pPr>
        <w:pStyle w:val="ConsPlusNormal"/>
        <w:ind w:firstLine="540"/>
        <w:jc w:val="both"/>
      </w:pPr>
      <w:r>
        <w:t xml:space="preserve">24. </w:t>
      </w:r>
      <w:proofErr w:type="gramStart"/>
      <w: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Федеральным </w:t>
      </w:r>
      <w:hyperlink r:id="rId17">
        <w:r>
          <w:rPr>
            <w:color w:val="0000FF"/>
          </w:rPr>
          <w:t>законом</w:t>
        </w:r>
      </w:hyperlink>
      <w:r>
        <w:t xml:space="preserve"> от 6 октября 2003 года N 131-ФЗ "Об общих принципах организации местного самоуправления в</w:t>
      </w:r>
      <w:proofErr w:type="gramEnd"/>
      <w:r>
        <w:t xml:space="preserve"> Российской Федерации" ограничений для избрания выборным должностным лицом местного самоуправления.</w:t>
      </w:r>
    </w:p>
    <w:p w:rsidR="002A3E89" w:rsidRDefault="002A3E89">
      <w:pPr>
        <w:pStyle w:val="ConsPlusNormal"/>
        <w:spacing w:before="220"/>
        <w:ind w:firstLine="540"/>
        <w:jc w:val="both"/>
      </w:pPr>
      <w:r>
        <w:t>25. 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2A3E89" w:rsidRDefault="002A3E89">
      <w:pPr>
        <w:pStyle w:val="ConsPlusNormal"/>
        <w:spacing w:before="220"/>
        <w:ind w:firstLine="540"/>
        <w:jc w:val="both"/>
      </w:pPr>
      <w:r>
        <w:t xml:space="preserve">26. Кандидат на должность Главы района должен соблюдать ограничения, запреты, исполнять обязанности, которые установлены Федеральным </w:t>
      </w:r>
      <w:hyperlink r:id="rId1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A3E89" w:rsidRDefault="002A3E89">
      <w:pPr>
        <w:pStyle w:val="ConsPlusNormal"/>
        <w:spacing w:before="220"/>
        <w:ind w:firstLine="540"/>
        <w:jc w:val="both"/>
      </w:pPr>
      <w:proofErr w:type="gramStart"/>
      <w:r>
        <w:t>К моменту представления документов для участия в конкурсе по отбору кандидатур на должность</w:t>
      </w:r>
      <w:proofErr w:type="gramEnd"/>
      <w:r>
        <w:t xml:space="preserve"> Главы района у претендующего на участие в конкурсе лица должен быть прекращен статус иностранного агента.</w:t>
      </w:r>
    </w:p>
    <w:p w:rsidR="002A3E89" w:rsidRDefault="002A3E89">
      <w:pPr>
        <w:pStyle w:val="ConsPlusNormal"/>
        <w:spacing w:before="220"/>
        <w:ind w:firstLine="540"/>
        <w:jc w:val="both"/>
      </w:pPr>
      <w:r>
        <w:t>27. Требования к профессиональному образованию и (или) профессиональным знаниям и навыкам, которые являются предпочтительными для осуществления Главой района полномочий по решению вопросов местного значения:</w:t>
      </w:r>
    </w:p>
    <w:p w:rsidR="002A3E89" w:rsidRDefault="002A3E89">
      <w:pPr>
        <w:pStyle w:val="ConsPlusNormal"/>
        <w:spacing w:before="220"/>
        <w:ind w:firstLine="540"/>
        <w:jc w:val="both"/>
      </w:pPr>
      <w:r>
        <w:t>1) наличие высшего образования;</w:t>
      </w:r>
    </w:p>
    <w:p w:rsidR="002A3E89" w:rsidRDefault="002A3E89">
      <w:pPr>
        <w:pStyle w:val="ConsPlusNormal"/>
        <w:spacing w:before="220"/>
        <w:ind w:firstLine="540"/>
        <w:jc w:val="both"/>
      </w:pPr>
      <w:r>
        <w:t>2) 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5 лет.</w:t>
      </w:r>
    </w:p>
    <w:p w:rsidR="002A3E89" w:rsidRDefault="002A3E89">
      <w:pPr>
        <w:pStyle w:val="ConsPlusNormal"/>
        <w:spacing w:before="220"/>
        <w:ind w:firstLine="540"/>
        <w:jc w:val="both"/>
      </w:pPr>
      <w:bookmarkStart w:id="5" w:name="P131"/>
      <w:bookmarkEnd w:id="5"/>
      <w:r>
        <w:t>28. Гражданин Российской Федерации, изъявивший желание участвовать в конкурсе, представляет в конкурсную комиссию:</w:t>
      </w:r>
    </w:p>
    <w:p w:rsidR="002A3E89" w:rsidRDefault="002A3E89">
      <w:pPr>
        <w:pStyle w:val="ConsPlusNormal"/>
        <w:spacing w:before="220"/>
        <w:ind w:firstLine="540"/>
        <w:jc w:val="both"/>
      </w:pPr>
      <w:r>
        <w:t xml:space="preserve">1) собственноручно подписанное </w:t>
      </w:r>
      <w:hyperlink w:anchor="P289">
        <w:r>
          <w:rPr>
            <w:color w:val="0000FF"/>
          </w:rPr>
          <w:t>заявление</w:t>
        </w:r>
      </w:hyperlink>
      <w:r>
        <w:t xml:space="preserve"> по форме, согласно приложению 1 к Положению, в котором содержатся:</w:t>
      </w:r>
    </w:p>
    <w:p w:rsidR="002A3E89" w:rsidRDefault="002A3E89">
      <w:pPr>
        <w:pStyle w:val="ConsPlusNormal"/>
        <w:spacing w:before="220"/>
        <w:ind w:firstLine="540"/>
        <w:jc w:val="both"/>
      </w:pPr>
      <w:r>
        <w:t>а) фамилия, имя, отчество (при наличии) гражданина;</w:t>
      </w:r>
    </w:p>
    <w:p w:rsidR="002A3E89" w:rsidRDefault="002A3E89">
      <w:pPr>
        <w:pStyle w:val="ConsPlusNormal"/>
        <w:spacing w:before="220"/>
        <w:ind w:firstLine="540"/>
        <w:jc w:val="both"/>
      </w:pPr>
      <w:r>
        <w:t>б) дата и место рождения гражданина;</w:t>
      </w:r>
    </w:p>
    <w:p w:rsidR="002A3E89" w:rsidRDefault="002A3E89">
      <w:pPr>
        <w:pStyle w:val="ConsPlusNormal"/>
        <w:spacing w:before="220"/>
        <w:ind w:firstLine="540"/>
        <w:jc w:val="both"/>
      </w:pPr>
      <w:r>
        <w:t>в) адрес места жительства гражданина, адрес места регистрации (в случае если он не совпадает с адресом места жительства);</w:t>
      </w:r>
    </w:p>
    <w:p w:rsidR="002A3E89" w:rsidRDefault="002A3E89">
      <w:pPr>
        <w:pStyle w:val="ConsPlusNormal"/>
        <w:spacing w:before="220"/>
        <w:ind w:firstLine="540"/>
        <w:jc w:val="both"/>
      </w:pPr>
      <w:r>
        <w:lastRenderedPageBreak/>
        <w:t>г) серия, номер и дата выдачи паспорта или иного документа, удостоверяющего 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w:t>
      </w:r>
    </w:p>
    <w:p w:rsidR="002A3E89" w:rsidRDefault="002A3E89">
      <w:pPr>
        <w:pStyle w:val="ConsPlusNormal"/>
        <w:spacing w:before="220"/>
        <w:ind w:firstLine="540"/>
        <w:jc w:val="both"/>
      </w:pPr>
      <w:r>
        <w:t>д)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2A3E89" w:rsidRDefault="002A3E89">
      <w:pPr>
        <w:pStyle w:val="ConsPlusNormal"/>
        <w:spacing w:before="220"/>
        <w:ind w:firstLine="540"/>
        <w:jc w:val="both"/>
      </w:pPr>
      <w:r>
        <w:t>е) идентификационный номер налогоплательщика (при наличии),</w:t>
      </w:r>
    </w:p>
    <w:p w:rsidR="002A3E89" w:rsidRDefault="002A3E89">
      <w:pPr>
        <w:pStyle w:val="ConsPlusNormal"/>
        <w:spacing w:before="220"/>
        <w:ind w:firstLine="540"/>
        <w:jc w:val="both"/>
      </w:pPr>
      <w:r>
        <w:t>ж) сведения об основном месте работы или службы, занимаемой должности (в случае отсутствия основного места работы или службы - роде занятий);</w:t>
      </w:r>
    </w:p>
    <w:p w:rsidR="002A3E89" w:rsidRDefault="002A3E89">
      <w:pPr>
        <w:pStyle w:val="ConsPlusNormal"/>
        <w:spacing w:before="220"/>
        <w:ind w:firstLine="540"/>
        <w:jc w:val="both"/>
      </w:pPr>
      <w:r>
        <w:t>з)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2A3E89" w:rsidRDefault="002A3E89">
      <w:pPr>
        <w:pStyle w:val="ConsPlusNormal"/>
        <w:spacing w:before="220"/>
        <w:ind w:firstLine="540"/>
        <w:jc w:val="both"/>
      </w:pPr>
      <w:r>
        <w:t>и) цель подачи заявления;</w:t>
      </w:r>
    </w:p>
    <w:p w:rsidR="002A3E89" w:rsidRDefault="002A3E89">
      <w:pPr>
        <w:pStyle w:val="ConsPlusNormal"/>
        <w:spacing w:before="220"/>
        <w:ind w:firstLine="540"/>
        <w:jc w:val="both"/>
      </w:pPr>
      <w:r>
        <w:t>к) указание на то, что гражданин дееспособен;</w:t>
      </w:r>
    </w:p>
    <w:p w:rsidR="002A3E89" w:rsidRDefault="002A3E89">
      <w:pPr>
        <w:pStyle w:val="ConsPlusNormal"/>
        <w:spacing w:before="220"/>
        <w:ind w:firstLine="540"/>
        <w:jc w:val="both"/>
      </w:pPr>
      <w:r>
        <w:t>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w:t>
      </w:r>
    </w:p>
    <w:p w:rsidR="002A3E89" w:rsidRDefault="002A3E89">
      <w:pPr>
        <w:pStyle w:val="ConsPlusNormal"/>
        <w:spacing w:before="220"/>
        <w:ind w:firstLine="540"/>
        <w:jc w:val="both"/>
      </w:pPr>
      <w:r>
        <w:t>м) согласие с условиями конкурса;</w:t>
      </w:r>
    </w:p>
    <w:p w:rsidR="002A3E89" w:rsidRDefault="002A3E89">
      <w:pPr>
        <w:pStyle w:val="ConsPlusNormal"/>
        <w:spacing w:before="220"/>
        <w:ind w:firstLine="540"/>
        <w:jc w:val="both"/>
      </w:pPr>
      <w:r>
        <w:t>н) сведения о судимости, если у гражданина имелась или имеется судимость;</w:t>
      </w:r>
    </w:p>
    <w:p w:rsidR="002A3E89" w:rsidRDefault="002A3E89">
      <w:pPr>
        <w:pStyle w:val="ConsPlusNormal"/>
        <w:spacing w:before="220"/>
        <w:ind w:firstLine="540"/>
        <w:jc w:val="both"/>
      </w:pPr>
      <w:r>
        <w:t>о) указание на отсутствие возражений против проведения проверки документов и сведений, представляемых гражданином в конкурсную комиссию;</w:t>
      </w:r>
    </w:p>
    <w:p w:rsidR="002A3E89" w:rsidRDefault="002A3E89">
      <w:pPr>
        <w:pStyle w:val="ConsPlusNormal"/>
        <w:spacing w:before="220"/>
        <w:ind w:firstLine="540"/>
        <w:jc w:val="both"/>
      </w:pPr>
      <w:r>
        <w:t>п) обязательство в случае избрания на должность Главы района прекратить деятельность, несовместимую со статусом главы муниципального образования;</w:t>
      </w:r>
    </w:p>
    <w:p w:rsidR="002A3E89" w:rsidRDefault="002A3E89">
      <w:pPr>
        <w:pStyle w:val="ConsPlusNormal"/>
        <w:spacing w:before="220"/>
        <w:ind w:firstLine="540"/>
        <w:jc w:val="both"/>
      </w:pPr>
      <w:r>
        <w:t>р)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A3E89" w:rsidRDefault="002A3E89">
      <w:pPr>
        <w:pStyle w:val="ConsPlusNormal"/>
        <w:spacing w:before="220"/>
        <w:ind w:firstLine="540"/>
        <w:jc w:val="both"/>
      </w:pPr>
      <w:r>
        <w:t>с) перечень прилагаемых к заявлению документов с указанием количества листов и экземпляров;</w:t>
      </w:r>
    </w:p>
    <w:p w:rsidR="002A3E89" w:rsidRDefault="002A3E89">
      <w:pPr>
        <w:pStyle w:val="ConsPlusNormal"/>
        <w:spacing w:before="220"/>
        <w:ind w:firstLine="540"/>
        <w:jc w:val="both"/>
      </w:pPr>
      <w:r>
        <w:t>т) дополнительная информация по желанию гражданина;</w:t>
      </w:r>
    </w:p>
    <w:p w:rsidR="002A3E89" w:rsidRDefault="002A3E89">
      <w:pPr>
        <w:pStyle w:val="ConsPlusNormal"/>
        <w:spacing w:before="220"/>
        <w:ind w:firstLine="540"/>
        <w:jc w:val="both"/>
      </w:pPr>
      <w:r>
        <w:t>у) 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2A3E89" w:rsidRDefault="002A3E89">
      <w:pPr>
        <w:pStyle w:val="ConsPlusNormal"/>
        <w:spacing w:before="220"/>
        <w:ind w:firstLine="540"/>
        <w:jc w:val="both"/>
      </w:pPr>
      <w:r>
        <w:t>ф) сведения об отсутствии (наличии) у гражданина статуса иностранного агента;</w:t>
      </w:r>
    </w:p>
    <w:p w:rsidR="002A3E89" w:rsidRDefault="002A3E89">
      <w:pPr>
        <w:pStyle w:val="ConsPlusNormal"/>
        <w:spacing w:before="220"/>
        <w:ind w:firstLine="540"/>
        <w:jc w:val="both"/>
      </w:pPr>
      <w:r>
        <w:t>2) две фотографии размером 4 x 6 см;</w:t>
      </w:r>
    </w:p>
    <w:p w:rsidR="002A3E89" w:rsidRDefault="002A3E89">
      <w:pPr>
        <w:pStyle w:val="ConsPlusNormal"/>
        <w:spacing w:before="220"/>
        <w:ind w:firstLine="540"/>
        <w:jc w:val="both"/>
      </w:pPr>
      <w:r>
        <w:t xml:space="preserve">3) собственноручно заполненную и подписанную </w:t>
      </w:r>
      <w:hyperlink w:anchor="P341">
        <w:r>
          <w:rPr>
            <w:color w:val="0000FF"/>
          </w:rPr>
          <w:t>анкету</w:t>
        </w:r>
      </w:hyperlink>
      <w:r>
        <w:t xml:space="preserve"> по форме, согласно приложению 2 к Положению;</w:t>
      </w:r>
    </w:p>
    <w:p w:rsidR="002A3E89" w:rsidRDefault="002A3E89">
      <w:pPr>
        <w:pStyle w:val="ConsPlusNormal"/>
        <w:spacing w:before="220"/>
        <w:ind w:firstLine="540"/>
        <w:jc w:val="both"/>
      </w:pPr>
      <w:r>
        <w:t>4) копию паспорта или иного документа, удостоверяющего личность гражданина Российской Федерации;</w:t>
      </w:r>
    </w:p>
    <w:p w:rsidR="002A3E89" w:rsidRDefault="002A3E89">
      <w:pPr>
        <w:pStyle w:val="ConsPlusNormal"/>
        <w:spacing w:before="220"/>
        <w:ind w:firstLine="540"/>
        <w:jc w:val="both"/>
      </w:pPr>
      <w:proofErr w:type="gramStart"/>
      <w:r>
        <w:t xml:space="preserve">5) программу кандидата по развитию Томского района на ближайшие 5 лет объемом до 15 </w:t>
      </w:r>
      <w:r>
        <w:lastRenderedPageBreak/>
        <w:t>страниц машинописного текста с интервалом 1,5, содержащую информацию об оценке текущего социально-экономического состояния Томского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 программы кандидата по развитию Томского района на ближайшие 5 лет;</w:t>
      </w:r>
      <w:proofErr w:type="gramEnd"/>
    </w:p>
    <w:p w:rsidR="002A3E89" w:rsidRDefault="002A3E89">
      <w:pPr>
        <w:pStyle w:val="ConsPlusNormal"/>
        <w:spacing w:before="220"/>
        <w:ind w:firstLine="540"/>
        <w:jc w:val="both"/>
      </w:pPr>
      <w:r>
        <w:t>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2A3E89" w:rsidRDefault="002A3E89">
      <w:pPr>
        <w:pStyle w:val="ConsPlusNormal"/>
        <w:spacing w:before="220"/>
        <w:ind w:firstLine="540"/>
        <w:jc w:val="both"/>
      </w:pPr>
      <w: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2A3E89" w:rsidRDefault="002A3E89">
      <w:pPr>
        <w:pStyle w:val="ConsPlusNormal"/>
        <w:spacing w:before="220"/>
        <w:ind w:firstLine="540"/>
        <w:jc w:val="both"/>
      </w:pPr>
      <w:r>
        <w:t>8) копии документов, подтверждающих сведения об образовании;</w:t>
      </w:r>
    </w:p>
    <w:p w:rsidR="002A3E89" w:rsidRDefault="002A3E89">
      <w:pPr>
        <w:pStyle w:val="ConsPlusNormal"/>
        <w:spacing w:before="220"/>
        <w:ind w:firstLine="540"/>
        <w:jc w:val="both"/>
      </w:pPr>
      <w:r>
        <w:t>9) если кандидат менял фамилию, имя или отчество, - копии соответствующих документов;</w:t>
      </w:r>
    </w:p>
    <w:p w:rsidR="002A3E89" w:rsidRDefault="002A3E89">
      <w:pPr>
        <w:pStyle w:val="ConsPlusNormal"/>
        <w:spacing w:before="220"/>
        <w:ind w:firstLine="540"/>
        <w:jc w:val="both"/>
      </w:pPr>
      <w:r>
        <w:t xml:space="preserve">10) заключение медицинского учреждения по учетной </w:t>
      </w:r>
      <w:hyperlink r:id="rId19">
        <w:r>
          <w:rPr>
            <w:color w:val="0000FF"/>
          </w:rPr>
          <w:t>форме</w:t>
        </w:r>
      </w:hyperlink>
      <w:r>
        <w:t xml:space="preserve"> N 001-ГС/у, утвержденной Приказом Министерства здравоохранения и социального развития Российской Федерации от 14 декабря 2009 года N 984н;</w:t>
      </w:r>
    </w:p>
    <w:p w:rsidR="002A3E89" w:rsidRDefault="002A3E89">
      <w:pPr>
        <w:pStyle w:val="ConsPlusNormal"/>
        <w:spacing w:before="220"/>
        <w:ind w:firstLine="540"/>
        <w:jc w:val="both"/>
      </w:pPr>
      <w: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A3E89" w:rsidRDefault="002A3E89">
      <w:pPr>
        <w:pStyle w:val="ConsPlusNormal"/>
        <w:spacing w:before="220"/>
        <w:ind w:firstLine="540"/>
        <w:jc w:val="both"/>
      </w:pPr>
      <w:r>
        <w:t>12)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2A3E89" w:rsidRDefault="002A3E89">
      <w:pPr>
        <w:pStyle w:val="ConsPlusNormal"/>
        <w:spacing w:before="220"/>
        <w:ind w:firstLine="540"/>
        <w:jc w:val="both"/>
      </w:pPr>
      <w:r>
        <w:t xml:space="preserve">13) </w:t>
      </w:r>
      <w:hyperlink w:anchor="P551">
        <w:r>
          <w:rPr>
            <w:color w:val="0000FF"/>
          </w:rPr>
          <w:t>информацию</w:t>
        </w:r>
      </w:hyperlink>
      <w:r>
        <w:t xml:space="preserve"> о факте привлечения (отсутствия факта привлечения) к административной ответственности по </w:t>
      </w:r>
      <w:hyperlink r:id="rId20">
        <w:r>
          <w:rPr>
            <w:color w:val="0000FF"/>
          </w:rPr>
          <w:t>статьям 20.3</w:t>
        </w:r>
      </w:hyperlink>
      <w:r>
        <w:t xml:space="preserve"> и </w:t>
      </w:r>
      <w:hyperlink r:id="rId21">
        <w:r>
          <w:rPr>
            <w:color w:val="0000FF"/>
          </w:rPr>
          <w:t>20.29</w:t>
        </w:r>
      </w:hyperlink>
      <w:r>
        <w:t xml:space="preserve"> Кодекса об административных правонарушениях Российской Федерации по форме, согласно приложению 4 к Положению;</w:t>
      </w:r>
    </w:p>
    <w:p w:rsidR="002A3E89" w:rsidRDefault="002A3E89">
      <w:pPr>
        <w:pStyle w:val="ConsPlusNormal"/>
        <w:spacing w:before="220"/>
        <w:ind w:firstLine="540"/>
        <w:jc w:val="both"/>
      </w:pPr>
      <w:r>
        <w:t xml:space="preserve">14) </w:t>
      </w:r>
      <w:hyperlink w:anchor="P596">
        <w:r>
          <w:rPr>
            <w:color w:val="0000FF"/>
          </w:rPr>
          <w:t>уведомление</w:t>
        </w:r>
      </w:hyperlink>
      <w:r>
        <w:t xml:space="preserve">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по форме, согласно приложению 5 к Положению;</w:t>
      </w:r>
    </w:p>
    <w:p w:rsidR="002A3E89" w:rsidRDefault="002A3E89">
      <w:pPr>
        <w:pStyle w:val="ConsPlusNormal"/>
        <w:spacing w:before="220"/>
        <w:ind w:firstLine="540"/>
        <w:jc w:val="both"/>
      </w:pPr>
      <w:r>
        <w:t xml:space="preserve">15) </w:t>
      </w:r>
      <w:hyperlink r:id="rId22">
        <w:r>
          <w:rPr>
            <w:color w:val="0000FF"/>
          </w:rPr>
          <w:t>справки</w:t>
        </w:r>
      </w:hyperlink>
      <w:r>
        <w:t xml:space="preserve"> по форме,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2A3E89" w:rsidRDefault="002A3E89">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района,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Главы района (на отчетную дату);</w:t>
      </w:r>
    </w:p>
    <w:p w:rsidR="002A3E89" w:rsidRDefault="002A3E89">
      <w:pPr>
        <w:pStyle w:val="ConsPlusNormal"/>
        <w:spacing w:before="220"/>
        <w:ind w:firstLine="540"/>
        <w:jc w:val="both"/>
      </w:pPr>
      <w:proofErr w:type="gramStart"/>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w:t>
      </w:r>
      <w:r>
        <w:lastRenderedPageBreak/>
        <w:t>предшествующий году подачи гражданином документов для замещения должности Главы района,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Главы района (на отчетную дату);</w:t>
      </w:r>
    </w:p>
    <w:p w:rsidR="002A3E89" w:rsidRDefault="002A3E89">
      <w:pPr>
        <w:pStyle w:val="ConsPlusNormal"/>
        <w:spacing w:before="220"/>
        <w:ind w:firstLine="540"/>
        <w:jc w:val="both"/>
      </w:pPr>
      <w:proofErr w:type="gramStart"/>
      <w:r>
        <w:t xml:space="preserve">16) составленные по форме, предусмотренной </w:t>
      </w:r>
      <w:hyperlink r:id="rId23">
        <w:r>
          <w:rPr>
            <w:color w:val="0000FF"/>
          </w:rPr>
          <w:t>Указом</w:t>
        </w:r>
      </w:hyperlink>
      <w:r>
        <w:t xml:space="preserve">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w:t>
      </w:r>
      <w:proofErr w:type="gramEnd"/>
      <w:r>
        <w:t xml:space="preserve"> </w:t>
      </w:r>
      <w:proofErr w:type="gramStart"/>
      <w:r>
        <w:t>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roofErr w:type="gramEnd"/>
    </w:p>
    <w:p w:rsidR="002A3E89" w:rsidRDefault="002A3E89">
      <w:pPr>
        <w:pStyle w:val="ConsPlusNormal"/>
        <w:spacing w:before="22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2A3E89" w:rsidRDefault="002A3E89">
      <w:pPr>
        <w:pStyle w:val="ConsPlusNormal"/>
        <w:spacing w:before="220"/>
        <w:ind w:firstLine="540"/>
        <w:jc w:val="both"/>
      </w:pPr>
      <w:proofErr w:type="gramStart"/>
      <w: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w:t>
      </w:r>
      <w:proofErr w:type="gramEnd"/>
      <w:r>
        <w:t xml:space="preserve"> года, предшествующих совершению сделки, и об источниках получения средств, за счет которых совершена сделка;</w:t>
      </w:r>
    </w:p>
    <w:p w:rsidR="002A3E89" w:rsidRDefault="002A3E89">
      <w:pPr>
        <w:pStyle w:val="ConsPlusNormal"/>
        <w:spacing w:before="220"/>
        <w:ind w:firstLine="540"/>
        <w:jc w:val="both"/>
      </w:pPr>
      <w:proofErr w:type="gramStart"/>
      <w:r>
        <w:t xml:space="preserve">17) </w:t>
      </w:r>
      <w:hyperlink w:anchor="P634">
        <w:r>
          <w:rPr>
            <w:color w:val="0000FF"/>
          </w:rPr>
          <w:t>уведомление</w:t>
        </w:r>
      </w:hyperlink>
      <w:r>
        <w:t xml:space="preserve"> об отсутствии вступившим в силу решением суда факта нарушения ограничений, предусмотренных </w:t>
      </w:r>
      <w:hyperlink r:id="rId24">
        <w:r>
          <w:rPr>
            <w:color w:val="0000FF"/>
          </w:rPr>
          <w:t>пунктом 1 статьи 56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25">
        <w:r>
          <w:rPr>
            <w:color w:val="0000FF"/>
          </w:rPr>
          <w:t>подпунктом "ж" пункта 7</w:t>
        </w:r>
      </w:hyperlink>
      <w:r>
        <w:t xml:space="preserve"> и </w:t>
      </w:r>
      <w:hyperlink r:id="rId26">
        <w:r>
          <w:rPr>
            <w:color w:val="0000FF"/>
          </w:rPr>
          <w:t>подпунктом "ж" пункта 8 статьи 76</w:t>
        </w:r>
      </w:hyperlink>
      <w:r>
        <w:t xml:space="preserve"> Федерального закона от 12 июня</w:t>
      </w:r>
      <w:proofErr w:type="gramEnd"/>
      <w:r>
        <w:t xml:space="preserve"> 2002 года N 67-ФЗ "Об основных гарантиях избирательных прав и права на участие в референдуме граждан Российской Федерации" по форме, согласно приложению 6 к Положению;</w:t>
      </w:r>
    </w:p>
    <w:p w:rsidR="002A3E89" w:rsidRDefault="002A3E89">
      <w:pPr>
        <w:pStyle w:val="ConsPlusNormal"/>
        <w:spacing w:before="220"/>
        <w:ind w:firstLine="540"/>
        <w:jc w:val="both"/>
      </w:pPr>
      <w:r>
        <w:t>18) доверенность представителя в случае подачи заявления и документов для участия в конкурсе через представителя;</w:t>
      </w:r>
    </w:p>
    <w:p w:rsidR="002A3E89" w:rsidRDefault="002A3E89">
      <w:pPr>
        <w:pStyle w:val="ConsPlusNormal"/>
        <w:spacing w:before="220"/>
        <w:ind w:firstLine="540"/>
        <w:jc w:val="both"/>
      </w:pPr>
      <w:r>
        <w:t>19)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2A3E89" w:rsidRDefault="002A3E89">
      <w:pPr>
        <w:pStyle w:val="ConsPlusNormal"/>
        <w:spacing w:before="220"/>
        <w:ind w:firstLine="540"/>
        <w:jc w:val="both"/>
      </w:pPr>
      <w:r>
        <w:t xml:space="preserve">29. Заявление, сведения и документы, указанные в </w:t>
      </w:r>
      <w:hyperlink w:anchor="P131">
        <w:r>
          <w:rPr>
            <w:color w:val="0000FF"/>
          </w:rPr>
          <w:t>пункте 28</w:t>
        </w:r>
      </w:hyperlink>
      <w:r>
        <w:t xml:space="preserve">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2A3E89" w:rsidRDefault="002A3E89">
      <w:pPr>
        <w:pStyle w:val="ConsPlusNormal"/>
        <w:spacing w:before="220"/>
        <w:ind w:firstLine="540"/>
        <w:jc w:val="both"/>
      </w:pPr>
      <w:r>
        <w:t xml:space="preserve">30. Заявление, сведения и документы, указанные в </w:t>
      </w:r>
      <w:hyperlink w:anchor="P131">
        <w:r>
          <w:rPr>
            <w:color w:val="0000FF"/>
          </w:rPr>
          <w:t>пункте 28</w:t>
        </w:r>
      </w:hyperlink>
      <w:r>
        <w:t xml:space="preserve"> Положения, предоставляются в конкурсную комиссию в срок, указанный в решении Думы района об объявлении конкурса.</w:t>
      </w:r>
    </w:p>
    <w:p w:rsidR="002A3E89" w:rsidRDefault="002A3E89">
      <w:pPr>
        <w:pStyle w:val="ConsPlusNormal"/>
        <w:spacing w:before="220"/>
        <w:ind w:firstLine="540"/>
        <w:jc w:val="both"/>
      </w:pPr>
      <w:r>
        <w:t>Нарушение срока и графика подачи документов является основанием для отказа в их приеме.</w:t>
      </w:r>
    </w:p>
    <w:p w:rsidR="002A3E89" w:rsidRDefault="002A3E89">
      <w:pPr>
        <w:pStyle w:val="ConsPlusNormal"/>
        <w:spacing w:before="220"/>
        <w:ind w:firstLine="540"/>
        <w:jc w:val="both"/>
      </w:pPr>
      <w:r>
        <w:lastRenderedPageBreak/>
        <w:t xml:space="preserve">31. Копии документов, указанных в </w:t>
      </w:r>
      <w:hyperlink w:anchor="P131">
        <w:r>
          <w:rPr>
            <w:color w:val="0000FF"/>
          </w:rPr>
          <w:t>пункте 28</w:t>
        </w:r>
      </w:hyperlink>
      <w:r>
        <w:t xml:space="preserve"> Положения, предоставляются одновременно с их оригиналами.</w:t>
      </w:r>
    </w:p>
    <w:p w:rsidR="002A3E89" w:rsidRDefault="002A3E89">
      <w:pPr>
        <w:pStyle w:val="ConsPlusNormal"/>
        <w:spacing w:before="220"/>
        <w:ind w:firstLine="540"/>
        <w:jc w:val="both"/>
      </w:pPr>
      <w:r>
        <w:t>32. 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2A3E89" w:rsidRDefault="002A3E89">
      <w:pPr>
        <w:pStyle w:val="ConsPlusNormal"/>
        <w:spacing w:before="220"/>
        <w:ind w:firstLine="540"/>
        <w:jc w:val="both"/>
      </w:pPr>
      <w:r>
        <w:t xml:space="preserve">33. 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t>заверении документов</w:t>
      </w:r>
      <w:proofErr w:type="gramEnd"/>
      <w:r>
        <w:t xml:space="preserve">, указанных в </w:t>
      </w:r>
      <w:hyperlink w:anchor="P131">
        <w:r>
          <w:rPr>
            <w:color w:val="0000FF"/>
          </w:rPr>
          <w:t>пункте 28</w:t>
        </w:r>
      </w:hyperlink>
      <w:r>
        <w:t xml:space="preserve"> Положения, должны быть удостоверены в установленном законом порядке.</w:t>
      </w:r>
    </w:p>
    <w:p w:rsidR="002A3E89" w:rsidRDefault="002A3E89">
      <w:pPr>
        <w:pStyle w:val="ConsPlusNormal"/>
        <w:spacing w:before="220"/>
        <w:ind w:firstLine="540"/>
        <w:jc w:val="both"/>
      </w:pPr>
      <w:r>
        <w:t>34. Технический секретарь конкурсной комиссии, принимающий документы, в присутствии кандидата или его представителя:</w:t>
      </w:r>
    </w:p>
    <w:p w:rsidR="002A3E89" w:rsidRDefault="002A3E89">
      <w:pPr>
        <w:pStyle w:val="ConsPlusNormal"/>
        <w:spacing w:before="220"/>
        <w:ind w:firstLine="540"/>
        <w:jc w:val="both"/>
      </w:pPr>
      <w:r>
        <w:t>сверяет наличие документов, приложенных к заявлению, с их перечнем, указанным в заявлении;</w:t>
      </w:r>
    </w:p>
    <w:p w:rsidR="002A3E89" w:rsidRDefault="002A3E89">
      <w:pPr>
        <w:pStyle w:val="ConsPlusNormal"/>
        <w:spacing w:before="220"/>
        <w:ind w:firstLine="540"/>
        <w:jc w:val="both"/>
      </w:pPr>
      <w:r>
        <w:t>проверяет соответствие копий документов их оригиналам и заверяет их;</w:t>
      </w:r>
    </w:p>
    <w:p w:rsidR="002A3E89" w:rsidRDefault="002A3E89">
      <w:pPr>
        <w:pStyle w:val="ConsPlusNormal"/>
        <w:spacing w:before="220"/>
        <w:ind w:firstLine="540"/>
        <w:jc w:val="both"/>
      </w:pPr>
      <w:r>
        <w:t>при необходимости снимает копии с документов;</w:t>
      </w:r>
    </w:p>
    <w:p w:rsidR="002A3E89" w:rsidRDefault="002A3E89">
      <w:pPr>
        <w:pStyle w:val="ConsPlusNormal"/>
        <w:spacing w:before="220"/>
        <w:ind w:firstLine="540"/>
        <w:jc w:val="both"/>
      </w:pPr>
      <w:r>
        <w:t>возвращает кандидату или его представителю подлинники указанных документов;</w:t>
      </w:r>
    </w:p>
    <w:p w:rsidR="002A3E89" w:rsidRDefault="002A3E89">
      <w:pPr>
        <w:pStyle w:val="ConsPlusNormal"/>
        <w:spacing w:before="220"/>
        <w:ind w:firstLine="540"/>
        <w:jc w:val="both"/>
      </w:pPr>
      <w:r>
        <w:t xml:space="preserve">выдает кандидату или его представителю </w:t>
      </w:r>
      <w:hyperlink w:anchor="P677">
        <w:r>
          <w:rPr>
            <w:color w:val="0000FF"/>
          </w:rPr>
          <w:t>расписку</w:t>
        </w:r>
      </w:hyperlink>
      <w:r>
        <w:t xml:space="preserve"> в приеме документов с отметкой о дате и времени приема документов по форме, согласно приложению 7 к Положению.</w:t>
      </w:r>
    </w:p>
    <w:p w:rsidR="002A3E89" w:rsidRDefault="002A3E89">
      <w:pPr>
        <w:pStyle w:val="ConsPlusNormal"/>
        <w:spacing w:before="220"/>
        <w:ind w:firstLine="540"/>
        <w:jc w:val="both"/>
      </w:pPr>
      <w:r>
        <w:t>35. В случае выявления в представленных документах неполноты сведений, отсутствия документов, технический секретарь конкурсной комиссии в срок не позднее следующего рабочего дня извещает кандидата или его представителя о выявленных недостатках.</w:t>
      </w:r>
    </w:p>
    <w:p w:rsidR="002A3E89" w:rsidRDefault="002A3E89">
      <w:pPr>
        <w:pStyle w:val="ConsPlusNormal"/>
        <w:spacing w:before="220"/>
        <w:ind w:firstLine="540"/>
        <w:jc w:val="both"/>
      </w:pPr>
      <w:bookmarkStart w:id="6" w:name="P188"/>
      <w:bookmarkEnd w:id="6"/>
      <w:r>
        <w:t xml:space="preserve">36. Кандидат имеет право уточнять и дополнять необходимые </w:t>
      </w:r>
      <w:hyperlink w:anchor="P742">
        <w:r>
          <w:rPr>
            <w:color w:val="0000FF"/>
          </w:rPr>
          <w:t>сведения</w:t>
        </w:r>
      </w:hyperlink>
      <w:r>
        <w:t>, содержащиеся в документах, но не позднее дня окончания приема документов, необходимых для участия в конкурсе по форме, согласно приложению 8 к Положению.</w:t>
      </w:r>
    </w:p>
    <w:p w:rsidR="002A3E89" w:rsidRDefault="002A3E89">
      <w:pPr>
        <w:pStyle w:val="ConsPlusNormal"/>
        <w:spacing w:before="220"/>
        <w:ind w:firstLine="540"/>
        <w:jc w:val="both"/>
      </w:pPr>
      <w:r>
        <w:t>37. В рамках установления обстоятельств, препятствующих замещению кандидатом должности Главы района, сведения и документы, представленные кандидатом, проверяются в соответствии с действующим законодательством.</w:t>
      </w:r>
    </w:p>
    <w:p w:rsidR="002A3E89" w:rsidRDefault="002A3E89">
      <w:pPr>
        <w:pStyle w:val="ConsPlusNormal"/>
        <w:spacing w:before="220"/>
        <w:ind w:firstLine="540"/>
        <w:jc w:val="both"/>
      </w:pPr>
      <w:r>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2A3E89" w:rsidRDefault="002A3E89">
      <w:pPr>
        <w:pStyle w:val="ConsPlusNormal"/>
        <w:spacing w:before="220"/>
        <w:ind w:firstLine="540"/>
        <w:jc w:val="both"/>
      </w:pPr>
      <w:r>
        <w:t xml:space="preserve">39. Принятые заявления кандидатов регистрируются в </w:t>
      </w:r>
      <w:hyperlink w:anchor="P792">
        <w:r>
          <w:rPr>
            <w:color w:val="0000FF"/>
          </w:rPr>
          <w:t>журнале</w:t>
        </w:r>
      </w:hyperlink>
      <w:r>
        <w:t xml:space="preserve"> регистрации документов, который хранится в Думе района по форме, согласно приложению 9 к Положению.</w:t>
      </w:r>
    </w:p>
    <w:p w:rsidR="002A3E89" w:rsidRDefault="002A3E89">
      <w:pPr>
        <w:pStyle w:val="ConsPlusNormal"/>
        <w:spacing w:before="220"/>
        <w:ind w:firstLine="540"/>
        <w:jc w:val="both"/>
      </w:pPr>
      <w:r>
        <w:t>40. Все документы, поданные кандидатом, формируются в дело. Заявления кандидатов и приложенные к ним документы (копии документов) хранятся в Думе района с соблюдением требований по хранению персональных данных.</w:t>
      </w:r>
    </w:p>
    <w:p w:rsidR="002A3E89" w:rsidRDefault="002A3E89">
      <w:pPr>
        <w:pStyle w:val="ConsPlusNormal"/>
        <w:jc w:val="both"/>
      </w:pPr>
    </w:p>
    <w:p w:rsidR="002A3E89" w:rsidRDefault="002A3E89">
      <w:pPr>
        <w:pStyle w:val="ConsPlusTitle"/>
        <w:jc w:val="center"/>
        <w:outlineLvl w:val="1"/>
      </w:pPr>
      <w:r>
        <w:t>4. Порядок объявления конкурса</w:t>
      </w:r>
    </w:p>
    <w:p w:rsidR="002A3E89" w:rsidRDefault="002A3E89">
      <w:pPr>
        <w:pStyle w:val="ConsPlusNormal"/>
        <w:jc w:val="both"/>
      </w:pPr>
    </w:p>
    <w:p w:rsidR="002A3E89" w:rsidRDefault="002A3E89">
      <w:pPr>
        <w:pStyle w:val="ConsPlusNormal"/>
        <w:ind w:firstLine="540"/>
        <w:jc w:val="both"/>
      </w:pPr>
      <w:r>
        <w:t>41. Решение об объявлении конкурса принимается Думой района.</w:t>
      </w:r>
    </w:p>
    <w:p w:rsidR="002A3E89" w:rsidRDefault="002A3E89">
      <w:pPr>
        <w:pStyle w:val="ConsPlusNormal"/>
        <w:spacing w:before="220"/>
        <w:ind w:firstLine="540"/>
        <w:jc w:val="both"/>
      </w:pPr>
      <w:r>
        <w:t xml:space="preserve">42. Решение об объявлении конкурса принимается Думой района не ранее чем за 80 дней и </w:t>
      </w:r>
      <w:r>
        <w:lastRenderedPageBreak/>
        <w:t xml:space="preserve">не </w:t>
      </w:r>
      <w:proofErr w:type="gramStart"/>
      <w:r>
        <w:t>позднее</w:t>
      </w:r>
      <w:proofErr w:type="gramEnd"/>
      <w:r>
        <w:t xml:space="preserve"> чем за 70 дней до дня истечения срока полномочий Главы района.</w:t>
      </w:r>
    </w:p>
    <w:p w:rsidR="002A3E89" w:rsidRDefault="002A3E89">
      <w:pPr>
        <w:pStyle w:val="ConsPlusNormal"/>
        <w:spacing w:before="220"/>
        <w:ind w:firstLine="540"/>
        <w:jc w:val="both"/>
      </w:pPr>
      <w:r>
        <w:t>43. В случае досрочного прекращения полномочий Главы района Думой района принимается решение об объявлении конкурса в течение 30 календарных дней со дня досрочного прекращения полномочий Главы района.</w:t>
      </w:r>
    </w:p>
    <w:p w:rsidR="002A3E89" w:rsidRDefault="002A3E89">
      <w:pPr>
        <w:pStyle w:val="ConsPlusNormal"/>
        <w:spacing w:before="220"/>
        <w:ind w:firstLine="540"/>
        <w:jc w:val="both"/>
      </w:pPr>
      <w:r>
        <w:t>44. В случае</w:t>
      </w:r>
      <w:proofErr w:type="gramStart"/>
      <w:r>
        <w:t>,</w:t>
      </w:r>
      <w:proofErr w:type="gramEnd"/>
      <w:r>
        <w:t xml:space="preserve"> если при досрочном прекращении полномочий Главы района до истечения срока полномочий Думы района осталось менее шести месяцев, решение об объявлении конкурса по отбору кандидатур на должность Главы района принимается на первом заседании вновь избранной в правомочном составе Думы района.</w:t>
      </w:r>
    </w:p>
    <w:p w:rsidR="002A3E89" w:rsidRDefault="002A3E89">
      <w:pPr>
        <w:pStyle w:val="ConsPlusNormal"/>
        <w:spacing w:before="220"/>
        <w:ind w:firstLine="540"/>
        <w:jc w:val="both"/>
      </w:pPr>
      <w:r>
        <w:t>45. В случае</w:t>
      </w:r>
      <w:proofErr w:type="gramStart"/>
      <w:r>
        <w:t>,</w:t>
      </w:r>
      <w:proofErr w:type="gramEnd"/>
      <w:r>
        <w:t xml:space="preserve"> если Глава района, полномочия которого прекращены досрочно на основании решения Думы района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w:t>
      </w:r>
      <w:hyperlink r:id="rId27">
        <w:r>
          <w:rPr>
            <w:color w:val="0000FF"/>
          </w:rPr>
          <w:t>законом</w:t>
        </w:r>
      </w:hyperlink>
      <w:r>
        <w:t xml:space="preserve"> от 6 октября 2003 года "Об общих принципах организации местного самоуправления в Российской Федерации".</w:t>
      </w:r>
    </w:p>
    <w:p w:rsidR="002A3E89" w:rsidRDefault="002A3E89">
      <w:pPr>
        <w:pStyle w:val="ConsPlusNormal"/>
        <w:spacing w:before="220"/>
        <w:ind w:firstLine="540"/>
        <w:jc w:val="both"/>
      </w:pPr>
      <w:r>
        <w:t>46. В случае</w:t>
      </w:r>
      <w:proofErr w:type="gramStart"/>
      <w:r>
        <w:t>,</w:t>
      </w:r>
      <w:proofErr w:type="gramEnd"/>
      <w:r>
        <w:t xml:space="preserve"> если ни один из кандидатов, представленных конкурсной комиссией по результатам конкурса Думе района, не будет избран Главой района, Думой района в течение 15 календарных дней со дня принятия решения Думы района о </w:t>
      </w:r>
      <w:proofErr w:type="spellStart"/>
      <w:r>
        <w:t>неизбрании</w:t>
      </w:r>
      <w:proofErr w:type="spellEnd"/>
      <w:r>
        <w:t xml:space="preserve"> Главы района из числа кандидатов, представленных конкурсной комиссией по результатам конкурса, принимается решение об объявлении повторного конкурса.</w:t>
      </w:r>
    </w:p>
    <w:p w:rsidR="002A3E89" w:rsidRDefault="002A3E89">
      <w:pPr>
        <w:pStyle w:val="ConsPlusNormal"/>
        <w:spacing w:before="220"/>
        <w:ind w:firstLine="540"/>
        <w:jc w:val="both"/>
      </w:pPr>
      <w:r>
        <w:t>47. В решении Думы района об объявлении конкурса определяются: члены конкурсной комиссии, назначаемые Думой района, технический секретарь конкурсной комиссии,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2A3E89" w:rsidRDefault="002A3E89">
      <w:pPr>
        <w:pStyle w:val="ConsPlusNormal"/>
        <w:spacing w:before="220"/>
        <w:ind w:firstLine="540"/>
        <w:jc w:val="both"/>
      </w:pPr>
      <w:r>
        <w:t>48. 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2A3E89" w:rsidRDefault="002A3E89">
      <w:pPr>
        <w:pStyle w:val="ConsPlusNormal"/>
        <w:spacing w:before="220"/>
        <w:ind w:firstLine="540"/>
        <w:jc w:val="both"/>
      </w:pPr>
      <w:r>
        <w:t>49. Решение Думы района об объявлении конкурса подлежит опубликованию в порядке, предусмотренном для официального опубликования правовых актов Думы района.</w:t>
      </w:r>
    </w:p>
    <w:p w:rsidR="002A3E89" w:rsidRDefault="002A3E89">
      <w:pPr>
        <w:pStyle w:val="ConsPlusNormal"/>
        <w:spacing w:before="220"/>
        <w:ind w:firstLine="540"/>
        <w:jc w:val="both"/>
      </w:pPr>
      <w:r>
        <w:t xml:space="preserve">50. Объявление о проведении конкурса, включающее условия конкурса, сведения о дате, времени и месте его проведения, не </w:t>
      </w:r>
      <w:proofErr w:type="gramStart"/>
      <w:r>
        <w:t>позднее</w:t>
      </w:r>
      <w:proofErr w:type="gramEnd"/>
      <w:r>
        <w:t xml:space="preserve"> чем за 20 дней до дня проведения конкурса публикуется в средствах массовой информации, определяемых Администрацией Томского района в установленном законом порядке и размещается в информационно-телекоммуникационной сети "Интернет" на сайте </w:t>
      </w:r>
      <w:hyperlink r:id="rId28">
        <w:r>
          <w:rPr>
            <w:color w:val="0000FF"/>
          </w:rPr>
          <w:t>http://www.tradm.ru/</w:t>
        </w:r>
      </w:hyperlink>
    </w:p>
    <w:p w:rsidR="002A3E89" w:rsidRDefault="002A3E89">
      <w:pPr>
        <w:pStyle w:val="ConsPlusNormal"/>
        <w:spacing w:before="220"/>
        <w:ind w:firstLine="540"/>
        <w:jc w:val="both"/>
      </w:pPr>
      <w:r>
        <w:t>51. Конкурс должен быть проведен не позднее 70 календарных дней со дня принятия Думой района решения о его объявлении.</w:t>
      </w:r>
    </w:p>
    <w:p w:rsidR="002A3E89" w:rsidRDefault="002A3E89">
      <w:pPr>
        <w:pStyle w:val="ConsPlusNormal"/>
        <w:jc w:val="both"/>
      </w:pPr>
    </w:p>
    <w:p w:rsidR="002A3E89" w:rsidRDefault="002A3E89">
      <w:pPr>
        <w:pStyle w:val="ConsPlusTitle"/>
        <w:jc w:val="center"/>
        <w:outlineLvl w:val="1"/>
      </w:pPr>
      <w:r>
        <w:t>5. Предварительное заседание конкурсной комиссии</w:t>
      </w:r>
    </w:p>
    <w:p w:rsidR="002A3E89" w:rsidRDefault="002A3E89">
      <w:pPr>
        <w:pStyle w:val="ConsPlusNormal"/>
        <w:jc w:val="both"/>
      </w:pPr>
    </w:p>
    <w:p w:rsidR="002A3E89" w:rsidRDefault="002A3E89">
      <w:pPr>
        <w:pStyle w:val="ConsPlusNormal"/>
        <w:ind w:firstLine="540"/>
        <w:jc w:val="both"/>
      </w:pPr>
      <w:r>
        <w:t>52. В срок не позднее календарных 20 дней со дня окончания срока приема документов от кандидатов проводится предварительное заседание конкурсной комиссии.</w:t>
      </w:r>
    </w:p>
    <w:p w:rsidR="002A3E89" w:rsidRDefault="002A3E89">
      <w:pPr>
        <w:pStyle w:val="ConsPlusNormal"/>
        <w:spacing w:before="220"/>
        <w:ind w:firstLine="540"/>
        <w:jc w:val="both"/>
      </w:pPr>
      <w:r>
        <w:t xml:space="preserve">53. Технический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w:t>
      </w:r>
      <w:hyperlink w:anchor="P131">
        <w:r>
          <w:rPr>
            <w:color w:val="0000FF"/>
          </w:rPr>
          <w:t>пункте 28</w:t>
        </w:r>
      </w:hyperlink>
      <w: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w:t>
      </w:r>
    </w:p>
    <w:p w:rsidR="002A3E89" w:rsidRDefault="002A3E89">
      <w:pPr>
        <w:pStyle w:val="ConsPlusNormal"/>
        <w:spacing w:before="220"/>
        <w:ind w:firstLine="540"/>
        <w:jc w:val="both"/>
      </w:pPr>
      <w:r>
        <w:lastRenderedPageBreak/>
        <w:t>54. 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технический секретарь указывает о данных фактах в докладе.</w:t>
      </w:r>
    </w:p>
    <w:p w:rsidR="002A3E89" w:rsidRDefault="002A3E89">
      <w:pPr>
        <w:pStyle w:val="ConsPlusNormal"/>
        <w:spacing w:before="220"/>
        <w:ind w:firstLine="540"/>
        <w:jc w:val="both"/>
      </w:pPr>
      <w:r>
        <w:t xml:space="preserve">55. </w:t>
      </w:r>
      <w:proofErr w:type="gramStart"/>
      <w: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технического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roofErr w:type="gramEnd"/>
    </w:p>
    <w:p w:rsidR="002A3E89" w:rsidRDefault="002A3E89">
      <w:pPr>
        <w:pStyle w:val="ConsPlusNormal"/>
        <w:spacing w:before="220"/>
        <w:ind w:firstLine="540"/>
        <w:jc w:val="both"/>
      </w:pPr>
      <w:r>
        <w:t>56. Для выявления знаний и навыков, необходимых для осуществления должностных обязанностей по должности Главы района,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Томского района, вопросов по законодательству о местном самоуправлении.</w:t>
      </w:r>
    </w:p>
    <w:p w:rsidR="002A3E89" w:rsidRDefault="002A3E89">
      <w:pPr>
        <w:pStyle w:val="ConsPlusNormal"/>
        <w:spacing w:before="220"/>
        <w:ind w:firstLine="540"/>
        <w:jc w:val="both"/>
      </w:pPr>
      <w:bookmarkStart w:id="7" w:name="P215"/>
      <w:bookmarkEnd w:id="7"/>
      <w:r>
        <w:t>57. В случае</w:t>
      </w:r>
      <w:proofErr w:type="gramStart"/>
      <w:r>
        <w:t>,</w:t>
      </w:r>
      <w:proofErr w:type="gramEnd"/>
      <w:r>
        <w:t xml:space="preserve"> если заявления для участия в конкурсе отсутствуют либо подано единственное заявление, конкурсная комиссия принимает решение о признании конкурса несостоявшимся.</w:t>
      </w:r>
    </w:p>
    <w:p w:rsidR="002A3E89" w:rsidRDefault="002A3E89">
      <w:pPr>
        <w:pStyle w:val="ConsPlusNormal"/>
        <w:spacing w:before="220"/>
        <w:ind w:firstLine="540"/>
        <w:jc w:val="both"/>
      </w:pPr>
      <w:r>
        <w:t xml:space="preserve">58. </w:t>
      </w:r>
      <w:proofErr w:type="gramStart"/>
      <w:r>
        <w:t>В течение 5 рабочих дней со дня вынесения решения о признании конкурса несостоявшимся конкурсная комиссия направляет в Думу района решение с предложением об объявлении нового конкурса.</w:t>
      </w:r>
      <w:proofErr w:type="gramEnd"/>
    </w:p>
    <w:p w:rsidR="002A3E89" w:rsidRDefault="002A3E89">
      <w:pPr>
        <w:pStyle w:val="ConsPlusNormal"/>
        <w:spacing w:before="220"/>
        <w:ind w:firstLine="540"/>
        <w:jc w:val="both"/>
      </w:pPr>
      <w:r>
        <w:t>59. Дума района принимает решение об объявлении нового конкурса в течение 30 календарных дней со дня поступления указанного предложения конкурсной комиссии в Думу района.</w:t>
      </w:r>
    </w:p>
    <w:p w:rsidR="002A3E89" w:rsidRDefault="002A3E89">
      <w:pPr>
        <w:pStyle w:val="ConsPlusNormal"/>
        <w:spacing w:before="220"/>
        <w:ind w:firstLine="540"/>
        <w:jc w:val="both"/>
      </w:pPr>
      <w:r>
        <w:t>60.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2A3E89" w:rsidRDefault="002A3E89">
      <w:pPr>
        <w:pStyle w:val="ConsPlusNormal"/>
        <w:spacing w:before="220"/>
        <w:ind w:firstLine="540"/>
        <w:jc w:val="both"/>
      </w:pPr>
      <w:r>
        <w:t>61. Конкурсная комиссия отказывает кандидату в регистрации в случае:</w:t>
      </w:r>
    </w:p>
    <w:p w:rsidR="002A3E89" w:rsidRDefault="002A3E89">
      <w:pPr>
        <w:pStyle w:val="ConsPlusNormal"/>
        <w:spacing w:before="220"/>
        <w:ind w:firstLine="540"/>
        <w:jc w:val="both"/>
      </w:pPr>
      <w:proofErr w:type="gramStart"/>
      <w:r>
        <w:t xml:space="preserve">1) наличия ограничений для избрания выборным должностным лицом местного самоуправления в соответствии с Федеральным </w:t>
      </w:r>
      <w:hyperlink r:id="rId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Федеральным </w:t>
      </w:r>
      <w:hyperlink r:id="rId3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roofErr w:type="gramEnd"/>
    </w:p>
    <w:p w:rsidR="002A3E89" w:rsidRDefault="002A3E89">
      <w:pPr>
        <w:pStyle w:val="ConsPlusNormal"/>
        <w:spacing w:before="220"/>
        <w:ind w:firstLine="540"/>
        <w:jc w:val="both"/>
      </w:pPr>
      <w:r>
        <w:t>2) пропуска кандидатом установленного решением Думы района срока для подачи документов;</w:t>
      </w:r>
    </w:p>
    <w:p w:rsidR="002A3E89" w:rsidRDefault="002A3E89">
      <w:pPr>
        <w:pStyle w:val="ConsPlusNormal"/>
        <w:spacing w:before="220"/>
        <w:ind w:firstLine="540"/>
        <w:jc w:val="both"/>
      </w:pPr>
      <w:r>
        <w:t xml:space="preserve">3) непредставления кандидатом документов, указанных в </w:t>
      </w:r>
      <w:hyperlink w:anchor="P131">
        <w:r>
          <w:rPr>
            <w:color w:val="0000FF"/>
          </w:rPr>
          <w:t>пункте 28</w:t>
        </w:r>
      </w:hyperlink>
      <w:r>
        <w:t xml:space="preserve"> Положения, подтверждающих факт отсутствия у кандидата ограничений для избрания выборным должностным лицом местного самоуправления;</w:t>
      </w:r>
    </w:p>
    <w:p w:rsidR="002A3E89" w:rsidRDefault="002A3E89">
      <w:pPr>
        <w:pStyle w:val="ConsPlusNormal"/>
        <w:spacing w:before="220"/>
        <w:ind w:firstLine="540"/>
        <w:jc w:val="both"/>
      </w:pPr>
      <w:r>
        <w:t>4) представления кандидатом недостоверных сведений и (или) подложных или содержащих недостоверные сведения документов.</w:t>
      </w:r>
    </w:p>
    <w:p w:rsidR="002A3E89" w:rsidRDefault="002A3E89">
      <w:pPr>
        <w:pStyle w:val="ConsPlusNormal"/>
        <w:spacing w:before="220"/>
        <w:ind w:firstLine="540"/>
        <w:jc w:val="both"/>
      </w:pPr>
      <w:r>
        <w:t>62. По итогам предварительного заседания конкурсной комиссии технический секретарь конкурсной комиссии извещает кандидатов о решениях конкурсной комиссии в письменной форме.</w:t>
      </w:r>
    </w:p>
    <w:p w:rsidR="002A3E89" w:rsidRDefault="002A3E89">
      <w:pPr>
        <w:pStyle w:val="ConsPlusNormal"/>
        <w:spacing w:before="220"/>
        <w:ind w:firstLine="540"/>
        <w:jc w:val="both"/>
      </w:pPr>
      <w:r>
        <w:t xml:space="preserve">63. По итогам предварительного заседания конкурсной комиссии технический секретарь комиссии извещает зарегистрированных кандидатов о дате, месте и времени проведения </w:t>
      </w:r>
      <w:r>
        <w:lastRenderedPageBreak/>
        <w:t>конкурса в письменной форме.</w:t>
      </w:r>
    </w:p>
    <w:p w:rsidR="002A3E89" w:rsidRDefault="002A3E89">
      <w:pPr>
        <w:pStyle w:val="ConsPlusNormal"/>
        <w:spacing w:before="220"/>
        <w:ind w:firstLine="540"/>
        <w:jc w:val="both"/>
      </w:pPr>
      <w:r>
        <w:t>64. По предложению председателя конкурсной комиссии может проводиться несколько предварительных заседаний конкурсной комиссии.</w:t>
      </w:r>
    </w:p>
    <w:p w:rsidR="002A3E89" w:rsidRDefault="002A3E89">
      <w:pPr>
        <w:pStyle w:val="ConsPlusNormal"/>
        <w:jc w:val="both"/>
      </w:pPr>
    </w:p>
    <w:p w:rsidR="002A3E89" w:rsidRDefault="002A3E89">
      <w:pPr>
        <w:pStyle w:val="ConsPlusTitle"/>
        <w:jc w:val="center"/>
        <w:outlineLvl w:val="1"/>
      </w:pPr>
      <w:r>
        <w:t>6. Порядок проведения конкурса и оформление его результатов</w:t>
      </w:r>
    </w:p>
    <w:p w:rsidR="002A3E89" w:rsidRDefault="002A3E89">
      <w:pPr>
        <w:pStyle w:val="ConsPlusNormal"/>
        <w:jc w:val="both"/>
      </w:pPr>
    </w:p>
    <w:p w:rsidR="002A3E89" w:rsidRDefault="002A3E89">
      <w:pPr>
        <w:pStyle w:val="ConsPlusNormal"/>
        <w:ind w:firstLine="540"/>
        <w:jc w:val="both"/>
      </w:pPr>
      <w:r>
        <w:t>65. Регистрация явки зарегистрированных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2A3E89" w:rsidRDefault="002A3E89">
      <w:pPr>
        <w:pStyle w:val="ConsPlusNormal"/>
        <w:spacing w:before="220"/>
        <w:ind w:firstLine="540"/>
        <w:jc w:val="both"/>
      </w:pPr>
      <w:r>
        <w:t xml:space="preserve">65.1. </w:t>
      </w:r>
      <w:proofErr w:type="gramStart"/>
      <w:r>
        <w:t xml:space="preserve">При наличии обстоятельств, указанных в </w:t>
      </w:r>
      <w:hyperlink w:anchor="P109">
        <w:r>
          <w:rPr>
            <w:color w:val="0000FF"/>
          </w:rPr>
          <w:t>абзаце первом пункта 21-1</w:t>
        </w:r>
      </w:hyperlink>
      <w:r>
        <w:t xml:space="preserve"> Положения 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 а также при наличии технической возможности конкурсной комиссии для обеспечения участия кандидата в заседании конкурсной комиссии в дистанционном режиме, кандидат может принять участие в конкурсе дистанционно с использованием средств телекоммуникаций в</w:t>
      </w:r>
      <w:proofErr w:type="gramEnd"/>
      <w:r>
        <w:t xml:space="preserve"> </w:t>
      </w:r>
      <w:proofErr w:type="gramStart"/>
      <w:r>
        <w:t>режиме</w:t>
      </w:r>
      <w:proofErr w:type="gramEnd"/>
      <w:r>
        <w:t xml:space="preserve"> реального времени. О своем намерении участвовать в конкурсе в дистанционном режиме кандидат уведомляет конкурсную комиссию (с предоставлением документов, подтверждающих невозможность личного участия кандидата в заседании конкурсной комиссии) не </w:t>
      </w:r>
      <w:proofErr w:type="gramStart"/>
      <w:r>
        <w:t>позднее</w:t>
      </w:r>
      <w:proofErr w:type="gramEnd"/>
      <w:r>
        <w:t xml:space="preserve"> чем за 3 рабочих дня до даты проведения конкурса. Конкурсная комиссия уведомляет кандидата о наличии или отсутствии технической возможности для обеспечения дистанционного участия кандидата в заседании конкурсной комиссии не позднее дня, предшествующего дате проведения конкурса. Регистрация явки кандидата, принимающего участие в конкурсе в дистанционном режиме, начинается с использованием средств телекоммуникаций за 30 минут до назначенного времени проведения конкурса и заканчивается за 10 минут до назначенного времени проведения конкурса.</w:t>
      </w:r>
    </w:p>
    <w:p w:rsidR="002A3E89" w:rsidRDefault="002A3E89">
      <w:pPr>
        <w:pStyle w:val="ConsPlusNormal"/>
        <w:spacing w:before="220"/>
        <w:ind w:firstLine="540"/>
        <w:jc w:val="both"/>
      </w:pPr>
      <w:r>
        <w:t>Документы, подтверждающие невозможность личного участия кандидата в заседании конкурсной комиссии, могут направляться в адрес Думы района посредством использования информационно-телекоммуникационной сети "Интернет" при условии уведомления о таком направлении технического секретаря конкурсной комиссии.</w:t>
      </w:r>
    </w:p>
    <w:p w:rsidR="002A3E89" w:rsidRDefault="002A3E89">
      <w:pPr>
        <w:pStyle w:val="ConsPlusNormal"/>
        <w:spacing w:before="220"/>
        <w:ind w:firstLine="540"/>
        <w:jc w:val="both"/>
      </w:pPr>
      <w:r>
        <w:t>66. В случае регистрации явки на конкурс менее двух кандидатов либо неявки кандидатов конкурсная комиссия переносит заседание на другой день, о чем уведомляет кандидатов.</w:t>
      </w:r>
    </w:p>
    <w:p w:rsidR="002A3E89" w:rsidRDefault="002A3E89">
      <w:pPr>
        <w:pStyle w:val="ConsPlusNormal"/>
        <w:spacing w:before="220"/>
        <w:ind w:firstLine="540"/>
        <w:jc w:val="both"/>
      </w:pPr>
      <w:bookmarkStart w:id="8" w:name="P234"/>
      <w:bookmarkEnd w:id="8"/>
      <w:r>
        <w:t>67. Если на заседание конкурсной комиссии, назначенное в соответствии с пунктом 66 Положения,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Думу района в течение 5 рабочих дней со дня его принятия.</w:t>
      </w:r>
    </w:p>
    <w:p w:rsidR="002A3E89" w:rsidRDefault="002A3E89">
      <w:pPr>
        <w:pStyle w:val="ConsPlusNormal"/>
        <w:spacing w:before="220"/>
        <w:ind w:firstLine="540"/>
        <w:jc w:val="both"/>
      </w:pPr>
      <w:r>
        <w:t xml:space="preserve">68. Дума района принимает решение об объявлении нового конкурса в течение 30 календарных дней со дня поступления решения конкурсной комиссии о признании конкурса </w:t>
      </w:r>
      <w:proofErr w:type="gramStart"/>
      <w:r>
        <w:t>несостоявшимся</w:t>
      </w:r>
      <w:proofErr w:type="gramEnd"/>
      <w:r>
        <w:t>.</w:t>
      </w:r>
    </w:p>
    <w:p w:rsidR="002A3E89" w:rsidRDefault="002A3E89">
      <w:pPr>
        <w:pStyle w:val="ConsPlusNormal"/>
        <w:spacing w:before="220"/>
        <w:ind w:firstLine="540"/>
        <w:jc w:val="both"/>
      </w:pPr>
      <w:r>
        <w:t>69. 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2A3E89" w:rsidRDefault="002A3E89">
      <w:pPr>
        <w:pStyle w:val="ConsPlusNormal"/>
        <w:spacing w:before="220"/>
        <w:ind w:firstLine="540"/>
        <w:jc w:val="both"/>
      </w:pPr>
      <w:r>
        <w:t xml:space="preserve">При заседании конкурсной комиссии в дистанционном режиме конкурс проводится с учетом особенностей, установленных </w:t>
      </w:r>
      <w:hyperlink w:anchor="P109">
        <w:r>
          <w:rPr>
            <w:color w:val="0000FF"/>
          </w:rPr>
          <w:t>пунктом 21-1</w:t>
        </w:r>
      </w:hyperlink>
      <w:r>
        <w:t xml:space="preserve"> Положения.</w:t>
      </w:r>
    </w:p>
    <w:p w:rsidR="002A3E89" w:rsidRDefault="002A3E89">
      <w:pPr>
        <w:pStyle w:val="ConsPlusNormal"/>
        <w:spacing w:before="220"/>
        <w:ind w:firstLine="540"/>
        <w:jc w:val="both"/>
      </w:pPr>
      <w:r>
        <w:t>В случае</w:t>
      </w:r>
      <w:proofErr w:type="gramStart"/>
      <w:r>
        <w:t>,</w:t>
      </w:r>
      <w:proofErr w:type="gramEnd"/>
      <w:r>
        <w:t xml:space="preserve"> если во время проведения конкурса с участием кандидата (кандидатов) в дистанционном режиме происходит ухудшение качества связи (соединения) с кандидатом (кандидатами), препятствующее дальнейшему проведению конкурса, конкурсная комиссия может объявить перерыв либо перенести заседание конкурсной комиссии. Данное решение отражается в протоколе заседания конкурсной комиссии.</w:t>
      </w:r>
    </w:p>
    <w:p w:rsidR="002A3E89" w:rsidRDefault="002A3E89">
      <w:pPr>
        <w:pStyle w:val="ConsPlusNormal"/>
        <w:spacing w:before="220"/>
        <w:ind w:firstLine="540"/>
        <w:jc w:val="both"/>
      </w:pPr>
      <w:r>
        <w:lastRenderedPageBreak/>
        <w:t xml:space="preserve">70. Собеседование начинается с представления кандидатом программы кандидата по развитию Томского района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w:t>
      </w:r>
      <w:hyperlink w:anchor="P242">
        <w:r>
          <w:rPr>
            <w:color w:val="0000FF"/>
          </w:rPr>
          <w:t>пункте 73</w:t>
        </w:r>
      </w:hyperlink>
      <w:r>
        <w:t xml:space="preserve"> Положения.</w:t>
      </w:r>
    </w:p>
    <w:p w:rsidR="002A3E89" w:rsidRDefault="002A3E89">
      <w:pPr>
        <w:pStyle w:val="ConsPlusNormal"/>
        <w:spacing w:before="220"/>
        <w:ind w:firstLine="540"/>
        <w:jc w:val="both"/>
      </w:pPr>
      <w:r>
        <w:t>71. Для выявления знаний и навыков, необходимых для осуществления должностных обязанностей по должности Главы района,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Томского района, вопросов по законодательству о местном самоуправлении.</w:t>
      </w:r>
    </w:p>
    <w:p w:rsidR="002A3E89" w:rsidRDefault="002A3E89">
      <w:pPr>
        <w:pStyle w:val="ConsPlusNormal"/>
        <w:spacing w:before="220"/>
        <w:ind w:firstLine="540"/>
        <w:jc w:val="both"/>
      </w:pPr>
      <w:r>
        <w:t xml:space="preserve">72. 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hyperlink r:id="rId31">
        <w:r>
          <w:rPr>
            <w:color w:val="0000FF"/>
          </w:rPr>
          <w:t>Уставом</w:t>
        </w:r>
      </w:hyperlink>
      <w:r>
        <w:t xml:space="preserve"> Томского района, исполнению отдельных государственных полномочий, переданных органам местного самоуправления муниципального района.</w:t>
      </w:r>
    </w:p>
    <w:p w:rsidR="002A3E89" w:rsidRDefault="002A3E89">
      <w:pPr>
        <w:pStyle w:val="ConsPlusNormal"/>
        <w:spacing w:before="220"/>
        <w:ind w:firstLine="540"/>
        <w:jc w:val="both"/>
      </w:pPr>
      <w:bookmarkStart w:id="9" w:name="P242"/>
      <w:bookmarkEnd w:id="9"/>
      <w:r>
        <w:t xml:space="preserve">73. Члены конкурсной комиссии оценивают кандидатов в соответствии </w:t>
      </w:r>
      <w:proofErr w:type="gramStart"/>
      <w:r>
        <w:t>с</w:t>
      </w:r>
      <w:proofErr w:type="gramEnd"/>
      <w:r>
        <w:t xml:space="preserve"> </w:t>
      </w:r>
      <w:proofErr w:type="gramStart"/>
      <w:r>
        <w:t>со</w:t>
      </w:r>
      <w:proofErr w:type="gramEnd"/>
      <w:r>
        <w:t xml:space="preserve"> следующими критериями оценки:</w:t>
      </w:r>
    </w:p>
    <w:p w:rsidR="002A3E89" w:rsidRDefault="002A3E89">
      <w:pPr>
        <w:pStyle w:val="ConsPlusNormal"/>
        <w:spacing w:before="220"/>
        <w:ind w:firstLine="540"/>
        <w:jc w:val="both"/>
      </w:pPr>
      <w:bookmarkStart w:id="10" w:name="P243"/>
      <w:bookmarkEnd w:id="10"/>
      <w:r>
        <w:t>1) наличие высшего образования;</w:t>
      </w:r>
    </w:p>
    <w:p w:rsidR="002A3E89" w:rsidRDefault="002A3E89">
      <w:pPr>
        <w:pStyle w:val="ConsPlusNormal"/>
        <w:spacing w:before="220"/>
        <w:ind w:firstLine="540"/>
        <w:jc w:val="both"/>
      </w:pPr>
      <w:bookmarkStart w:id="11" w:name="P244"/>
      <w:bookmarkEnd w:id="11"/>
      <w:r>
        <w:t xml:space="preserve">2) уровень знания </w:t>
      </w:r>
      <w:hyperlink r:id="rId32">
        <w:r>
          <w:rPr>
            <w:color w:val="0000FF"/>
          </w:rPr>
          <w:t>Конституции</w:t>
        </w:r>
      </w:hyperlink>
      <w:r>
        <w:t xml:space="preserve"> Российской Федерации, нормативных правовых актов о местном самоуправлении;</w:t>
      </w:r>
    </w:p>
    <w:p w:rsidR="002A3E89" w:rsidRDefault="002A3E89">
      <w:pPr>
        <w:pStyle w:val="ConsPlusNormal"/>
        <w:spacing w:before="220"/>
        <w:ind w:firstLine="540"/>
        <w:jc w:val="both"/>
      </w:pPr>
      <w:bookmarkStart w:id="12" w:name="P245"/>
      <w:bookmarkEnd w:id="12"/>
      <w:r>
        <w:t>3) 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2A3E89" w:rsidRDefault="002A3E89">
      <w:pPr>
        <w:pStyle w:val="ConsPlusNormal"/>
        <w:spacing w:before="220"/>
        <w:ind w:firstLine="540"/>
        <w:jc w:val="both"/>
      </w:pPr>
      <w:bookmarkStart w:id="13" w:name="P246"/>
      <w:bookmarkEnd w:id="13"/>
      <w: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2A3E89" w:rsidRDefault="002A3E89">
      <w:pPr>
        <w:pStyle w:val="ConsPlusNormal"/>
        <w:spacing w:before="220"/>
        <w:ind w:firstLine="540"/>
        <w:jc w:val="both"/>
      </w:pPr>
      <w:bookmarkStart w:id="14" w:name="P247"/>
      <w:bookmarkEnd w:id="14"/>
      <w:r>
        <w:t>5) видение перспектив развития Томского района, понимание проблем района и путей их решения;</w:t>
      </w:r>
    </w:p>
    <w:p w:rsidR="002A3E89" w:rsidRDefault="002A3E89">
      <w:pPr>
        <w:pStyle w:val="ConsPlusNormal"/>
        <w:spacing w:before="220"/>
        <w:ind w:firstLine="540"/>
        <w:jc w:val="both"/>
      </w:pPr>
      <w:bookmarkStart w:id="15" w:name="P248"/>
      <w:bookmarkEnd w:id="15"/>
      <w:r>
        <w:t>6) опыт, навыки работы с документами, аналитическими материалами, работы с проектами правовых актов;</w:t>
      </w:r>
    </w:p>
    <w:p w:rsidR="002A3E89" w:rsidRDefault="002A3E89">
      <w:pPr>
        <w:pStyle w:val="ConsPlusNormal"/>
        <w:spacing w:before="220"/>
        <w:ind w:firstLine="540"/>
        <w:jc w:val="both"/>
      </w:pPr>
      <w:bookmarkStart w:id="16" w:name="P249"/>
      <w:bookmarkEnd w:id="16"/>
      <w:r>
        <w:t>7) наличие опыта публичных выступлений (презентации), культура речи, навыки делового общения;</w:t>
      </w:r>
    </w:p>
    <w:p w:rsidR="002A3E89" w:rsidRDefault="002A3E89">
      <w:pPr>
        <w:pStyle w:val="ConsPlusNormal"/>
        <w:spacing w:before="220"/>
        <w:ind w:firstLine="540"/>
        <w:jc w:val="both"/>
      </w:pPr>
      <w:bookmarkStart w:id="17" w:name="P250"/>
      <w:bookmarkEnd w:id="17"/>
      <w:proofErr w:type="gramStart"/>
      <w: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t xml:space="preserve"> информации и времени, инициативность, целеустремленность).</w:t>
      </w:r>
    </w:p>
    <w:p w:rsidR="002A3E89" w:rsidRDefault="002A3E89">
      <w:pPr>
        <w:pStyle w:val="ConsPlusNormal"/>
        <w:spacing w:before="220"/>
        <w:ind w:firstLine="540"/>
        <w:jc w:val="both"/>
      </w:pPr>
      <w:r>
        <w:t xml:space="preserve">74. В процессе оценки кандидата членами конкурсной комиссии заполняются оценочные </w:t>
      </w:r>
      <w:hyperlink w:anchor="P871">
        <w:r>
          <w:rPr>
            <w:color w:val="0000FF"/>
          </w:rPr>
          <w:t>листы</w:t>
        </w:r>
      </w:hyperlink>
      <w:r>
        <w:t xml:space="preserve"> по форме, согласно приложению 10 к Положению. При этом члены конкурсной комиссии по </w:t>
      </w:r>
      <w:r>
        <w:lastRenderedPageBreak/>
        <w:t>установленным критериям оценивают каждого из кандидатов, занося выставленные баллы в соответствующие графы оценочного листа.</w:t>
      </w:r>
    </w:p>
    <w:p w:rsidR="002A3E89" w:rsidRDefault="002A3E89">
      <w:pPr>
        <w:pStyle w:val="ConsPlusNormal"/>
        <w:spacing w:before="220"/>
        <w:ind w:firstLine="540"/>
        <w:jc w:val="both"/>
      </w:pPr>
      <w:r>
        <w:t xml:space="preserve">75. </w:t>
      </w:r>
      <w:proofErr w:type="gramStart"/>
      <w:r>
        <w:t>Минимальным баллом, применяемым для оценивания кандидата по вышеприведенным критериям является</w:t>
      </w:r>
      <w:proofErr w:type="gramEnd"/>
      <w:r>
        <w:t xml:space="preserve"> 0, максимальным баллом - 4.</w:t>
      </w:r>
    </w:p>
    <w:p w:rsidR="002A3E89" w:rsidRDefault="002A3E89">
      <w:pPr>
        <w:pStyle w:val="ConsPlusNormal"/>
        <w:spacing w:before="220"/>
        <w:ind w:firstLine="540"/>
        <w:jc w:val="both"/>
      </w:pPr>
      <w:r>
        <w:t xml:space="preserve">76. При оценивании кандидатов по результатам рассмотрения документов и собеседования по критериям, предусмотренным </w:t>
      </w:r>
      <w:hyperlink w:anchor="P243">
        <w:r>
          <w:rPr>
            <w:color w:val="0000FF"/>
          </w:rPr>
          <w:t>подпунктами 1)</w:t>
        </w:r>
      </w:hyperlink>
      <w:r>
        <w:t xml:space="preserve">, </w:t>
      </w:r>
      <w:hyperlink w:anchor="P245">
        <w:r>
          <w:rPr>
            <w:color w:val="0000FF"/>
          </w:rPr>
          <w:t>3)</w:t>
        </w:r>
      </w:hyperlink>
      <w:r>
        <w:t xml:space="preserve">, </w:t>
      </w:r>
      <w:hyperlink w:anchor="P248">
        <w:r>
          <w:rPr>
            <w:color w:val="0000FF"/>
          </w:rPr>
          <w:t>6)</w:t>
        </w:r>
      </w:hyperlink>
      <w:r>
        <w:t xml:space="preserve">, </w:t>
      </w:r>
      <w:hyperlink w:anchor="P249">
        <w:r>
          <w:rPr>
            <w:color w:val="0000FF"/>
          </w:rPr>
          <w:t>7)</w:t>
        </w:r>
      </w:hyperlink>
      <w:r>
        <w:t xml:space="preserve">, </w:t>
      </w:r>
      <w:hyperlink w:anchor="P250">
        <w:r>
          <w:rPr>
            <w:color w:val="0000FF"/>
          </w:rPr>
          <w:t>8) пункта 73</w:t>
        </w:r>
      </w:hyperlink>
      <w:r>
        <w:t xml:space="preserve"> Положения, баллы проставляются следующим образом:</w:t>
      </w:r>
    </w:p>
    <w:p w:rsidR="002A3E89" w:rsidRDefault="002A3E89">
      <w:pPr>
        <w:pStyle w:val="ConsPlusNormal"/>
        <w:spacing w:before="220"/>
        <w:ind w:firstLine="540"/>
        <w:jc w:val="both"/>
      </w:pPr>
      <w:proofErr w:type="gramStart"/>
      <w:r>
        <w:t>наличие высшего образования - 1 балл (отсутствие - 0 баллов);</w:t>
      </w:r>
      <w:proofErr w:type="gramEnd"/>
    </w:p>
    <w:p w:rsidR="002A3E89" w:rsidRDefault="002A3E89">
      <w:pPr>
        <w:pStyle w:val="ConsPlusNormal"/>
        <w:spacing w:before="220"/>
        <w:ind w:firstLine="540"/>
        <w:jc w:val="both"/>
      </w:pPr>
      <w: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- 1 балл (отсутствие - 0 баллов);</w:t>
      </w:r>
    </w:p>
    <w:p w:rsidR="002A3E89" w:rsidRDefault="002A3E89">
      <w:pPr>
        <w:pStyle w:val="ConsPlusNormal"/>
        <w:spacing w:before="220"/>
        <w:ind w:firstLine="540"/>
        <w:jc w:val="both"/>
      </w:pPr>
      <w:r>
        <w:t>наличие навыков работы с документами, аналитическими материалами, работы с проектами правовых актов - 1 балл (отсутствие - 0 баллов);</w:t>
      </w:r>
    </w:p>
    <w:p w:rsidR="002A3E89" w:rsidRDefault="002A3E89">
      <w:pPr>
        <w:pStyle w:val="ConsPlusNormal"/>
        <w:spacing w:before="220"/>
        <w:ind w:firstLine="540"/>
        <w:jc w:val="both"/>
      </w:pPr>
      <w:r>
        <w:t>наличие опыта публичных выступлений (презентации), культуры речи, навыков делового общения - 1 балл (отсутствие - 0 баллов);</w:t>
      </w:r>
    </w:p>
    <w:p w:rsidR="002A3E89" w:rsidRDefault="002A3E89">
      <w:pPr>
        <w:pStyle w:val="ConsPlusNormal"/>
        <w:spacing w:before="220"/>
        <w:ind w:firstLine="540"/>
        <w:jc w:val="both"/>
      </w:pPr>
      <w:proofErr w:type="gramStart"/>
      <w: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t xml:space="preserve"> информации и времени, инициативность, целеустремленность) - 1 балл (отсутствие - 0 баллов).</w:t>
      </w:r>
    </w:p>
    <w:p w:rsidR="002A3E89" w:rsidRDefault="002A3E89">
      <w:pPr>
        <w:pStyle w:val="ConsPlusNormal"/>
        <w:spacing w:before="220"/>
        <w:ind w:firstLine="540"/>
        <w:jc w:val="both"/>
      </w:pPr>
      <w:r>
        <w:t xml:space="preserve">При оценивании кандидата по критериям, предусмотренным </w:t>
      </w:r>
      <w:hyperlink w:anchor="P244">
        <w:r>
          <w:rPr>
            <w:color w:val="0000FF"/>
          </w:rPr>
          <w:t>подпунктами 2)</w:t>
        </w:r>
      </w:hyperlink>
      <w:r>
        <w:t xml:space="preserve">, </w:t>
      </w:r>
      <w:hyperlink w:anchor="P246">
        <w:r>
          <w:rPr>
            <w:color w:val="0000FF"/>
          </w:rPr>
          <w:t>4)</w:t>
        </w:r>
      </w:hyperlink>
      <w:r>
        <w:t xml:space="preserve">, </w:t>
      </w:r>
      <w:hyperlink w:anchor="P247">
        <w:r>
          <w:rPr>
            <w:color w:val="0000FF"/>
          </w:rPr>
          <w:t>5) пункта 73</w:t>
        </w:r>
      </w:hyperlink>
      <w:r>
        <w:t xml:space="preserve"> Положения, баллы проставляются следующим образом:</w:t>
      </w:r>
    </w:p>
    <w:p w:rsidR="002A3E89" w:rsidRDefault="002A3E89">
      <w:pPr>
        <w:pStyle w:val="ConsPlusNormal"/>
        <w:spacing w:before="220"/>
        <w:ind w:firstLine="540"/>
        <w:jc w:val="both"/>
      </w:pPr>
      <w:r>
        <w:t>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видение перспектив развития Томского района, понимание проблем района и путей их решения.</w:t>
      </w:r>
    </w:p>
    <w:p w:rsidR="002A3E89" w:rsidRDefault="002A3E89">
      <w:pPr>
        <w:pStyle w:val="ConsPlusNormal"/>
        <w:spacing w:before="220"/>
        <w:ind w:firstLine="540"/>
        <w:jc w:val="both"/>
      </w:pPr>
      <w:r>
        <w:t>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видение перспектив развития Томского района, понимание проблем района и путей их решения.</w:t>
      </w:r>
    </w:p>
    <w:p w:rsidR="002A3E89" w:rsidRDefault="002A3E89">
      <w:pPr>
        <w:pStyle w:val="ConsPlusNormal"/>
        <w:spacing w:before="220"/>
        <w:ind w:firstLine="540"/>
        <w:jc w:val="both"/>
      </w:pPr>
      <w:proofErr w:type="gramStart"/>
      <w:r>
        <w:t xml:space="preserve">2 балла - кандидат непоследовательно отвечал на теоретические и практические вопросы в </w:t>
      </w:r>
      <w:r>
        <w:lastRenderedPageBreak/>
        <w:t>сфере управления имуществом и хозяйством, организации деятельности администрации муниципального района,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w:t>
      </w:r>
      <w:proofErr w:type="gramEnd"/>
      <w:r>
        <w:t xml:space="preserve"> </w:t>
      </w:r>
      <w:proofErr w:type="gramStart"/>
      <w:r>
        <w:t>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понимание проблем района и путей их решения, видения перспектив развития Томского района.</w:t>
      </w:r>
      <w:proofErr w:type="gramEnd"/>
    </w:p>
    <w:p w:rsidR="002A3E89" w:rsidRDefault="002A3E89">
      <w:pPr>
        <w:pStyle w:val="ConsPlusNormal"/>
        <w:spacing w:before="220"/>
        <w:ind w:firstLine="540"/>
        <w:jc w:val="both"/>
      </w:pPr>
      <w: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района и путей их решения, видения перспектив развития Томского района.</w:t>
      </w:r>
    </w:p>
    <w:p w:rsidR="002A3E89" w:rsidRDefault="002A3E89">
      <w:pPr>
        <w:pStyle w:val="ConsPlusNormal"/>
        <w:spacing w:before="220"/>
        <w:ind w:firstLine="540"/>
        <w:jc w:val="both"/>
      </w:pPr>
      <w:r>
        <w:t>77. Максимально возможная общая сумма баллов, предусмотренных для оценки кандидата, составляет 17 баллов.</w:t>
      </w:r>
    </w:p>
    <w:p w:rsidR="002A3E89" w:rsidRDefault="002A3E89">
      <w:pPr>
        <w:pStyle w:val="ConsPlusNormal"/>
        <w:spacing w:before="220"/>
        <w:ind w:firstLine="540"/>
        <w:jc w:val="both"/>
      </w:pPr>
      <w:r>
        <w:t>78. Голосование членов конкурсной комиссии с целью подведения итогов конкурса проводится в отсутствие кандидатов поднятием рук. Решение о результатах прохождения конкурсного отбора принимается в отношении каждого кандидата, представленного на голосование. Кандидат признается прошедшим конкурсный отбор, если за решение о представлении его кандидатуры в Думу района проголосовало более половины членов конкурсной комиссии, присутствующих на заседании.</w:t>
      </w:r>
    </w:p>
    <w:p w:rsidR="002A3E89" w:rsidRDefault="002A3E89">
      <w:pPr>
        <w:pStyle w:val="ConsPlusNormal"/>
        <w:spacing w:before="220"/>
        <w:ind w:firstLine="540"/>
        <w:jc w:val="both"/>
      </w:pPr>
      <w:r>
        <w:t>79. Решение о подведении итогов конкурса оформляется протоколом о подведении итогов конкурса по отбору кандидатур на должность Главы района,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подведения итогов конкурса решение конкурсной комиссии объявляется кандидатам, принявшим участие в конкурсе.</w:t>
      </w:r>
    </w:p>
    <w:p w:rsidR="002A3E89" w:rsidRDefault="002A3E89">
      <w:pPr>
        <w:pStyle w:val="ConsPlusNormal"/>
        <w:spacing w:before="220"/>
        <w:ind w:firstLine="540"/>
        <w:jc w:val="both"/>
      </w:pPr>
      <w:r>
        <w:t>В случае</w:t>
      </w:r>
      <w:proofErr w:type="gramStart"/>
      <w:r>
        <w:t>,</w:t>
      </w:r>
      <w:proofErr w:type="gramEnd"/>
      <w:r>
        <w:t xml:space="preserve">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 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2A3E89" w:rsidRDefault="002A3E89">
      <w:pPr>
        <w:pStyle w:val="ConsPlusNormal"/>
        <w:spacing w:before="220"/>
        <w:ind w:firstLine="540"/>
        <w:jc w:val="both"/>
      </w:pPr>
      <w:r>
        <w:t xml:space="preserve">80. Конкурсная комиссия не позднее 5 рабочих дней со дня проведения конкурса и принятия решения о подведении итогов конкурса представляет </w:t>
      </w:r>
      <w:proofErr w:type="gramStart"/>
      <w:r>
        <w:t>в Думу района кандидатуры для избрания Главы района с приложением протокола о подведении итогов конкурса по отбору</w:t>
      </w:r>
      <w:proofErr w:type="gramEnd"/>
      <w:r>
        <w:t xml:space="preserve"> кандидатур на должность Главы района.</w:t>
      </w:r>
    </w:p>
    <w:p w:rsidR="002A3E89" w:rsidRDefault="002A3E89">
      <w:pPr>
        <w:pStyle w:val="ConsPlusNormal"/>
        <w:spacing w:before="220"/>
        <w:ind w:firstLine="540"/>
        <w:jc w:val="both"/>
      </w:pPr>
      <w:r>
        <w:t xml:space="preserve">81. Кроме случаев, указанных в </w:t>
      </w:r>
      <w:hyperlink w:anchor="P215">
        <w:r>
          <w:rPr>
            <w:color w:val="0000FF"/>
          </w:rPr>
          <w:t>пунктах 57</w:t>
        </w:r>
      </w:hyperlink>
      <w:r>
        <w:t xml:space="preserve">, </w:t>
      </w:r>
      <w:hyperlink w:anchor="P234">
        <w:r>
          <w:rPr>
            <w:color w:val="0000FF"/>
          </w:rPr>
          <w:t>67</w:t>
        </w:r>
      </w:hyperlink>
      <w:r>
        <w:t xml:space="preserve"> Положения, конкурс признается несостоявшимся, если по итогам конкурса в Думу района в качестве кандидата на должность Главы района может быть представлено менее двух кандидатур.</w:t>
      </w:r>
    </w:p>
    <w:p w:rsidR="002A3E89" w:rsidRDefault="002A3E89">
      <w:pPr>
        <w:pStyle w:val="ConsPlusNormal"/>
        <w:spacing w:before="220"/>
        <w:ind w:firstLine="540"/>
        <w:jc w:val="both"/>
      </w:pPr>
      <w:r>
        <w:t xml:space="preserve">82. </w:t>
      </w:r>
      <w:proofErr w:type="gramStart"/>
      <w:r>
        <w:t>Решение конкурсной комиссии о признании конкурса несостоявшимся по обстоятельствам, указанным в пункте 81 Положения, направляется в Думу района в течение 5 рабочих дней со дня его принятия.</w:t>
      </w:r>
      <w:proofErr w:type="gramEnd"/>
      <w:r>
        <w:t xml:space="preserve"> Дума района принимает решение об объявлении нового конкурса в течение 30 календарных дней со дня поступления указанного решения конкурсной </w:t>
      </w:r>
      <w:r>
        <w:lastRenderedPageBreak/>
        <w:t>комиссии.</w:t>
      </w:r>
    </w:p>
    <w:p w:rsidR="002A3E89" w:rsidRDefault="002A3E89">
      <w:pPr>
        <w:pStyle w:val="ConsPlusNormal"/>
        <w:spacing w:before="220"/>
        <w:ind w:firstLine="540"/>
        <w:jc w:val="both"/>
      </w:pPr>
      <w:r>
        <w:t xml:space="preserve">83. </w:t>
      </w:r>
      <w:proofErr w:type="gramStart"/>
      <w:r>
        <w:t>При проведении нового конкурса в нем имеют право участвовать граждане, принимавшие участие в конкурсе (конкурсах), проводимом (проводимых) ранее.</w:t>
      </w:r>
      <w:proofErr w:type="gramEnd"/>
    </w:p>
    <w:p w:rsidR="002A3E89" w:rsidRDefault="002A3E89">
      <w:pPr>
        <w:pStyle w:val="ConsPlusNormal"/>
        <w:spacing w:before="220"/>
        <w:ind w:firstLine="540"/>
        <w:jc w:val="both"/>
      </w:pPr>
      <w:r>
        <w:t xml:space="preserve">84. Информация о результатах конкурса подлежит опубликованию в </w:t>
      </w:r>
      <w:proofErr w:type="gramStart"/>
      <w:r>
        <w:t>средствах массовой информации, определяемых Администрацией Томского района в установленном законом порядке и размещается</w:t>
      </w:r>
      <w:proofErr w:type="gramEnd"/>
      <w:r>
        <w:t xml:space="preserve"> в информационно-телекоммуникационной сети "Интернет" на сайте </w:t>
      </w:r>
      <w:hyperlink r:id="rId33">
        <w:r>
          <w:rPr>
            <w:color w:val="0000FF"/>
          </w:rPr>
          <w:t>http://www.tradm.ru/</w:t>
        </w:r>
      </w:hyperlink>
      <w:r>
        <w:t xml:space="preserve"> в течение 10 календарных дней со дня принятия конкурсной комиссией решения о подведении итогов конкурса.</w:t>
      </w: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right"/>
        <w:outlineLvl w:val="1"/>
      </w:pPr>
      <w:r>
        <w:t>Приложение 1</w:t>
      </w:r>
    </w:p>
    <w:p w:rsidR="002A3E89" w:rsidRDefault="002A3E89">
      <w:pPr>
        <w:pStyle w:val="ConsPlusNormal"/>
        <w:jc w:val="right"/>
      </w:pPr>
      <w:r>
        <w:t>к Положению</w:t>
      </w:r>
    </w:p>
    <w:p w:rsidR="002A3E89" w:rsidRDefault="002A3E89">
      <w:pPr>
        <w:pStyle w:val="ConsPlusNormal"/>
        <w:jc w:val="right"/>
      </w:pPr>
      <w:r>
        <w:t>о порядке проведения конкурса по отбору кандидатур</w:t>
      </w:r>
    </w:p>
    <w:p w:rsidR="002A3E89" w:rsidRDefault="002A3E89">
      <w:pPr>
        <w:pStyle w:val="ConsPlusNormal"/>
        <w:jc w:val="right"/>
      </w:pPr>
      <w:r>
        <w:t>на должность Главы муниципального образования</w:t>
      </w:r>
    </w:p>
    <w:p w:rsidR="002A3E89" w:rsidRDefault="002A3E89">
      <w:pPr>
        <w:pStyle w:val="ConsPlusNormal"/>
        <w:jc w:val="right"/>
      </w:pPr>
      <w:r>
        <w:t>"Томский район"</w:t>
      </w:r>
    </w:p>
    <w:p w:rsidR="002A3E89" w:rsidRDefault="002A3E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3E89">
        <w:tc>
          <w:tcPr>
            <w:tcW w:w="60" w:type="dxa"/>
            <w:tcBorders>
              <w:top w:val="nil"/>
              <w:left w:val="nil"/>
              <w:bottom w:val="nil"/>
              <w:right w:val="nil"/>
            </w:tcBorders>
            <w:shd w:val="clear" w:color="auto" w:fill="CED3F1"/>
            <w:tcMar>
              <w:top w:w="0" w:type="dxa"/>
              <w:left w:w="0" w:type="dxa"/>
              <w:bottom w:w="0" w:type="dxa"/>
              <w:right w:w="0" w:type="dxa"/>
            </w:tcMar>
          </w:tcPr>
          <w:p w:rsidR="002A3E89" w:rsidRDefault="002A3E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E89" w:rsidRDefault="002A3E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E89" w:rsidRDefault="002A3E89">
            <w:pPr>
              <w:pStyle w:val="ConsPlusNormal"/>
              <w:jc w:val="center"/>
            </w:pPr>
            <w:r>
              <w:rPr>
                <w:color w:val="392C69"/>
              </w:rPr>
              <w:t>Список изменяющих документов</w:t>
            </w:r>
          </w:p>
          <w:p w:rsidR="002A3E89" w:rsidRDefault="002A3E89">
            <w:pPr>
              <w:pStyle w:val="ConsPlusNormal"/>
              <w:jc w:val="center"/>
            </w:pPr>
            <w:proofErr w:type="gramStart"/>
            <w:r>
              <w:rPr>
                <w:color w:val="392C69"/>
              </w:rPr>
              <w:t xml:space="preserve">(в ред. </w:t>
            </w:r>
            <w:hyperlink r:id="rId34">
              <w:r>
                <w:rPr>
                  <w:color w:val="0000FF"/>
                </w:rPr>
                <w:t>решения</w:t>
              </w:r>
            </w:hyperlink>
            <w:r>
              <w:rPr>
                <w:color w:val="392C69"/>
              </w:rPr>
              <w:t xml:space="preserve"> Думы Томского района</w:t>
            </w:r>
            <w:proofErr w:type="gramEnd"/>
          </w:p>
          <w:p w:rsidR="002A3E89" w:rsidRDefault="002A3E89">
            <w:pPr>
              <w:pStyle w:val="ConsPlusNormal"/>
              <w:jc w:val="center"/>
            </w:pPr>
            <w:r>
              <w:rPr>
                <w:color w:val="392C69"/>
              </w:rPr>
              <w:t>от 26.09.2024 N 299)</w:t>
            </w:r>
          </w:p>
        </w:tc>
        <w:tc>
          <w:tcPr>
            <w:tcW w:w="113" w:type="dxa"/>
            <w:tcBorders>
              <w:top w:val="nil"/>
              <w:left w:val="nil"/>
              <w:bottom w:val="nil"/>
              <w:right w:val="nil"/>
            </w:tcBorders>
            <w:shd w:val="clear" w:color="auto" w:fill="F4F3F8"/>
            <w:tcMar>
              <w:top w:w="0" w:type="dxa"/>
              <w:left w:w="0" w:type="dxa"/>
              <w:bottom w:w="0" w:type="dxa"/>
              <w:right w:w="0" w:type="dxa"/>
            </w:tcMar>
          </w:tcPr>
          <w:p w:rsidR="002A3E89" w:rsidRDefault="002A3E89">
            <w:pPr>
              <w:pStyle w:val="ConsPlusNormal"/>
            </w:pPr>
          </w:p>
        </w:tc>
      </w:tr>
    </w:tbl>
    <w:p w:rsidR="002A3E89" w:rsidRDefault="002A3E8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5"/>
        <w:gridCol w:w="340"/>
        <w:gridCol w:w="2665"/>
        <w:gridCol w:w="761"/>
        <w:gridCol w:w="3231"/>
      </w:tblGrid>
      <w:tr w:rsidR="002A3E89">
        <w:tc>
          <w:tcPr>
            <w:tcW w:w="5791" w:type="dxa"/>
            <w:gridSpan w:val="4"/>
            <w:tcBorders>
              <w:top w:val="nil"/>
              <w:left w:val="nil"/>
              <w:bottom w:val="nil"/>
              <w:right w:val="nil"/>
            </w:tcBorders>
          </w:tcPr>
          <w:p w:rsidR="002A3E89" w:rsidRDefault="002A3E89">
            <w:pPr>
              <w:pStyle w:val="ConsPlusNormal"/>
            </w:pPr>
          </w:p>
        </w:tc>
        <w:tc>
          <w:tcPr>
            <w:tcW w:w="3231" w:type="dxa"/>
            <w:tcBorders>
              <w:top w:val="nil"/>
              <w:left w:val="nil"/>
              <w:bottom w:val="nil"/>
              <w:right w:val="nil"/>
            </w:tcBorders>
          </w:tcPr>
          <w:p w:rsidR="002A3E89" w:rsidRDefault="002A3E89">
            <w:pPr>
              <w:pStyle w:val="ConsPlusNormal"/>
              <w:jc w:val="both"/>
            </w:pPr>
            <w:r>
              <w:t>В конкурсную комиссию по отбору кандидатур на должность Главы муниципального образования "Томский район"</w:t>
            </w:r>
          </w:p>
        </w:tc>
      </w:tr>
      <w:tr w:rsidR="002A3E89">
        <w:tc>
          <w:tcPr>
            <w:tcW w:w="9022" w:type="dxa"/>
            <w:gridSpan w:val="5"/>
            <w:tcBorders>
              <w:top w:val="nil"/>
              <w:left w:val="nil"/>
              <w:bottom w:val="nil"/>
              <w:right w:val="nil"/>
            </w:tcBorders>
          </w:tcPr>
          <w:p w:rsidR="002A3E89" w:rsidRDefault="002A3E89">
            <w:pPr>
              <w:pStyle w:val="ConsPlusNormal"/>
              <w:jc w:val="center"/>
            </w:pPr>
            <w:bookmarkStart w:id="18" w:name="P289"/>
            <w:bookmarkEnd w:id="18"/>
            <w:r>
              <w:t>ЗАЯВЛЕНИЕ</w:t>
            </w:r>
          </w:p>
        </w:tc>
      </w:tr>
      <w:tr w:rsidR="002A3E89">
        <w:tc>
          <w:tcPr>
            <w:tcW w:w="9022" w:type="dxa"/>
            <w:gridSpan w:val="5"/>
            <w:tcBorders>
              <w:top w:val="nil"/>
              <w:left w:val="nil"/>
              <w:bottom w:val="nil"/>
              <w:right w:val="nil"/>
            </w:tcBorders>
          </w:tcPr>
          <w:p w:rsidR="002A3E89" w:rsidRDefault="002A3E89">
            <w:pPr>
              <w:pStyle w:val="ConsPlusNormal"/>
            </w:pPr>
            <w:r>
              <w:t>Я, ______________________________________________________________________,</w:t>
            </w:r>
          </w:p>
          <w:p w:rsidR="002A3E89" w:rsidRDefault="002A3E89">
            <w:pPr>
              <w:pStyle w:val="ConsPlusNormal"/>
              <w:jc w:val="center"/>
            </w:pPr>
            <w:r>
              <w:t>фамилия, имя, отчество (при наличии)</w:t>
            </w:r>
          </w:p>
        </w:tc>
      </w:tr>
      <w:tr w:rsidR="002A3E89">
        <w:tc>
          <w:tcPr>
            <w:tcW w:w="9022" w:type="dxa"/>
            <w:gridSpan w:val="5"/>
            <w:tcBorders>
              <w:top w:val="nil"/>
              <w:left w:val="nil"/>
              <w:bottom w:val="nil"/>
              <w:right w:val="nil"/>
            </w:tcBorders>
          </w:tcPr>
          <w:p w:rsidR="002A3E89" w:rsidRDefault="002A3E89">
            <w:pPr>
              <w:pStyle w:val="ConsPlusNormal"/>
            </w:pPr>
            <w:r>
              <w:t>дата и место рождения: _____________________________________________________,</w:t>
            </w:r>
          </w:p>
        </w:tc>
      </w:tr>
      <w:tr w:rsidR="002A3E89">
        <w:tc>
          <w:tcPr>
            <w:tcW w:w="9022" w:type="dxa"/>
            <w:gridSpan w:val="5"/>
            <w:tcBorders>
              <w:top w:val="nil"/>
              <w:left w:val="nil"/>
              <w:bottom w:val="nil"/>
              <w:right w:val="nil"/>
            </w:tcBorders>
          </w:tcPr>
          <w:p w:rsidR="002A3E89" w:rsidRDefault="002A3E89">
            <w:pPr>
              <w:pStyle w:val="ConsPlusNormal"/>
              <w:jc w:val="both"/>
            </w:pPr>
            <w:proofErr w:type="gramStart"/>
            <w:r>
              <w:t>адрес места жительства, адрес места регистрации (в случае, если он не совпадает с адресом места жительства:</w:t>
            </w:r>
            <w:proofErr w:type="gramEnd"/>
          </w:p>
          <w:p w:rsidR="002A3E89" w:rsidRDefault="002A3E89">
            <w:pPr>
              <w:pStyle w:val="ConsPlusNormal"/>
            </w:pPr>
            <w:r>
              <w:t>_________________________________________________________________________</w:t>
            </w:r>
          </w:p>
          <w:p w:rsidR="002A3E89" w:rsidRDefault="002A3E89">
            <w:pPr>
              <w:pStyle w:val="ConsPlusNormal"/>
            </w:pPr>
            <w:r>
              <w:t>_________________________________________________________________________</w:t>
            </w:r>
          </w:p>
          <w:p w:rsidR="002A3E89" w:rsidRDefault="002A3E89">
            <w:pPr>
              <w:pStyle w:val="ConsPlusNormal"/>
            </w:pPr>
            <w:r>
              <w:t>_________________________________________________________________________,</w:t>
            </w:r>
          </w:p>
          <w:p w:rsidR="002A3E89" w:rsidRDefault="002A3E89">
            <w:pPr>
              <w:pStyle w:val="ConsPlusNormal"/>
            </w:pPr>
            <w:r>
              <w:t>телефон (рабочий, домашний, мобильный)____________________________________,</w:t>
            </w:r>
          </w:p>
        </w:tc>
      </w:tr>
      <w:tr w:rsidR="002A3E89">
        <w:tc>
          <w:tcPr>
            <w:tcW w:w="9022" w:type="dxa"/>
            <w:gridSpan w:val="5"/>
            <w:tcBorders>
              <w:top w:val="nil"/>
              <w:left w:val="nil"/>
              <w:bottom w:val="nil"/>
              <w:right w:val="nil"/>
            </w:tcBorders>
          </w:tcPr>
          <w:p w:rsidR="002A3E89" w:rsidRDefault="002A3E89">
            <w:pPr>
              <w:pStyle w:val="ConsPlusNormal"/>
              <w:jc w:val="both"/>
            </w:pPr>
            <w:r>
              <w:t>документ, удостоверяющий личность (иной документ, удостоверяющий личность гражданина Российской Федерации):</w:t>
            </w:r>
          </w:p>
          <w:p w:rsidR="002A3E89" w:rsidRDefault="002A3E89">
            <w:pPr>
              <w:pStyle w:val="ConsPlusNormal"/>
            </w:pPr>
            <w:r>
              <w:t>_________________________________________________________________________</w:t>
            </w:r>
          </w:p>
          <w:p w:rsidR="002A3E89" w:rsidRDefault="002A3E89">
            <w:pPr>
              <w:pStyle w:val="ConsPlusNormal"/>
            </w:pPr>
            <w:r>
              <w:t>_________________________________________________________________________</w:t>
            </w:r>
          </w:p>
          <w:p w:rsidR="002A3E89" w:rsidRDefault="002A3E89">
            <w:pPr>
              <w:pStyle w:val="ConsPlusNormal"/>
              <w:jc w:val="center"/>
            </w:pPr>
            <w:proofErr w:type="gramStart"/>
            <w: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roofErr w:type="gramEnd"/>
          </w:p>
        </w:tc>
      </w:tr>
      <w:tr w:rsidR="002A3E89">
        <w:tc>
          <w:tcPr>
            <w:tcW w:w="9022" w:type="dxa"/>
            <w:gridSpan w:val="5"/>
            <w:tcBorders>
              <w:top w:val="nil"/>
              <w:left w:val="nil"/>
              <w:bottom w:val="nil"/>
              <w:right w:val="nil"/>
            </w:tcBorders>
          </w:tcPr>
          <w:p w:rsidR="002A3E89" w:rsidRDefault="002A3E89">
            <w:pPr>
              <w:pStyle w:val="ConsPlusNormal"/>
              <w:jc w:val="both"/>
            </w:pPr>
            <w:r>
              <w:t>идентификационный номер налогоплательщика (при наличии)</w:t>
            </w:r>
          </w:p>
          <w:p w:rsidR="002A3E89" w:rsidRDefault="002A3E89">
            <w:pPr>
              <w:pStyle w:val="ConsPlusNormal"/>
            </w:pPr>
            <w:r>
              <w:t>_________________________________________________________________________</w:t>
            </w:r>
          </w:p>
        </w:tc>
      </w:tr>
      <w:tr w:rsidR="002A3E89">
        <w:tc>
          <w:tcPr>
            <w:tcW w:w="9022" w:type="dxa"/>
            <w:gridSpan w:val="5"/>
            <w:tcBorders>
              <w:top w:val="nil"/>
              <w:left w:val="nil"/>
              <w:bottom w:val="nil"/>
              <w:right w:val="nil"/>
            </w:tcBorders>
          </w:tcPr>
          <w:p w:rsidR="002A3E89" w:rsidRDefault="002A3E89">
            <w:pPr>
              <w:pStyle w:val="ConsPlusNormal"/>
              <w:jc w:val="both"/>
            </w:pPr>
            <w:r>
              <w:lastRenderedPageBreak/>
              <w:t>сведения об основном месте работы или службы, занимаемой должности (в случае отсутствия основного места работы или службы - роде занятий) _________________________________________________________________________</w:t>
            </w:r>
          </w:p>
          <w:p w:rsidR="002A3E89" w:rsidRDefault="002A3E89">
            <w:pPr>
              <w:pStyle w:val="ConsPlusNormal"/>
              <w:jc w:val="both"/>
            </w:pPr>
            <w:r>
              <w:t>_________________________________________________________________________</w:t>
            </w:r>
          </w:p>
          <w:p w:rsidR="002A3E89" w:rsidRDefault="002A3E89">
            <w:pPr>
              <w:pStyle w:val="ConsPlusNormal"/>
              <w:jc w:val="both"/>
            </w:pPr>
            <w: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2A3E89" w:rsidRDefault="002A3E89">
            <w:pPr>
              <w:pStyle w:val="ConsPlusNormal"/>
              <w:jc w:val="both"/>
            </w:pPr>
            <w:r>
              <w:t>_________________________________________________________________________</w:t>
            </w:r>
          </w:p>
          <w:p w:rsidR="002A3E89" w:rsidRDefault="002A3E89">
            <w:pPr>
              <w:pStyle w:val="ConsPlusNormal"/>
              <w:jc w:val="both"/>
            </w:pPr>
            <w:r>
              <w:t>_________________________________________________________________________</w:t>
            </w:r>
          </w:p>
        </w:tc>
      </w:tr>
      <w:tr w:rsidR="002A3E89">
        <w:tc>
          <w:tcPr>
            <w:tcW w:w="9022" w:type="dxa"/>
            <w:gridSpan w:val="5"/>
            <w:tcBorders>
              <w:top w:val="nil"/>
              <w:left w:val="nil"/>
              <w:bottom w:val="nil"/>
              <w:right w:val="nil"/>
            </w:tcBorders>
          </w:tcPr>
          <w:p w:rsidR="002A3E89" w:rsidRDefault="002A3E89">
            <w:pPr>
              <w:pStyle w:val="ConsPlusNormal"/>
              <w:jc w:val="both"/>
            </w:pPr>
            <w:r>
              <w:t>желаю принять участие в конкурсе по отбору кандидатур на должность Главы муниципального образования "Томский район".</w:t>
            </w:r>
          </w:p>
          <w:p w:rsidR="002A3E89" w:rsidRDefault="002A3E89">
            <w:pPr>
              <w:pStyle w:val="ConsPlusNormal"/>
              <w:jc w:val="both"/>
            </w:pPr>
            <w:r>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w:t>
            </w:r>
            <w:proofErr w:type="gramStart"/>
            <w:r>
              <w:t>согласен</w:t>
            </w:r>
            <w:proofErr w:type="gramEnd"/>
            <w:r>
              <w:t>.</w:t>
            </w:r>
          </w:p>
          <w:p w:rsidR="002A3E89" w:rsidRDefault="002A3E89">
            <w:pPr>
              <w:pStyle w:val="ConsPlusNormal"/>
              <w:jc w:val="both"/>
            </w:pPr>
            <w:r>
              <w:t>Не имею возражений против проведения проверки документов и сведений, представляемых мной в комиссию по отбору кандидатур на должность Главы муниципального образования "Томский район".</w:t>
            </w:r>
          </w:p>
          <w:p w:rsidR="002A3E89" w:rsidRDefault="002A3E89">
            <w:pPr>
              <w:pStyle w:val="ConsPlusNormal"/>
              <w:jc w:val="both"/>
            </w:pPr>
            <w:r>
              <w:t>Обязуюсь в случае моего избрания на должность Главы муниципального образования "Томский район" прекратить деятельность, несовместимую со статусом главы муниципального образования.</w:t>
            </w:r>
          </w:p>
          <w:p w:rsidR="002A3E89" w:rsidRDefault="002A3E89">
            <w:pPr>
              <w:pStyle w:val="ConsPlusNormal"/>
              <w:jc w:val="both"/>
            </w:pPr>
            <w:proofErr w:type="gramStart"/>
            <w:r>
              <w:t>Согласен</w:t>
            </w:r>
            <w:proofErr w:type="gramEnd"/>
            <w: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A3E89" w:rsidRDefault="002A3E89">
            <w:pPr>
              <w:pStyle w:val="ConsPlusNormal"/>
              <w:jc w:val="both"/>
            </w:pPr>
            <w:r>
              <w:t>Ставлю в известность конкурсную комиссию по отбору кандидатур на должность Главы муниципального образования "Томский район" о том, что на дату подачи заявления ___________________________ (имею / не имею) стату</w:t>
            </w:r>
            <w:proofErr w:type="gramStart"/>
            <w:r>
              <w:t>с(</w:t>
            </w:r>
            <w:proofErr w:type="gramEnd"/>
            <w:r>
              <w:t>а) иностранного агента.</w:t>
            </w:r>
          </w:p>
          <w:p w:rsidR="002A3E89" w:rsidRDefault="002A3E89">
            <w:pPr>
              <w:pStyle w:val="ConsPlusNormal"/>
              <w:jc w:val="both"/>
            </w:pPr>
            <w:r>
              <w:t>Настоящим информирую конкурсную комиссию по отбору кандидатур на должность Главы муниципального образования "Томский район" о том, что на дату подачи заявления в отношении меня ___________________________ (</w:t>
            </w:r>
            <w:proofErr w:type="gramStart"/>
            <w:r>
              <w:t>имеются</w:t>
            </w:r>
            <w:proofErr w:type="gramEnd"/>
            <w:r>
              <w:t xml:space="preserve"> / не имеются) вступившее (вступившие) в силу решение (решения) суда о лишении гражданина права занимать государственные и (или) муниципальные должности в течение определенного срока.</w:t>
            </w:r>
          </w:p>
        </w:tc>
      </w:tr>
      <w:tr w:rsidR="002A3E89">
        <w:tc>
          <w:tcPr>
            <w:tcW w:w="9022" w:type="dxa"/>
            <w:gridSpan w:val="5"/>
            <w:tcBorders>
              <w:top w:val="nil"/>
              <w:left w:val="nil"/>
              <w:bottom w:val="nil"/>
              <w:right w:val="nil"/>
            </w:tcBorders>
          </w:tcPr>
          <w:p w:rsidR="002A3E89" w:rsidRDefault="002A3E89">
            <w:pPr>
              <w:pStyle w:val="ConsPlusNormal"/>
              <w:jc w:val="both"/>
            </w:pPr>
            <w:r>
              <w:t>Приложения:</w:t>
            </w:r>
          </w:p>
        </w:tc>
      </w:tr>
      <w:tr w:rsidR="002A3E89">
        <w:tc>
          <w:tcPr>
            <w:tcW w:w="9022" w:type="dxa"/>
            <w:gridSpan w:val="5"/>
            <w:tcBorders>
              <w:top w:val="nil"/>
              <w:left w:val="nil"/>
              <w:bottom w:val="nil"/>
              <w:right w:val="nil"/>
            </w:tcBorders>
          </w:tcPr>
          <w:p w:rsidR="002A3E89" w:rsidRDefault="002A3E89">
            <w:pPr>
              <w:pStyle w:val="ConsPlusNormal"/>
              <w:jc w:val="both"/>
            </w:pPr>
            <w:r>
              <w:t>1.________________________ на __л. в __экз.;</w:t>
            </w:r>
          </w:p>
          <w:p w:rsidR="002A3E89" w:rsidRDefault="002A3E89">
            <w:pPr>
              <w:pStyle w:val="ConsPlusNormal"/>
              <w:jc w:val="both"/>
            </w:pPr>
            <w:r>
              <w:t>2.________________________ на __л. в __экз.;</w:t>
            </w:r>
          </w:p>
          <w:p w:rsidR="002A3E89" w:rsidRDefault="002A3E89">
            <w:pPr>
              <w:pStyle w:val="ConsPlusNormal"/>
              <w:jc w:val="both"/>
            </w:pPr>
            <w:r>
              <w:t>3.________________________ на __л. в __экз.;</w:t>
            </w:r>
          </w:p>
        </w:tc>
      </w:tr>
      <w:tr w:rsidR="002A3E89">
        <w:tc>
          <w:tcPr>
            <w:tcW w:w="2025" w:type="dxa"/>
            <w:tcBorders>
              <w:top w:val="nil"/>
              <w:left w:val="nil"/>
              <w:bottom w:val="single" w:sz="4" w:space="0" w:color="auto"/>
              <w:right w:val="nil"/>
            </w:tcBorders>
          </w:tcPr>
          <w:p w:rsidR="002A3E89" w:rsidRDefault="002A3E89">
            <w:pPr>
              <w:pStyle w:val="ConsPlusNormal"/>
            </w:pPr>
          </w:p>
        </w:tc>
        <w:tc>
          <w:tcPr>
            <w:tcW w:w="340" w:type="dxa"/>
            <w:tcBorders>
              <w:top w:val="nil"/>
              <w:left w:val="nil"/>
              <w:bottom w:val="nil"/>
              <w:right w:val="nil"/>
            </w:tcBorders>
          </w:tcPr>
          <w:p w:rsidR="002A3E89" w:rsidRDefault="002A3E89">
            <w:pPr>
              <w:pStyle w:val="ConsPlusNormal"/>
            </w:pPr>
          </w:p>
        </w:tc>
        <w:tc>
          <w:tcPr>
            <w:tcW w:w="2665" w:type="dxa"/>
            <w:tcBorders>
              <w:top w:val="nil"/>
              <w:left w:val="nil"/>
              <w:bottom w:val="single" w:sz="4" w:space="0" w:color="auto"/>
              <w:right w:val="nil"/>
            </w:tcBorders>
          </w:tcPr>
          <w:p w:rsidR="002A3E89" w:rsidRDefault="002A3E89">
            <w:pPr>
              <w:pStyle w:val="ConsPlusNormal"/>
            </w:pPr>
          </w:p>
        </w:tc>
        <w:tc>
          <w:tcPr>
            <w:tcW w:w="3992" w:type="dxa"/>
            <w:gridSpan w:val="2"/>
            <w:tcBorders>
              <w:top w:val="nil"/>
              <w:left w:val="nil"/>
              <w:bottom w:val="nil"/>
              <w:right w:val="nil"/>
            </w:tcBorders>
          </w:tcPr>
          <w:p w:rsidR="002A3E89" w:rsidRDefault="002A3E89">
            <w:pPr>
              <w:pStyle w:val="ConsPlusNormal"/>
            </w:pPr>
          </w:p>
        </w:tc>
      </w:tr>
      <w:tr w:rsidR="002A3E89">
        <w:tc>
          <w:tcPr>
            <w:tcW w:w="2025" w:type="dxa"/>
            <w:tcBorders>
              <w:top w:val="single" w:sz="4" w:space="0" w:color="auto"/>
              <w:left w:val="nil"/>
              <w:bottom w:val="nil"/>
              <w:right w:val="nil"/>
            </w:tcBorders>
          </w:tcPr>
          <w:p w:rsidR="002A3E89" w:rsidRDefault="002A3E89">
            <w:pPr>
              <w:pStyle w:val="ConsPlusNormal"/>
              <w:jc w:val="center"/>
            </w:pPr>
            <w:r>
              <w:t>(дата)</w:t>
            </w:r>
          </w:p>
        </w:tc>
        <w:tc>
          <w:tcPr>
            <w:tcW w:w="340" w:type="dxa"/>
            <w:tcBorders>
              <w:top w:val="nil"/>
              <w:left w:val="nil"/>
              <w:bottom w:val="nil"/>
              <w:right w:val="nil"/>
            </w:tcBorders>
          </w:tcPr>
          <w:p w:rsidR="002A3E89" w:rsidRDefault="002A3E89">
            <w:pPr>
              <w:pStyle w:val="ConsPlusNormal"/>
            </w:pPr>
          </w:p>
        </w:tc>
        <w:tc>
          <w:tcPr>
            <w:tcW w:w="2665" w:type="dxa"/>
            <w:tcBorders>
              <w:top w:val="single" w:sz="4" w:space="0" w:color="auto"/>
              <w:left w:val="nil"/>
              <w:bottom w:val="nil"/>
              <w:right w:val="nil"/>
            </w:tcBorders>
          </w:tcPr>
          <w:p w:rsidR="002A3E89" w:rsidRDefault="002A3E89">
            <w:pPr>
              <w:pStyle w:val="ConsPlusNormal"/>
              <w:jc w:val="center"/>
            </w:pPr>
            <w:r>
              <w:t>(подпись)</w:t>
            </w:r>
          </w:p>
        </w:tc>
        <w:tc>
          <w:tcPr>
            <w:tcW w:w="3992" w:type="dxa"/>
            <w:gridSpan w:val="2"/>
            <w:tcBorders>
              <w:top w:val="nil"/>
              <w:left w:val="nil"/>
              <w:bottom w:val="nil"/>
              <w:right w:val="nil"/>
            </w:tcBorders>
          </w:tcPr>
          <w:p w:rsidR="002A3E89" w:rsidRDefault="002A3E89">
            <w:pPr>
              <w:pStyle w:val="ConsPlusNormal"/>
            </w:pPr>
          </w:p>
        </w:tc>
      </w:tr>
      <w:tr w:rsidR="002A3E89">
        <w:tc>
          <w:tcPr>
            <w:tcW w:w="9022" w:type="dxa"/>
            <w:gridSpan w:val="5"/>
            <w:tcBorders>
              <w:top w:val="nil"/>
              <w:left w:val="nil"/>
              <w:bottom w:val="nil"/>
              <w:right w:val="nil"/>
            </w:tcBorders>
          </w:tcPr>
          <w:p w:rsidR="002A3E89" w:rsidRDefault="002A3E89">
            <w:pPr>
              <w:pStyle w:val="ConsPlusNormal"/>
              <w:jc w:val="both"/>
            </w:pPr>
            <w:r>
              <w:t xml:space="preserve">Примечание. </w:t>
            </w:r>
            <w:proofErr w:type="gramStart"/>
            <w:r>
              <w:t xml:space="preserve">Если у кандидата имелась или имеется судимость, указываются номер (номера) и наименование (наименования) статьи (статей) Уголовного </w:t>
            </w:r>
            <w:hyperlink r:id="rId35">
              <w:r>
                <w:rPr>
                  <w:color w:val="0000FF"/>
                </w:rPr>
                <w:t>кодекса</w:t>
              </w:r>
            </w:hyperlink>
            <w: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t xml:space="preserve"> деяния, признаваемые преступлением действующим Уголовным </w:t>
            </w:r>
            <w:hyperlink r:id="rId36">
              <w:r>
                <w:rPr>
                  <w:color w:val="0000FF"/>
                </w:rPr>
                <w:t>кодексом</w:t>
              </w:r>
            </w:hyperlink>
            <w:r>
              <w:t xml:space="preserve"> Российской Федерации, с указанием этого закона.</w:t>
            </w:r>
          </w:p>
          <w:p w:rsidR="002A3E89" w:rsidRDefault="002A3E89">
            <w:pPr>
              <w:pStyle w:val="ConsPlusNormal"/>
              <w:jc w:val="both"/>
            </w:pPr>
            <w: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tc>
      </w:tr>
    </w:tbl>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right"/>
        <w:outlineLvl w:val="1"/>
      </w:pPr>
      <w:r>
        <w:t>Приложение 2</w:t>
      </w:r>
    </w:p>
    <w:p w:rsidR="002A3E89" w:rsidRDefault="002A3E89">
      <w:pPr>
        <w:pStyle w:val="ConsPlusNormal"/>
        <w:jc w:val="right"/>
      </w:pPr>
      <w:r>
        <w:t>к Положению</w:t>
      </w:r>
    </w:p>
    <w:p w:rsidR="002A3E89" w:rsidRDefault="002A3E89">
      <w:pPr>
        <w:pStyle w:val="ConsPlusNormal"/>
        <w:jc w:val="right"/>
      </w:pPr>
      <w:r>
        <w:t>о порядке проведения конкурса по отбору кандидатур</w:t>
      </w:r>
    </w:p>
    <w:p w:rsidR="002A3E89" w:rsidRDefault="002A3E89">
      <w:pPr>
        <w:pStyle w:val="ConsPlusNormal"/>
        <w:jc w:val="right"/>
      </w:pPr>
      <w:r>
        <w:t>на должность Главы муниципального образования</w:t>
      </w:r>
    </w:p>
    <w:p w:rsidR="002A3E89" w:rsidRDefault="002A3E89">
      <w:pPr>
        <w:pStyle w:val="ConsPlusNormal"/>
        <w:jc w:val="right"/>
      </w:pPr>
      <w:r>
        <w:t>"Томский район"</w:t>
      </w:r>
    </w:p>
    <w:p w:rsidR="002A3E89" w:rsidRDefault="002A3E89">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64"/>
        <w:gridCol w:w="680"/>
        <w:gridCol w:w="559"/>
        <w:gridCol w:w="4649"/>
        <w:gridCol w:w="1248"/>
        <w:gridCol w:w="1587"/>
      </w:tblGrid>
      <w:tr w:rsidR="002A3E89">
        <w:tc>
          <w:tcPr>
            <w:tcW w:w="9087" w:type="dxa"/>
            <w:gridSpan w:val="6"/>
            <w:tcBorders>
              <w:top w:val="nil"/>
              <w:left w:val="nil"/>
              <w:bottom w:val="nil"/>
              <w:right w:val="nil"/>
            </w:tcBorders>
          </w:tcPr>
          <w:p w:rsidR="002A3E89" w:rsidRDefault="002A3E89">
            <w:pPr>
              <w:pStyle w:val="ConsPlusNormal"/>
              <w:jc w:val="center"/>
            </w:pPr>
            <w:bookmarkStart w:id="19" w:name="P341"/>
            <w:bookmarkEnd w:id="19"/>
            <w:r>
              <w:t>АНКЕТА</w:t>
            </w:r>
          </w:p>
          <w:p w:rsidR="002A3E89" w:rsidRDefault="002A3E89">
            <w:pPr>
              <w:pStyle w:val="ConsPlusNormal"/>
              <w:jc w:val="center"/>
            </w:pPr>
            <w:r>
              <w:t>(заполняется собственноручно)</w:t>
            </w:r>
          </w:p>
        </w:tc>
      </w:tr>
      <w:tr w:rsidR="002A3E89">
        <w:tblPrEx>
          <w:tblBorders>
            <w:right w:val="single" w:sz="4" w:space="0" w:color="auto"/>
            <w:insideV w:val="single" w:sz="4" w:space="0" w:color="auto"/>
          </w:tblBorders>
        </w:tblPrEx>
        <w:tc>
          <w:tcPr>
            <w:tcW w:w="7500" w:type="dxa"/>
            <w:gridSpan w:val="5"/>
            <w:tcBorders>
              <w:top w:val="nil"/>
              <w:left w:val="nil"/>
              <w:bottom w:val="nil"/>
            </w:tcBorders>
          </w:tcPr>
          <w:p w:rsidR="002A3E89" w:rsidRDefault="002A3E89">
            <w:pPr>
              <w:pStyle w:val="ConsPlusNormal"/>
            </w:pPr>
          </w:p>
        </w:tc>
        <w:tc>
          <w:tcPr>
            <w:tcW w:w="1587" w:type="dxa"/>
            <w:vMerge w:val="restart"/>
            <w:tcBorders>
              <w:top w:val="single" w:sz="4" w:space="0" w:color="auto"/>
              <w:bottom w:val="single" w:sz="4" w:space="0" w:color="auto"/>
            </w:tcBorders>
            <w:vAlign w:val="center"/>
          </w:tcPr>
          <w:p w:rsidR="002A3E89" w:rsidRDefault="002A3E89">
            <w:pPr>
              <w:pStyle w:val="ConsPlusNormal"/>
              <w:jc w:val="center"/>
            </w:pPr>
            <w:r>
              <w:t>Место для фотографии</w:t>
            </w:r>
          </w:p>
        </w:tc>
      </w:tr>
      <w:tr w:rsidR="002A3E89">
        <w:tblPrEx>
          <w:tblBorders>
            <w:right w:val="single" w:sz="4" w:space="0" w:color="auto"/>
          </w:tblBorders>
        </w:tblPrEx>
        <w:tc>
          <w:tcPr>
            <w:tcW w:w="364" w:type="dxa"/>
            <w:tcBorders>
              <w:top w:val="nil"/>
              <w:left w:val="nil"/>
              <w:bottom w:val="nil"/>
              <w:right w:val="nil"/>
            </w:tcBorders>
            <w:vAlign w:val="bottom"/>
          </w:tcPr>
          <w:p w:rsidR="002A3E89" w:rsidRDefault="002A3E89">
            <w:pPr>
              <w:pStyle w:val="ConsPlusNormal"/>
            </w:pPr>
            <w:r>
              <w:t>1.</w:t>
            </w:r>
          </w:p>
        </w:tc>
        <w:tc>
          <w:tcPr>
            <w:tcW w:w="1239" w:type="dxa"/>
            <w:gridSpan w:val="2"/>
            <w:tcBorders>
              <w:top w:val="nil"/>
              <w:left w:val="nil"/>
              <w:bottom w:val="nil"/>
              <w:right w:val="nil"/>
            </w:tcBorders>
            <w:vAlign w:val="bottom"/>
          </w:tcPr>
          <w:p w:rsidR="002A3E89" w:rsidRDefault="002A3E89">
            <w:pPr>
              <w:pStyle w:val="ConsPlusNormal"/>
            </w:pPr>
            <w:r>
              <w:t>Фамилия</w:t>
            </w:r>
          </w:p>
        </w:tc>
        <w:tc>
          <w:tcPr>
            <w:tcW w:w="4649" w:type="dxa"/>
            <w:tcBorders>
              <w:top w:val="nil"/>
              <w:left w:val="nil"/>
              <w:bottom w:val="single" w:sz="4" w:space="0" w:color="auto"/>
              <w:right w:val="nil"/>
            </w:tcBorders>
            <w:vAlign w:val="bottom"/>
          </w:tcPr>
          <w:p w:rsidR="002A3E89" w:rsidRDefault="002A3E89">
            <w:pPr>
              <w:pStyle w:val="ConsPlusNormal"/>
            </w:pPr>
          </w:p>
        </w:tc>
        <w:tc>
          <w:tcPr>
            <w:tcW w:w="1248" w:type="dxa"/>
            <w:tcBorders>
              <w:top w:val="nil"/>
              <w:left w:val="nil"/>
              <w:bottom w:val="nil"/>
              <w:right w:val="single" w:sz="4" w:space="0" w:color="auto"/>
            </w:tcBorders>
            <w:vAlign w:val="bottom"/>
          </w:tcPr>
          <w:p w:rsidR="002A3E89" w:rsidRDefault="002A3E89">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2A3E89" w:rsidRDefault="002A3E89">
            <w:pPr>
              <w:pStyle w:val="ConsPlusNormal"/>
            </w:pPr>
          </w:p>
        </w:tc>
      </w:tr>
      <w:tr w:rsidR="002A3E89">
        <w:tblPrEx>
          <w:tblBorders>
            <w:right w:val="single" w:sz="4" w:space="0" w:color="auto"/>
          </w:tblBorders>
        </w:tblPrEx>
        <w:tc>
          <w:tcPr>
            <w:tcW w:w="364" w:type="dxa"/>
            <w:tcBorders>
              <w:top w:val="nil"/>
              <w:left w:val="nil"/>
              <w:bottom w:val="nil"/>
              <w:right w:val="nil"/>
            </w:tcBorders>
            <w:vAlign w:val="bottom"/>
          </w:tcPr>
          <w:p w:rsidR="002A3E89" w:rsidRDefault="002A3E89">
            <w:pPr>
              <w:pStyle w:val="ConsPlusNormal"/>
            </w:pPr>
          </w:p>
        </w:tc>
        <w:tc>
          <w:tcPr>
            <w:tcW w:w="680" w:type="dxa"/>
            <w:tcBorders>
              <w:top w:val="nil"/>
              <w:left w:val="nil"/>
              <w:bottom w:val="nil"/>
              <w:right w:val="nil"/>
            </w:tcBorders>
            <w:vAlign w:val="bottom"/>
          </w:tcPr>
          <w:p w:rsidR="002A3E89" w:rsidRDefault="002A3E89">
            <w:pPr>
              <w:pStyle w:val="ConsPlusNormal"/>
            </w:pPr>
            <w:r>
              <w:t>Имя</w:t>
            </w:r>
          </w:p>
        </w:tc>
        <w:tc>
          <w:tcPr>
            <w:tcW w:w="5208" w:type="dxa"/>
            <w:gridSpan w:val="2"/>
            <w:tcBorders>
              <w:top w:val="nil"/>
              <w:left w:val="nil"/>
              <w:bottom w:val="single" w:sz="4" w:space="0" w:color="auto"/>
              <w:right w:val="nil"/>
            </w:tcBorders>
            <w:vAlign w:val="bottom"/>
          </w:tcPr>
          <w:p w:rsidR="002A3E89" w:rsidRDefault="002A3E89">
            <w:pPr>
              <w:pStyle w:val="ConsPlusNormal"/>
            </w:pPr>
          </w:p>
        </w:tc>
        <w:tc>
          <w:tcPr>
            <w:tcW w:w="1248" w:type="dxa"/>
            <w:tcBorders>
              <w:top w:val="nil"/>
              <w:left w:val="nil"/>
              <w:bottom w:val="nil"/>
              <w:right w:val="single" w:sz="4" w:space="0" w:color="auto"/>
            </w:tcBorders>
            <w:vAlign w:val="bottom"/>
          </w:tcPr>
          <w:p w:rsidR="002A3E89" w:rsidRDefault="002A3E89">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2A3E89" w:rsidRDefault="002A3E89">
            <w:pPr>
              <w:pStyle w:val="ConsPlusNormal"/>
            </w:pPr>
          </w:p>
        </w:tc>
      </w:tr>
      <w:tr w:rsidR="002A3E89">
        <w:tblPrEx>
          <w:tblBorders>
            <w:right w:val="single" w:sz="4" w:space="0" w:color="auto"/>
          </w:tblBorders>
        </w:tblPrEx>
        <w:tc>
          <w:tcPr>
            <w:tcW w:w="364" w:type="dxa"/>
            <w:tcBorders>
              <w:top w:val="nil"/>
              <w:left w:val="nil"/>
              <w:bottom w:val="nil"/>
              <w:right w:val="nil"/>
            </w:tcBorders>
            <w:vAlign w:val="bottom"/>
          </w:tcPr>
          <w:p w:rsidR="002A3E89" w:rsidRDefault="002A3E89">
            <w:pPr>
              <w:pStyle w:val="ConsPlusNormal"/>
            </w:pPr>
          </w:p>
        </w:tc>
        <w:tc>
          <w:tcPr>
            <w:tcW w:w="1239" w:type="dxa"/>
            <w:gridSpan w:val="2"/>
            <w:tcBorders>
              <w:top w:val="nil"/>
              <w:left w:val="nil"/>
              <w:bottom w:val="nil"/>
              <w:right w:val="nil"/>
            </w:tcBorders>
            <w:vAlign w:val="bottom"/>
          </w:tcPr>
          <w:p w:rsidR="002A3E89" w:rsidRDefault="002A3E89">
            <w:pPr>
              <w:pStyle w:val="ConsPlusNormal"/>
            </w:pPr>
            <w:r>
              <w:t>Отчество</w:t>
            </w:r>
          </w:p>
        </w:tc>
        <w:tc>
          <w:tcPr>
            <w:tcW w:w="4649" w:type="dxa"/>
            <w:tcBorders>
              <w:top w:val="single" w:sz="4" w:space="0" w:color="auto"/>
              <w:left w:val="nil"/>
              <w:bottom w:val="single" w:sz="4" w:space="0" w:color="auto"/>
              <w:right w:val="nil"/>
            </w:tcBorders>
            <w:vAlign w:val="bottom"/>
          </w:tcPr>
          <w:p w:rsidR="002A3E89" w:rsidRDefault="002A3E89">
            <w:pPr>
              <w:pStyle w:val="ConsPlusNormal"/>
            </w:pPr>
          </w:p>
        </w:tc>
        <w:tc>
          <w:tcPr>
            <w:tcW w:w="1248" w:type="dxa"/>
            <w:tcBorders>
              <w:top w:val="nil"/>
              <w:left w:val="nil"/>
              <w:bottom w:val="nil"/>
              <w:right w:val="single" w:sz="4" w:space="0" w:color="auto"/>
            </w:tcBorders>
            <w:vAlign w:val="bottom"/>
          </w:tcPr>
          <w:p w:rsidR="002A3E89" w:rsidRDefault="002A3E89">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2A3E89" w:rsidRDefault="002A3E89">
            <w:pPr>
              <w:pStyle w:val="ConsPlusNormal"/>
            </w:pPr>
          </w:p>
        </w:tc>
      </w:tr>
      <w:tr w:rsidR="002A3E89">
        <w:tc>
          <w:tcPr>
            <w:tcW w:w="9087" w:type="dxa"/>
            <w:gridSpan w:val="6"/>
            <w:tcBorders>
              <w:top w:val="nil"/>
              <w:left w:val="nil"/>
              <w:bottom w:val="nil"/>
              <w:right w:val="nil"/>
            </w:tcBorders>
          </w:tcPr>
          <w:p w:rsidR="002A3E89" w:rsidRDefault="002A3E89">
            <w:pPr>
              <w:pStyle w:val="ConsPlusNormal"/>
              <w:jc w:val="both"/>
            </w:pPr>
            <w:r>
              <w:t>(при наличии)</w:t>
            </w:r>
          </w:p>
        </w:tc>
      </w:tr>
    </w:tbl>
    <w:p w:rsidR="002A3E89" w:rsidRDefault="002A3E8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2A3E89">
        <w:tc>
          <w:tcPr>
            <w:tcW w:w="4819" w:type="dxa"/>
            <w:tcBorders>
              <w:left w:val="nil"/>
            </w:tcBorders>
          </w:tcPr>
          <w:p w:rsidR="002A3E89" w:rsidRDefault="002A3E89">
            <w:pPr>
              <w:pStyle w:val="ConsPlusNormal"/>
            </w:pPr>
            <w:r>
              <w:t>2. Если изменяли фамилию, имя или отчество, то укажите их, а также когда, где и по какой причине изменяли</w:t>
            </w:r>
          </w:p>
        </w:tc>
        <w:tc>
          <w:tcPr>
            <w:tcW w:w="4252" w:type="dxa"/>
            <w:tcBorders>
              <w:right w:val="nil"/>
            </w:tcBorders>
          </w:tcPr>
          <w:p w:rsidR="002A3E89" w:rsidRDefault="002A3E89">
            <w:pPr>
              <w:pStyle w:val="ConsPlusNormal"/>
            </w:pPr>
          </w:p>
        </w:tc>
      </w:tr>
      <w:tr w:rsidR="002A3E89">
        <w:tc>
          <w:tcPr>
            <w:tcW w:w="4819" w:type="dxa"/>
            <w:tcBorders>
              <w:left w:val="nil"/>
            </w:tcBorders>
          </w:tcPr>
          <w:p w:rsidR="002A3E89" w:rsidRDefault="002A3E89">
            <w:pPr>
              <w:pStyle w:val="ConsPlusNormal"/>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4252" w:type="dxa"/>
            <w:tcBorders>
              <w:right w:val="nil"/>
            </w:tcBorders>
          </w:tcPr>
          <w:p w:rsidR="002A3E89" w:rsidRDefault="002A3E89">
            <w:pPr>
              <w:pStyle w:val="ConsPlusNormal"/>
            </w:pPr>
          </w:p>
        </w:tc>
      </w:tr>
      <w:tr w:rsidR="002A3E89">
        <w:tc>
          <w:tcPr>
            <w:tcW w:w="4819" w:type="dxa"/>
            <w:tcBorders>
              <w:left w:val="nil"/>
            </w:tcBorders>
          </w:tcPr>
          <w:p w:rsidR="002A3E89" w:rsidRDefault="002A3E89">
            <w:pPr>
              <w:pStyle w:val="ConsPlusNormal"/>
            </w:pPr>
            <w:r>
              <w:t>4. Гражданство (если изменяли, то укажите, когда и по какой причине, если имеете гражданство другого государства - укажите)</w:t>
            </w:r>
          </w:p>
        </w:tc>
        <w:tc>
          <w:tcPr>
            <w:tcW w:w="4252" w:type="dxa"/>
            <w:tcBorders>
              <w:right w:val="nil"/>
            </w:tcBorders>
          </w:tcPr>
          <w:p w:rsidR="002A3E89" w:rsidRDefault="002A3E89">
            <w:pPr>
              <w:pStyle w:val="ConsPlusNormal"/>
            </w:pPr>
          </w:p>
        </w:tc>
      </w:tr>
      <w:tr w:rsidR="002A3E89">
        <w:tc>
          <w:tcPr>
            <w:tcW w:w="4819" w:type="dxa"/>
            <w:tcBorders>
              <w:left w:val="nil"/>
            </w:tcBorders>
          </w:tcPr>
          <w:p w:rsidR="002A3E89" w:rsidRDefault="002A3E89">
            <w:pPr>
              <w:pStyle w:val="ConsPlusNormal"/>
            </w:pPr>
            <w:r>
              <w:t>5. Образование (когда и какие учебные заведения окончили, номера дипломов)</w:t>
            </w:r>
          </w:p>
          <w:p w:rsidR="002A3E89" w:rsidRDefault="002A3E89">
            <w:pPr>
              <w:pStyle w:val="ConsPlusNormal"/>
            </w:pPr>
            <w:r>
              <w:t>Направление подготовки или специальность по диплому</w:t>
            </w:r>
          </w:p>
          <w:p w:rsidR="002A3E89" w:rsidRDefault="002A3E89">
            <w:pPr>
              <w:pStyle w:val="ConsPlusNormal"/>
            </w:pPr>
            <w:r>
              <w:t>Квалификация по диплому</w:t>
            </w:r>
          </w:p>
        </w:tc>
        <w:tc>
          <w:tcPr>
            <w:tcW w:w="4252" w:type="dxa"/>
            <w:tcBorders>
              <w:right w:val="nil"/>
            </w:tcBorders>
          </w:tcPr>
          <w:p w:rsidR="002A3E89" w:rsidRDefault="002A3E89">
            <w:pPr>
              <w:pStyle w:val="ConsPlusNormal"/>
            </w:pPr>
          </w:p>
        </w:tc>
      </w:tr>
      <w:tr w:rsidR="002A3E89">
        <w:tc>
          <w:tcPr>
            <w:tcW w:w="4819" w:type="dxa"/>
            <w:tcBorders>
              <w:left w:val="nil"/>
            </w:tcBorders>
          </w:tcPr>
          <w:p w:rsidR="002A3E89" w:rsidRDefault="002A3E89">
            <w:pPr>
              <w:pStyle w:val="ConsPlusNormal"/>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2A3E89" w:rsidRDefault="002A3E89">
            <w:pPr>
              <w:pStyle w:val="ConsPlusNormal"/>
            </w:pPr>
            <w:r>
              <w:t>Ученая степень, ученое звание (когда присвоены, номера дипломов, аттестатов)</w:t>
            </w:r>
          </w:p>
        </w:tc>
        <w:tc>
          <w:tcPr>
            <w:tcW w:w="4252" w:type="dxa"/>
            <w:tcBorders>
              <w:right w:val="nil"/>
            </w:tcBorders>
          </w:tcPr>
          <w:p w:rsidR="002A3E89" w:rsidRDefault="002A3E89">
            <w:pPr>
              <w:pStyle w:val="ConsPlusNormal"/>
            </w:pPr>
          </w:p>
        </w:tc>
      </w:tr>
      <w:tr w:rsidR="002A3E89">
        <w:tc>
          <w:tcPr>
            <w:tcW w:w="4819" w:type="dxa"/>
            <w:tcBorders>
              <w:left w:val="nil"/>
            </w:tcBorders>
          </w:tcPr>
          <w:p w:rsidR="002A3E89" w:rsidRDefault="002A3E89">
            <w:pPr>
              <w:pStyle w:val="ConsPlusNormal"/>
            </w:pPr>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252" w:type="dxa"/>
            <w:tcBorders>
              <w:right w:val="nil"/>
            </w:tcBorders>
          </w:tcPr>
          <w:p w:rsidR="002A3E89" w:rsidRDefault="002A3E89">
            <w:pPr>
              <w:pStyle w:val="ConsPlusNormal"/>
            </w:pPr>
          </w:p>
        </w:tc>
      </w:tr>
      <w:tr w:rsidR="002A3E89">
        <w:tc>
          <w:tcPr>
            <w:tcW w:w="4819" w:type="dxa"/>
            <w:tcBorders>
              <w:left w:val="nil"/>
            </w:tcBorders>
          </w:tcPr>
          <w:p w:rsidR="002A3E89" w:rsidRDefault="002A3E89">
            <w:pPr>
              <w:pStyle w:val="ConsPlusNormal"/>
            </w:pPr>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2" w:type="dxa"/>
            <w:tcBorders>
              <w:right w:val="nil"/>
            </w:tcBorders>
          </w:tcPr>
          <w:p w:rsidR="002A3E89" w:rsidRDefault="002A3E89">
            <w:pPr>
              <w:pStyle w:val="ConsPlusNormal"/>
            </w:pPr>
          </w:p>
        </w:tc>
      </w:tr>
      <w:tr w:rsidR="002A3E89">
        <w:tc>
          <w:tcPr>
            <w:tcW w:w="4819" w:type="dxa"/>
            <w:tcBorders>
              <w:left w:val="nil"/>
            </w:tcBorders>
          </w:tcPr>
          <w:p w:rsidR="002A3E89" w:rsidRDefault="002A3E89">
            <w:pPr>
              <w:pStyle w:val="ConsPlusNormal"/>
            </w:pPr>
            <w:r>
              <w:t>9. Были ли Вы судимы, когда и за что (заполняется при поступлении на государственную гражданскую службу Российской Федерации)</w:t>
            </w:r>
          </w:p>
        </w:tc>
        <w:tc>
          <w:tcPr>
            <w:tcW w:w="4252" w:type="dxa"/>
            <w:tcBorders>
              <w:right w:val="nil"/>
            </w:tcBorders>
          </w:tcPr>
          <w:p w:rsidR="002A3E89" w:rsidRDefault="002A3E89">
            <w:pPr>
              <w:pStyle w:val="ConsPlusNormal"/>
            </w:pPr>
          </w:p>
        </w:tc>
      </w:tr>
      <w:tr w:rsidR="002A3E89">
        <w:tc>
          <w:tcPr>
            <w:tcW w:w="4819" w:type="dxa"/>
            <w:tcBorders>
              <w:left w:val="nil"/>
            </w:tcBorders>
          </w:tcPr>
          <w:p w:rsidR="002A3E89" w:rsidRDefault="002A3E89">
            <w:pPr>
              <w:pStyle w:val="ConsPlusNormal"/>
            </w:pPr>
            <w:r>
              <w:t>10. Допуск к государственной тайне, оформленный за период работы, службы, учебы, его форма, номер и дата (если имеется)</w:t>
            </w:r>
          </w:p>
        </w:tc>
        <w:tc>
          <w:tcPr>
            <w:tcW w:w="4252" w:type="dxa"/>
            <w:tcBorders>
              <w:right w:val="nil"/>
            </w:tcBorders>
          </w:tcPr>
          <w:p w:rsidR="002A3E89" w:rsidRDefault="002A3E89">
            <w:pPr>
              <w:pStyle w:val="ConsPlusNormal"/>
            </w:pPr>
          </w:p>
        </w:tc>
      </w:tr>
      <w:tr w:rsidR="002A3E89">
        <w:tc>
          <w:tcPr>
            <w:tcW w:w="9071" w:type="dxa"/>
            <w:gridSpan w:val="2"/>
            <w:tcBorders>
              <w:left w:val="nil"/>
              <w:bottom w:val="nil"/>
              <w:right w:val="nil"/>
            </w:tcBorders>
          </w:tcPr>
          <w:p w:rsidR="002A3E89" w:rsidRDefault="002A3E89">
            <w:pPr>
              <w:pStyle w:val="ConsPlusNormal"/>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A3E89" w:rsidRDefault="002A3E89">
            <w:pPr>
              <w:pStyle w:val="ConsPlusNormal"/>
              <w:jc w:val="both"/>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c>
      </w:tr>
    </w:tbl>
    <w:p w:rsidR="002A3E89" w:rsidRDefault="002A3E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9"/>
        <w:gridCol w:w="1134"/>
        <w:gridCol w:w="4252"/>
        <w:gridCol w:w="2211"/>
      </w:tblGrid>
      <w:tr w:rsidR="002A3E89">
        <w:tc>
          <w:tcPr>
            <w:tcW w:w="2563" w:type="dxa"/>
            <w:gridSpan w:val="2"/>
          </w:tcPr>
          <w:p w:rsidR="002A3E89" w:rsidRDefault="002A3E89">
            <w:pPr>
              <w:pStyle w:val="ConsPlusNormal"/>
              <w:jc w:val="center"/>
            </w:pPr>
            <w:r>
              <w:t>Месяц и год</w:t>
            </w:r>
          </w:p>
        </w:tc>
        <w:tc>
          <w:tcPr>
            <w:tcW w:w="4252" w:type="dxa"/>
            <w:vMerge w:val="restart"/>
            <w:vAlign w:val="center"/>
          </w:tcPr>
          <w:p w:rsidR="002A3E89" w:rsidRDefault="002A3E89">
            <w:pPr>
              <w:pStyle w:val="ConsPlusNormal"/>
              <w:jc w:val="center"/>
            </w:pPr>
            <w:r>
              <w:t>Должность с указанием организации</w:t>
            </w:r>
          </w:p>
        </w:tc>
        <w:tc>
          <w:tcPr>
            <w:tcW w:w="2211" w:type="dxa"/>
            <w:vMerge w:val="restart"/>
          </w:tcPr>
          <w:p w:rsidR="002A3E89" w:rsidRDefault="002A3E89">
            <w:pPr>
              <w:pStyle w:val="ConsPlusNormal"/>
              <w:jc w:val="center"/>
            </w:pPr>
            <w:r>
              <w:t xml:space="preserve">Адрес организации (в </w:t>
            </w:r>
            <w:proofErr w:type="spellStart"/>
            <w:r>
              <w:t>т.ч</w:t>
            </w:r>
            <w:proofErr w:type="spellEnd"/>
            <w:r>
              <w:t>. за границей)</w:t>
            </w:r>
          </w:p>
        </w:tc>
      </w:tr>
      <w:tr w:rsidR="002A3E89">
        <w:tc>
          <w:tcPr>
            <w:tcW w:w="1429" w:type="dxa"/>
          </w:tcPr>
          <w:p w:rsidR="002A3E89" w:rsidRDefault="002A3E89">
            <w:pPr>
              <w:pStyle w:val="ConsPlusNormal"/>
              <w:jc w:val="center"/>
            </w:pPr>
            <w:r>
              <w:t>поступления</w:t>
            </w:r>
          </w:p>
        </w:tc>
        <w:tc>
          <w:tcPr>
            <w:tcW w:w="1134" w:type="dxa"/>
          </w:tcPr>
          <w:p w:rsidR="002A3E89" w:rsidRDefault="002A3E89">
            <w:pPr>
              <w:pStyle w:val="ConsPlusNormal"/>
              <w:jc w:val="center"/>
            </w:pPr>
            <w:r>
              <w:t>ухода</w:t>
            </w:r>
          </w:p>
        </w:tc>
        <w:tc>
          <w:tcPr>
            <w:tcW w:w="4252" w:type="dxa"/>
            <w:vMerge/>
          </w:tcPr>
          <w:p w:rsidR="002A3E89" w:rsidRDefault="002A3E89">
            <w:pPr>
              <w:pStyle w:val="ConsPlusNormal"/>
            </w:pPr>
          </w:p>
        </w:tc>
        <w:tc>
          <w:tcPr>
            <w:tcW w:w="2211" w:type="dxa"/>
            <w:vMerge/>
          </w:tcPr>
          <w:p w:rsidR="002A3E89" w:rsidRDefault="002A3E89">
            <w:pPr>
              <w:pStyle w:val="ConsPlusNormal"/>
            </w:pPr>
          </w:p>
        </w:tc>
      </w:tr>
      <w:tr w:rsidR="002A3E89">
        <w:tc>
          <w:tcPr>
            <w:tcW w:w="1429" w:type="dxa"/>
          </w:tcPr>
          <w:p w:rsidR="002A3E89" w:rsidRDefault="002A3E89">
            <w:pPr>
              <w:pStyle w:val="ConsPlusNormal"/>
            </w:pPr>
          </w:p>
        </w:tc>
        <w:tc>
          <w:tcPr>
            <w:tcW w:w="1134" w:type="dxa"/>
          </w:tcPr>
          <w:p w:rsidR="002A3E89" w:rsidRDefault="002A3E89">
            <w:pPr>
              <w:pStyle w:val="ConsPlusNormal"/>
            </w:pPr>
          </w:p>
        </w:tc>
        <w:tc>
          <w:tcPr>
            <w:tcW w:w="4252" w:type="dxa"/>
          </w:tcPr>
          <w:p w:rsidR="002A3E89" w:rsidRDefault="002A3E89">
            <w:pPr>
              <w:pStyle w:val="ConsPlusNormal"/>
            </w:pPr>
          </w:p>
        </w:tc>
        <w:tc>
          <w:tcPr>
            <w:tcW w:w="2211" w:type="dxa"/>
          </w:tcPr>
          <w:p w:rsidR="002A3E89" w:rsidRDefault="002A3E89">
            <w:pPr>
              <w:pStyle w:val="ConsPlusNormal"/>
            </w:pPr>
          </w:p>
        </w:tc>
      </w:tr>
      <w:tr w:rsidR="002A3E89">
        <w:tc>
          <w:tcPr>
            <w:tcW w:w="1429" w:type="dxa"/>
          </w:tcPr>
          <w:p w:rsidR="002A3E89" w:rsidRDefault="002A3E89">
            <w:pPr>
              <w:pStyle w:val="ConsPlusNormal"/>
            </w:pPr>
          </w:p>
        </w:tc>
        <w:tc>
          <w:tcPr>
            <w:tcW w:w="1134" w:type="dxa"/>
          </w:tcPr>
          <w:p w:rsidR="002A3E89" w:rsidRDefault="002A3E89">
            <w:pPr>
              <w:pStyle w:val="ConsPlusNormal"/>
            </w:pPr>
          </w:p>
        </w:tc>
        <w:tc>
          <w:tcPr>
            <w:tcW w:w="4252" w:type="dxa"/>
          </w:tcPr>
          <w:p w:rsidR="002A3E89" w:rsidRDefault="002A3E89">
            <w:pPr>
              <w:pStyle w:val="ConsPlusNormal"/>
            </w:pPr>
          </w:p>
        </w:tc>
        <w:tc>
          <w:tcPr>
            <w:tcW w:w="2211" w:type="dxa"/>
          </w:tcPr>
          <w:p w:rsidR="002A3E89" w:rsidRDefault="002A3E89">
            <w:pPr>
              <w:pStyle w:val="ConsPlusNormal"/>
            </w:pPr>
          </w:p>
        </w:tc>
      </w:tr>
      <w:tr w:rsidR="002A3E89">
        <w:tc>
          <w:tcPr>
            <w:tcW w:w="1429" w:type="dxa"/>
          </w:tcPr>
          <w:p w:rsidR="002A3E89" w:rsidRDefault="002A3E89">
            <w:pPr>
              <w:pStyle w:val="ConsPlusNormal"/>
            </w:pPr>
          </w:p>
        </w:tc>
        <w:tc>
          <w:tcPr>
            <w:tcW w:w="1134" w:type="dxa"/>
          </w:tcPr>
          <w:p w:rsidR="002A3E89" w:rsidRDefault="002A3E89">
            <w:pPr>
              <w:pStyle w:val="ConsPlusNormal"/>
            </w:pPr>
          </w:p>
        </w:tc>
        <w:tc>
          <w:tcPr>
            <w:tcW w:w="4252" w:type="dxa"/>
          </w:tcPr>
          <w:p w:rsidR="002A3E89" w:rsidRDefault="002A3E89">
            <w:pPr>
              <w:pStyle w:val="ConsPlusNormal"/>
            </w:pPr>
          </w:p>
        </w:tc>
        <w:tc>
          <w:tcPr>
            <w:tcW w:w="2211" w:type="dxa"/>
          </w:tcPr>
          <w:p w:rsidR="002A3E89" w:rsidRDefault="002A3E89">
            <w:pPr>
              <w:pStyle w:val="ConsPlusNormal"/>
            </w:pPr>
          </w:p>
        </w:tc>
      </w:tr>
      <w:tr w:rsidR="002A3E89">
        <w:tc>
          <w:tcPr>
            <w:tcW w:w="1429" w:type="dxa"/>
          </w:tcPr>
          <w:p w:rsidR="002A3E89" w:rsidRDefault="002A3E89">
            <w:pPr>
              <w:pStyle w:val="ConsPlusNormal"/>
            </w:pPr>
          </w:p>
        </w:tc>
        <w:tc>
          <w:tcPr>
            <w:tcW w:w="1134" w:type="dxa"/>
          </w:tcPr>
          <w:p w:rsidR="002A3E89" w:rsidRDefault="002A3E89">
            <w:pPr>
              <w:pStyle w:val="ConsPlusNormal"/>
            </w:pPr>
          </w:p>
        </w:tc>
        <w:tc>
          <w:tcPr>
            <w:tcW w:w="4252" w:type="dxa"/>
          </w:tcPr>
          <w:p w:rsidR="002A3E89" w:rsidRDefault="002A3E89">
            <w:pPr>
              <w:pStyle w:val="ConsPlusNormal"/>
            </w:pPr>
          </w:p>
        </w:tc>
        <w:tc>
          <w:tcPr>
            <w:tcW w:w="2211" w:type="dxa"/>
          </w:tcPr>
          <w:p w:rsidR="002A3E89" w:rsidRDefault="002A3E89">
            <w:pPr>
              <w:pStyle w:val="ConsPlusNormal"/>
            </w:pPr>
          </w:p>
        </w:tc>
      </w:tr>
      <w:tr w:rsidR="002A3E89">
        <w:tc>
          <w:tcPr>
            <w:tcW w:w="1429" w:type="dxa"/>
          </w:tcPr>
          <w:p w:rsidR="002A3E89" w:rsidRDefault="002A3E89">
            <w:pPr>
              <w:pStyle w:val="ConsPlusNormal"/>
            </w:pPr>
          </w:p>
        </w:tc>
        <w:tc>
          <w:tcPr>
            <w:tcW w:w="1134" w:type="dxa"/>
          </w:tcPr>
          <w:p w:rsidR="002A3E89" w:rsidRDefault="002A3E89">
            <w:pPr>
              <w:pStyle w:val="ConsPlusNormal"/>
            </w:pPr>
          </w:p>
        </w:tc>
        <w:tc>
          <w:tcPr>
            <w:tcW w:w="4252" w:type="dxa"/>
          </w:tcPr>
          <w:p w:rsidR="002A3E89" w:rsidRDefault="002A3E89">
            <w:pPr>
              <w:pStyle w:val="ConsPlusNormal"/>
            </w:pPr>
          </w:p>
        </w:tc>
        <w:tc>
          <w:tcPr>
            <w:tcW w:w="2211" w:type="dxa"/>
          </w:tcPr>
          <w:p w:rsidR="002A3E89" w:rsidRDefault="002A3E89">
            <w:pPr>
              <w:pStyle w:val="ConsPlusNormal"/>
            </w:pPr>
          </w:p>
        </w:tc>
      </w:tr>
      <w:tr w:rsidR="002A3E89">
        <w:tc>
          <w:tcPr>
            <w:tcW w:w="1429" w:type="dxa"/>
          </w:tcPr>
          <w:p w:rsidR="002A3E89" w:rsidRDefault="002A3E89">
            <w:pPr>
              <w:pStyle w:val="ConsPlusNormal"/>
            </w:pPr>
          </w:p>
        </w:tc>
        <w:tc>
          <w:tcPr>
            <w:tcW w:w="1134" w:type="dxa"/>
          </w:tcPr>
          <w:p w:rsidR="002A3E89" w:rsidRDefault="002A3E89">
            <w:pPr>
              <w:pStyle w:val="ConsPlusNormal"/>
            </w:pPr>
          </w:p>
        </w:tc>
        <w:tc>
          <w:tcPr>
            <w:tcW w:w="4252" w:type="dxa"/>
          </w:tcPr>
          <w:p w:rsidR="002A3E89" w:rsidRDefault="002A3E89">
            <w:pPr>
              <w:pStyle w:val="ConsPlusNormal"/>
            </w:pPr>
          </w:p>
        </w:tc>
        <w:tc>
          <w:tcPr>
            <w:tcW w:w="2211" w:type="dxa"/>
          </w:tcPr>
          <w:p w:rsidR="002A3E89" w:rsidRDefault="002A3E89">
            <w:pPr>
              <w:pStyle w:val="ConsPlusNormal"/>
            </w:pPr>
          </w:p>
        </w:tc>
      </w:tr>
      <w:tr w:rsidR="002A3E89">
        <w:tc>
          <w:tcPr>
            <w:tcW w:w="1429" w:type="dxa"/>
          </w:tcPr>
          <w:p w:rsidR="002A3E89" w:rsidRDefault="002A3E89">
            <w:pPr>
              <w:pStyle w:val="ConsPlusNormal"/>
            </w:pPr>
          </w:p>
        </w:tc>
        <w:tc>
          <w:tcPr>
            <w:tcW w:w="1134" w:type="dxa"/>
          </w:tcPr>
          <w:p w:rsidR="002A3E89" w:rsidRDefault="002A3E89">
            <w:pPr>
              <w:pStyle w:val="ConsPlusNormal"/>
            </w:pPr>
          </w:p>
        </w:tc>
        <w:tc>
          <w:tcPr>
            <w:tcW w:w="4252" w:type="dxa"/>
          </w:tcPr>
          <w:p w:rsidR="002A3E89" w:rsidRDefault="002A3E89">
            <w:pPr>
              <w:pStyle w:val="ConsPlusNormal"/>
            </w:pPr>
          </w:p>
        </w:tc>
        <w:tc>
          <w:tcPr>
            <w:tcW w:w="2211" w:type="dxa"/>
          </w:tcPr>
          <w:p w:rsidR="002A3E89" w:rsidRDefault="002A3E89">
            <w:pPr>
              <w:pStyle w:val="ConsPlusNormal"/>
            </w:pPr>
          </w:p>
        </w:tc>
      </w:tr>
      <w:tr w:rsidR="002A3E89">
        <w:tc>
          <w:tcPr>
            <w:tcW w:w="1429" w:type="dxa"/>
          </w:tcPr>
          <w:p w:rsidR="002A3E89" w:rsidRDefault="002A3E89">
            <w:pPr>
              <w:pStyle w:val="ConsPlusNormal"/>
            </w:pPr>
          </w:p>
        </w:tc>
        <w:tc>
          <w:tcPr>
            <w:tcW w:w="1134" w:type="dxa"/>
          </w:tcPr>
          <w:p w:rsidR="002A3E89" w:rsidRDefault="002A3E89">
            <w:pPr>
              <w:pStyle w:val="ConsPlusNormal"/>
            </w:pPr>
          </w:p>
        </w:tc>
        <w:tc>
          <w:tcPr>
            <w:tcW w:w="4252" w:type="dxa"/>
          </w:tcPr>
          <w:p w:rsidR="002A3E89" w:rsidRDefault="002A3E89">
            <w:pPr>
              <w:pStyle w:val="ConsPlusNormal"/>
            </w:pPr>
          </w:p>
        </w:tc>
        <w:tc>
          <w:tcPr>
            <w:tcW w:w="2211" w:type="dxa"/>
          </w:tcPr>
          <w:p w:rsidR="002A3E89" w:rsidRDefault="002A3E89">
            <w:pPr>
              <w:pStyle w:val="ConsPlusNormal"/>
            </w:pPr>
          </w:p>
        </w:tc>
      </w:tr>
      <w:tr w:rsidR="002A3E89">
        <w:tc>
          <w:tcPr>
            <w:tcW w:w="1429" w:type="dxa"/>
          </w:tcPr>
          <w:p w:rsidR="002A3E89" w:rsidRDefault="002A3E89">
            <w:pPr>
              <w:pStyle w:val="ConsPlusNormal"/>
            </w:pPr>
          </w:p>
        </w:tc>
        <w:tc>
          <w:tcPr>
            <w:tcW w:w="1134" w:type="dxa"/>
          </w:tcPr>
          <w:p w:rsidR="002A3E89" w:rsidRDefault="002A3E89">
            <w:pPr>
              <w:pStyle w:val="ConsPlusNormal"/>
            </w:pPr>
          </w:p>
        </w:tc>
        <w:tc>
          <w:tcPr>
            <w:tcW w:w="4252" w:type="dxa"/>
          </w:tcPr>
          <w:p w:rsidR="002A3E89" w:rsidRDefault="002A3E89">
            <w:pPr>
              <w:pStyle w:val="ConsPlusNormal"/>
            </w:pPr>
          </w:p>
        </w:tc>
        <w:tc>
          <w:tcPr>
            <w:tcW w:w="2211" w:type="dxa"/>
          </w:tcPr>
          <w:p w:rsidR="002A3E89" w:rsidRDefault="002A3E89">
            <w:pPr>
              <w:pStyle w:val="ConsPlusNormal"/>
            </w:pPr>
          </w:p>
        </w:tc>
      </w:tr>
    </w:tbl>
    <w:p w:rsidR="002A3E89" w:rsidRDefault="002A3E89">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A3E89">
        <w:tc>
          <w:tcPr>
            <w:tcW w:w="9071" w:type="dxa"/>
            <w:tcBorders>
              <w:top w:val="nil"/>
              <w:left w:val="nil"/>
              <w:bottom w:val="nil"/>
              <w:right w:val="nil"/>
            </w:tcBorders>
          </w:tcPr>
          <w:p w:rsidR="002A3E89" w:rsidRDefault="002A3E89">
            <w:pPr>
              <w:pStyle w:val="ConsPlusNormal"/>
            </w:pPr>
            <w:r>
              <w:t>12. Государственные награды, иные награды и знаки отличия</w:t>
            </w:r>
          </w:p>
        </w:tc>
      </w:tr>
      <w:tr w:rsidR="002A3E89">
        <w:tc>
          <w:tcPr>
            <w:tcW w:w="9071" w:type="dxa"/>
            <w:tcBorders>
              <w:top w:val="nil"/>
              <w:left w:val="nil"/>
              <w:right w:val="nil"/>
            </w:tcBorders>
          </w:tcPr>
          <w:p w:rsidR="002A3E89" w:rsidRDefault="002A3E89">
            <w:pPr>
              <w:pStyle w:val="ConsPlusNormal"/>
            </w:pPr>
          </w:p>
        </w:tc>
      </w:tr>
      <w:tr w:rsidR="002A3E89">
        <w:tblPrEx>
          <w:tblBorders>
            <w:insideH w:val="single" w:sz="4" w:space="0" w:color="auto"/>
          </w:tblBorders>
        </w:tblPrEx>
        <w:tc>
          <w:tcPr>
            <w:tcW w:w="9071" w:type="dxa"/>
            <w:tcBorders>
              <w:left w:val="nil"/>
              <w:right w:val="nil"/>
            </w:tcBorders>
          </w:tcPr>
          <w:p w:rsidR="002A3E89" w:rsidRDefault="002A3E89">
            <w:pPr>
              <w:pStyle w:val="ConsPlusNormal"/>
            </w:pPr>
          </w:p>
        </w:tc>
      </w:tr>
      <w:tr w:rsidR="002A3E89">
        <w:tblPrEx>
          <w:tblBorders>
            <w:insideH w:val="single" w:sz="4" w:space="0" w:color="auto"/>
          </w:tblBorders>
        </w:tblPrEx>
        <w:tc>
          <w:tcPr>
            <w:tcW w:w="9071" w:type="dxa"/>
            <w:tcBorders>
              <w:left w:val="nil"/>
              <w:bottom w:val="nil"/>
              <w:right w:val="nil"/>
            </w:tcBorders>
          </w:tcPr>
          <w:p w:rsidR="002A3E89" w:rsidRDefault="002A3E89">
            <w:pPr>
              <w:pStyle w:val="ConsPlusNormal"/>
              <w:jc w:val="both"/>
            </w:pPr>
            <w:r>
              <w:t>13. Ваши близкие родственники (отец, мать, братья, сестры и дети), а также муж (жена), в том числе бывшие.</w:t>
            </w:r>
          </w:p>
          <w:p w:rsidR="002A3E89" w:rsidRDefault="002A3E89">
            <w:pPr>
              <w:pStyle w:val="ConsPlusNormal"/>
              <w:ind w:firstLine="283"/>
              <w:jc w:val="both"/>
            </w:pPr>
            <w:r>
              <w:lastRenderedPageBreak/>
              <w:t>Если родственники изменяли фамилию, имя, отчество, необходимо также указать их прежние фамилию, имя, отчество.</w:t>
            </w:r>
          </w:p>
        </w:tc>
      </w:tr>
    </w:tbl>
    <w:p w:rsidR="002A3E89" w:rsidRDefault="002A3E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2211"/>
        <w:gridCol w:w="1717"/>
        <w:gridCol w:w="2047"/>
        <w:gridCol w:w="1622"/>
      </w:tblGrid>
      <w:tr w:rsidR="002A3E89">
        <w:tc>
          <w:tcPr>
            <w:tcW w:w="1474" w:type="dxa"/>
            <w:vAlign w:val="center"/>
          </w:tcPr>
          <w:p w:rsidR="002A3E89" w:rsidRDefault="002A3E89">
            <w:pPr>
              <w:pStyle w:val="ConsPlusNormal"/>
              <w:jc w:val="center"/>
            </w:pPr>
            <w:r>
              <w:t>Степень родства</w:t>
            </w:r>
          </w:p>
        </w:tc>
        <w:tc>
          <w:tcPr>
            <w:tcW w:w="2211" w:type="dxa"/>
            <w:vAlign w:val="center"/>
          </w:tcPr>
          <w:p w:rsidR="002A3E89" w:rsidRDefault="002A3E89">
            <w:pPr>
              <w:pStyle w:val="ConsPlusNormal"/>
              <w:jc w:val="center"/>
            </w:pPr>
            <w:r>
              <w:t>Фамилия, имя, отчество (при наличии)</w:t>
            </w:r>
          </w:p>
        </w:tc>
        <w:tc>
          <w:tcPr>
            <w:tcW w:w="1717" w:type="dxa"/>
            <w:vAlign w:val="center"/>
          </w:tcPr>
          <w:p w:rsidR="002A3E89" w:rsidRDefault="002A3E89">
            <w:pPr>
              <w:pStyle w:val="ConsPlusNormal"/>
              <w:jc w:val="center"/>
            </w:pPr>
            <w:r>
              <w:t>Год, число, месяц и место рождения</w:t>
            </w:r>
          </w:p>
        </w:tc>
        <w:tc>
          <w:tcPr>
            <w:tcW w:w="2047" w:type="dxa"/>
            <w:vAlign w:val="center"/>
          </w:tcPr>
          <w:p w:rsidR="002A3E89" w:rsidRDefault="002A3E89">
            <w:pPr>
              <w:pStyle w:val="ConsPlusNormal"/>
              <w:jc w:val="center"/>
            </w:pPr>
            <w:r>
              <w:t>Место работы (наименование и адрес организации), должность</w:t>
            </w:r>
          </w:p>
        </w:tc>
        <w:tc>
          <w:tcPr>
            <w:tcW w:w="1622" w:type="dxa"/>
            <w:vAlign w:val="center"/>
          </w:tcPr>
          <w:p w:rsidR="002A3E89" w:rsidRDefault="002A3E89">
            <w:pPr>
              <w:pStyle w:val="ConsPlusNormal"/>
              <w:jc w:val="center"/>
            </w:pPr>
            <w:r>
              <w:t>Домашний адрес (адрес регистрации, фактического проживания)</w:t>
            </w:r>
          </w:p>
        </w:tc>
      </w:tr>
      <w:tr w:rsidR="002A3E89">
        <w:tc>
          <w:tcPr>
            <w:tcW w:w="1474" w:type="dxa"/>
          </w:tcPr>
          <w:p w:rsidR="002A3E89" w:rsidRDefault="002A3E89">
            <w:pPr>
              <w:pStyle w:val="ConsPlusNormal"/>
            </w:pPr>
          </w:p>
        </w:tc>
        <w:tc>
          <w:tcPr>
            <w:tcW w:w="2211" w:type="dxa"/>
          </w:tcPr>
          <w:p w:rsidR="002A3E89" w:rsidRDefault="002A3E89">
            <w:pPr>
              <w:pStyle w:val="ConsPlusNormal"/>
            </w:pPr>
          </w:p>
        </w:tc>
        <w:tc>
          <w:tcPr>
            <w:tcW w:w="1717" w:type="dxa"/>
          </w:tcPr>
          <w:p w:rsidR="002A3E89" w:rsidRDefault="002A3E89">
            <w:pPr>
              <w:pStyle w:val="ConsPlusNormal"/>
            </w:pPr>
          </w:p>
        </w:tc>
        <w:tc>
          <w:tcPr>
            <w:tcW w:w="2047" w:type="dxa"/>
          </w:tcPr>
          <w:p w:rsidR="002A3E89" w:rsidRDefault="002A3E89">
            <w:pPr>
              <w:pStyle w:val="ConsPlusNormal"/>
            </w:pPr>
          </w:p>
        </w:tc>
        <w:tc>
          <w:tcPr>
            <w:tcW w:w="1622" w:type="dxa"/>
          </w:tcPr>
          <w:p w:rsidR="002A3E89" w:rsidRDefault="002A3E89">
            <w:pPr>
              <w:pStyle w:val="ConsPlusNormal"/>
            </w:pPr>
          </w:p>
        </w:tc>
      </w:tr>
      <w:tr w:rsidR="002A3E89">
        <w:tc>
          <w:tcPr>
            <w:tcW w:w="1474" w:type="dxa"/>
          </w:tcPr>
          <w:p w:rsidR="002A3E89" w:rsidRDefault="002A3E89">
            <w:pPr>
              <w:pStyle w:val="ConsPlusNormal"/>
            </w:pPr>
          </w:p>
        </w:tc>
        <w:tc>
          <w:tcPr>
            <w:tcW w:w="2211" w:type="dxa"/>
          </w:tcPr>
          <w:p w:rsidR="002A3E89" w:rsidRDefault="002A3E89">
            <w:pPr>
              <w:pStyle w:val="ConsPlusNormal"/>
            </w:pPr>
          </w:p>
        </w:tc>
        <w:tc>
          <w:tcPr>
            <w:tcW w:w="1717" w:type="dxa"/>
          </w:tcPr>
          <w:p w:rsidR="002A3E89" w:rsidRDefault="002A3E89">
            <w:pPr>
              <w:pStyle w:val="ConsPlusNormal"/>
            </w:pPr>
          </w:p>
        </w:tc>
        <w:tc>
          <w:tcPr>
            <w:tcW w:w="2047" w:type="dxa"/>
          </w:tcPr>
          <w:p w:rsidR="002A3E89" w:rsidRDefault="002A3E89">
            <w:pPr>
              <w:pStyle w:val="ConsPlusNormal"/>
            </w:pPr>
          </w:p>
        </w:tc>
        <w:tc>
          <w:tcPr>
            <w:tcW w:w="1622" w:type="dxa"/>
          </w:tcPr>
          <w:p w:rsidR="002A3E89" w:rsidRDefault="002A3E89">
            <w:pPr>
              <w:pStyle w:val="ConsPlusNormal"/>
            </w:pPr>
          </w:p>
        </w:tc>
      </w:tr>
      <w:tr w:rsidR="002A3E89">
        <w:tc>
          <w:tcPr>
            <w:tcW w:w="1474" w:type="dxa"/>
          </w:tcPr>
          <w:p w:rsidR="002A3E89" w:rsidRDefault="002A3E89">
            <w:pPr>
              <w:pStyle w:val="ConsPlusNormal"/>
            </w:pPr>
          </w:p>
        </w:tc>
        <w:tc>
          <w:tcPr>
            <w:tcW w:w="2211" w:type="dxa"/>
          </w:tcPr>
          <w:p w:rsidR="002A3E89" w:rsidRDefault="002A3E89">
            <w:pPr>
              <w:pStyle w:val="ConsPlusNormal"/>
            </w:pPr>
          </w:p>
        </w:tc>
        <w:tc>
          <w:tcPr>
            <w:tcW w:w="1717" w:type="dxa"/>
          </w:tcPr>
          <w:p w:rsidR="002A3E89" w:rsidRDefault="002A3E89">
            <w:pPr>
              <w:pStyle w:val="ConsPlusNormal"/>
            </w:pPr>
          </w:p>
        </w:tc>
        <w:tc>
          <w:tcPr>
            <w:tcW w:w="2047" w:type="dxa"/>
          </w:tcPr>
          <w:p w:rsidR="002A3E89" w:rsidRDefault="002A3E89">
            <w:pPr>
              <w:pStyle w:val="ConsPlusNormal"/>
            </w:pPr>
          </w:p>
        </w:tc>
        <w:tc>
          <w:tcPr>
            <w:tcW w:w="1622" w:type="dxa"/>
          </w:tcPr>
          <w:p w:rsidR="002A3E89" w:rsidRDefault="002A3E89">
            <w:pPr>
              <w:pStyle w:val="ConsPlusNormal"/>
            </w:pPr>
          </w:p>
        </w:tc>
      </w:tr>
      <w:tr w:rsidR="002A3E89">
        <w:tc>
          <w:tcPr>
            <w:tcW w:w="1474" w:type="dxa"/>
          </w:tcPr>
          <w:p w:rsidR="002A3E89" w:rsidRDefault="002A3E89">
            <w:pPr>
              <w:pStyle w:val="ConsPlusNormal"/>
            </w:pPr>
          </w:p>
        </w:tc>
        <w:tc>
          <w:tcPr>
            <w:tcW w:w="2211" w:type="dxa"/>
          </w:tcPr>
          <w:p w:rsidR="002A3E89" w:rsidRDefault="002A3E89">
            <w:pPr>
              <w:pStyle w:val="ConsPlusNormal"/>
            </w:pPr>
          </w:p>
        </w:tc>
        <w:tc>
          <w:tcPr>
            <w:tcW w:w="1717" w:type="dxa"/>
          </w:tcPr>
          <w:p w:rsidR="002A3E89" w:rsidRDefault="002A3E89">
            <w:pPr>
              <w:pStyle w:val="ConsPlusNormal"/>
            </w:pPr>
          </w:p>
        </w:tc>
        <w:tc>
          <w:tcPr>
            <w:tcW w:w="2047" w:type="dxa"/>
          </w:tcPr>
          <w:p w:rsidR="002A3E89" w:rsidRDefault="002A3E89">
            <w:pPr>
              <w:pStyle w:val="ConsPlusNormal"/>
            </w:pPr>
          </w:p>
        </w:tc>
        <w:tc>
          <w:tcPr>
            <w:tcW w:w="1622" w:type="dxa"/>
          </w:tcPr>
          <w:p w:rsidR="002A3E89" w:rsidRDefault="002A3E89">
            <w:pPr>
              <w:pStyle w:val="ConsPlusNormal"/>
            </w:pPr>
          </w:p>
        </w:tc>
      </w:tr>
      <w:tr w:rsidR="002A3E89">
        <w:tc>
          <w:tcPr>
            <w:tcW w:w="1474" w:type="dxa"/>
          </w:tcPr>
          <w:p w:rsidR="002A3E89" w:rsidRDefault="002A3E89">
            <w:pPr>
              <w:pStyle w:val="ConsPlusNormal"/>
            </w:pPr>
          </w:p>
        </w:tc>
        <w:tc>
          <w:tcPr>
            <w:tcW w:w="2211" w:type="dxa"/>
          </w:tcPr>
          <w:p w:rsidR="002A3E89" w:rsidRDefault="002A3E89">
            <w:pPr>
              <w:pStyle w:val="ConsPlusNormal"/>
            </w:pPr>
          </w:p>
        </w:tc>
        <w:tc>
          <w:tcPr>
            <w:tcW w:w="1717" w:type="dxa"/>
          </w:tcPr>
          <w:p w:rsidR="002A3E89" w:rsidRDefault="002A3E89">
            <w:pPr>
              <w:pStyle w:val="ConsPlusNormal"/>
            </w:pPr>
          </w:p>
        </w:tc>
        <w:tc>
          <w:tcPr>
            <w:tcW w:w="2047" w:type="dxa"/>
          </w:tcPr>
          <w:p w:rsidR="002A3E89" w:rsidRDefault="002A3E89">
            <w:pPr>
              <w:pStyle w:val="ConsPlusNormal"/>
            </w:pPr>
          </w:p>
        </w:tc>
        <w:tc>
          <w:tcPr>
            <w:tcW w:w="1622" w:type="dxa"/>
          </w:tcPr>
          <w:p w:rsidR="002A3E89" w:rsidRDefault="002A3E89">
            <w:pPr>
              <w:pStyle w:val="ConsPlusNormal"/>
            </w:pPr>
          </w:p>
        </w:tc>
      </w:tr>
      <w:tr w:rsidR="002A3E89">
        <w:tc>
          <w:tcPr>
            <w:tcW w:w="1474" w:type="dxa"/>
          </w:tcPr>
          <w:p w:rsidR="002A3E89" w:rsidRDefault="002A3E89">
            <w:pPr>
              <w:pStyle w:val="ConsPlusNormal"/>
            </w:pPr>
          </w:p>
        </w:tc>
        <w:tc>
          <w:tcPr>
            <w:tcW w:w="2211" w:type="dxa"/>
          </w:tcPr>
          <w:p w:rsidR="002A3E89" w:rsidRDefault="002A3E89">
            <w:pPr>
              <w:pStyle w:val="ConsPlusNormal"/>
            </w:pPr>
          </w:p>
        </w:tc>
        <w:tc>
          <w:tcPr>
            <w:tcW w:w="1717" w:type="dxa"/>
          </w:tcPr>
          <w:p w:rsidR="002A3E89" w:rsidRDefault="002A3E89">
            <w:pPr>
              <w:pStyle w:val="ConsPlusNormal"/>
            </w:pPr>
          </w:p>
        </w:tc>
        <w:tc>
          <w:tcPr>
            <w:tcW w:w="2047" w:type="dxa"/>
          </w:tcPr>
          <w:p w:rsidR="002A3E89" w:rsidRDefault="002A3E89">
            <w:pPr>
              <w:pStyle w:val="ConsPlusNormal"/>
            </w:pPr>
          </w:p>
        </w:tc>
        <w:tc>
          <w:tcPr>
            <w:tcW w:w="1622" w:type="dxa"/>
          </w:tcPr>
          <w:p w:rsidR="002A3E89" w:rsidRDefault="002A3E89">
            <w:pPr>
              <w:pStyle w:val="ConsPlusNormal"/>
            </w:pPr>
          </w:p>
        </w:tc>
      </w:tr>
      <w:tr w:rsidR="002A3E89">
        <w:tc>
          <w:tcPr>
            <w:tcW w:w="1474" w:type="dxa"/>
          </w:tcPr>
          <w:p w:rsidR="002A3E89" w:rsidRDefault="002A3E89">
            <w:pPr>
              <w:pStyle w:val="ConsPlusNormal"/>
            </w:pPr>
          </w:p>
        </w:tc>
        <w:tc>
          <w:tcPr>
            <w:tcW w:w="2211" w:type="dxa"/>
          </w:tcPr>
          <w:p w:rsidR="002A3E89" w:rsidRDefault="002A3E89">
            <w:pPr>
              <w:pStyle w:val="ConsPlusNormal"/>
            </w:pPr>
          </w:p>
        </w:tc>
        <w:tc>
          <w:tcPr>
            <w:tcW w:w="1717" w:type="dxa"/>
          </w:tcPr>
          <w:p w:rsidR="002A3E89" w:rsidRDefault="002A3E89">
            <w:pPr>
              <w:pStyle w:val="ConsPlusNormal"/>
            </w:pPr>
          </w:p>
        </w:tc>
        <w:tc>
          <w:tcPr>
            <w:tcW w:w="2047" w:type="dxa"/>
          </w:tcPr>
          <w:p w:rsidR="002A3E89" w:rsidRDefault="002A3E89">
            <w:pPr>
              <w:pStyle w:val="ConsPlusNormal"/>
            </w:pPr>
          </w:p>
        </w:tc>
        <w:tc>
          <w:tcPr>
            <w:tcW w:w="1622" w:type="dxa"/>
          </w:tcPr>
          <w:p w:rsidR="002A3E89" w:rsidRDefault="002A3E89">
            <w:pPr>
              <w:pStyle w:val="ConsPlusNormal"/>
            </w:pPr>
          </w:p>
        </w:tc>
      </w:tr>
      <w:tr w:rsidR="002A3E89">
        <w:tc>
          <w:tcPr>
            <w:tcW w:w="1474" w:type="dxa"/>
          </w:tcPr>
          <w:p w:rsidR="002A3E89" w:rsidRDefault="002A3E89">
            <w:pPr>
              <w:pStyle w:val="ConsPlusNormal"/>
            </w:pPr>
          </w:p>
        </w:tc>
        <w:tc>
          <w:tcPr>
            <w:tcW w:w="2211" w:type="dxa"/>
          </w:tcPr>
          <w:p w:rsidR="002A3E89" w:rsidRDefault="002A3E89">
            <w:pPr>
              <w:pStyle w:val="ConsPlusNormal"/>
            </w:pPr>
          </w:p>
        </w:tc>
        <w:tc>
          <w:tcPr>
            <w:tcW w:w="1717" w:type="dxa"/>
          </w:tcPr>
          <w:p w:rsidR="002A3E89" w:rsidRDefault="002A3E89">
            <w:pPr>
              <w:pStyle w:val="ConsPlusNormal"/>
            </w:pPr>
          </w:p>
        </w:tc>
        <w:tc>
          <w:tcPr>
            <w:tcW w:w="2047" w:type="dxa"/>
          </w:tcPr>
          <w:p w:rsidR="002A3E89" w:rsidRDefault="002A3E89">
            <w:pPr>
              <w:pStyle w:val="ConsPlusNormal"/>
            </w:pPr>
          </w:p>
        </w:tc>
        <w:tc>
          <w:tcPr>
            <w:tcW w:w="1622" w:type="dxa"/>
          </w:tcPr>
          <w:p w:rsidR="002A3E89" w:rsidRDefault="002A3E89">
            <w:pPr>
              <w:pStyle w:val="ConsPlusNormal"/>
            </w:pPr>
          </w:p>
        </w:tc>
      </w:tr>
      <w:tr w:rsidR="002A3E89">
        <w:tc>
          <w:tcPr>
            <w:tcW w:w="1474" w:type="dxa"/>
          </w:tcPr>
          <w:p w:rsidR="002A3E89" w:rsidRDefault="002A3E89">
            <w:pPr>
              <w:pStyle w:val="ConsPlusNormal"/>
            </w:pPr>
          </w:p>
        </w:tc>
        <w:tc>
          <w:tcPr>
            <w:tcW w:w="2211" w:type="dxa"/>
          </w:tcPr>
          <w:p w:rsidR="002A3E89" w:rsidRDefault="002A3E89">
            <w:pPr>
              <w:pStyle w:val="ConsPlusNormal"/>
            </w:pPr>
          </w:p>
        </w:tc>
        <w:tc>
          <w:tcPr>
            <w:tcW w:w="1717" w:type="dxa"/>
          </w:tcPr>
          <w:p w:rsidR="002A3E89" w:rsidRDefault="002A3E89">
            <w:pPr>
              <w:pStyle w:val="ConsPlusNormal"/>
            </w:pPr>
          </w:p>
        </w:tc>
        <w:tc>
          <w:tcPr>
            <w:tcW w:w="2047" w:type="dxa"/>
          </w:tcPr>
          <w:p w:rsidR="002A3E89" w:rsidRDefault="002A3E89">
            <w:pPr>
              <w:pStyle w:val="ConsPlusNormal"/>
            </w:pPr>
          </w:p>
        </w:tc>
        <w:tc>
          <w:tcPr>
            <w:tcW w:w="1622" w:type="dxa"/>
          </w:tcPr>
          <w:p w:rsidR="002A3E89" w:rsidRDefault="002A3E89">
            <w:pPr>
              <w:pStyle w:val="ConsPlusNormal"/>
            </w:pPr>
          </w:p>
        </w:tc>
      </w:tr>
    </w:tbl>
    <w:p w:rsidR="002A3E89" w:rsidRDefault="002A3E89">
      <w:pPr>
        <w:pStyle w:val="ConsPlusNormal"/>
        <w:jc w:val="both"/>
      </w:pPr>
    </w:p>
    <w:p w:rsidR="002A3E89" w:rsidRDefault="002A3E89">
      <w:pPr>
        <w:pStyle w:val="ConsPlusNonformat"/>
        <w:jc w:val="both"/>
      </w:pPr>
      <w:r>
        <w:t>14.  Ваши близкие родственники (отец, мать, братья, сестры и дети), а также</w:t>
      </w:r>
    </w:p>
    <w:p w:rsidR="002A3E89" w:rsidRDefault="002A3E89">
      <w:pPr>
        <w:pStyle w:val="ConsPlusNonformat"/>
        <w:jc w:val="both"/>
      </w:pPr>
      <w:r>
        <w:t xml:space="preserve">муж  (жена),  в том числе </w:t>
      </w:r>
      <w:proofErr w:type="gramStart"/>
      <w:r>
        <w:t>бывшие</w:t>
      </w:r>
      <w:proofErr w:type="gramEnd"/>
      <w:r>
        <w:t>, постоянно проживающие за границей и (или)</w:t>
      </w:r>
    </w:p>
    <w:p w:rsidR="002A3E89" w:rsidRDefault="002A3E89">
      <w:pPr>
        <w:pStyle w:val="ConsPlusNonformat"/>
        <w:jc w:val="both"/>
      </w:pPr>
      <w:r>
        <w:t xml:space="preserve">оформляющие  документы  для  выезда на постоянное место жительства </w:t>
      </w:r>
      <w:proofErr w:type="gramStart"/>
      <w:r>
        <w:t>в</w:t>
      </w:r>
      <w:proofErr w:type="gramEnd"/>
      <w:r>
        <w:t xml:space="preserve"> другое</w:t>
      </w:r>
    </w:p>
    <w:p w:rsidR="002A3E89" w:rsidRDefault="002A3E89">
      <w:pPr>
        <w:pStyle w:val="ConsPlusNonformat"/>
        <w:jc w:val="both"/>
      </w:pPr>
      <w:r>
        <w:t>государство</w:t>
      </w:r>
    </w:p>
    <w:p w:rsidR="002A3E89" w:rsidRDefault="002A3E89">
      <w:pPr>
        <w:pStyle w:val="ConsPlusNonformat"/>
        <w:jc w:val="both"/>
      </w:pPr>
      <w:r>
        <w:t xml:space="preserve">                                     ______________________________________</w:t>
      </w:r>
    </w:p>
    <w:p w:rsidR="002A3E89" w:rsidRDefault="002A3E89">
      <w:pPr>
        <w:pStyle w:val="ConsPlusNonformat"/>
        <w:jc w:val="both"/>
      </w:pPr>
      <w:r>
        <w:t xml:space="preserve">                                     </w:t>
      </w:r>
      <w:proofErr w:type="gramStart"/>
      <w:r>
        <w:t>(фамилия, имя, отчество (при наличии),</w:t>
      </w:r>
      <w:proofErr w:type="gramEnd"/>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r>
        <w:t xml:space="preserve">                с какого времени они проживают за границей)</w:t>
      </w:r>
    </w:p>
    <w:p w:rsidR="002A3E89" w:rsidRDefault="002A3E89">
      <w:pPr>
        <w:pStyle w:val="ConsPlusNonformat"/>
        <w:jc w:val="both"/>
      </w:pPr>
      <w:r>
        <w:t>15. Пребывание за границей (когда, где, с какой целью) ____________________</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r>
        <w:t>16. Отношение к воинской обязанности и воинское звание ____________________</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r>
        <w:t>17.  Домашний  адрес  (адрес  регистрации,  фактического проживания), номер</w:t>
      </w:r>
    </w:p>
    <w:p w:rsidR="002A3E89" w:rsidRDefault="002A3E89">
      <w:pPr>
        <w:pStyle w:val="ConsPlusNonformat"/>
        <w:jc w:val="both"/>
      </w:pPr>
      <w:r>
        <w:t>телефона (либо иной вид связи) ____________________________________________</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r>
        <w:t>18.   Паспорт   или   иной  документ,  удостоверяющий  личность  гражданина</w:t>
      </w:r>
    </w:p>
    <w:p w:rsidR="002A3E89" w:rsidRDefault="002A3E89">
      <w:pPr>
        <w:pStyle w:val="ConsPlusNonformat"/>
        <w:jc w:val="both"/>
      </w:pPr>
      <w:r>
        <w:t>Российской Федерации (серия, номер, кем и когда выдан)</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r>
        <w:t>19. Наличие заграничного паспорта _________________________________________</w:t>
      </w:r>
    </w:p>
    <w:p w:rsidR="002A3E89" w:rsidRDefault="002A3E89">
      <w:pPr>
        <w:pStyle w:val="ConsPlusNonformat"/>
        <w:jc w:val="both"/>
      </w:pPr>
      <w:r>
        <w:t xml:space="preserve">                                      (серия, номер, кем и когда выдан)</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r>
        <w:t xml:space="preserve">20.  </w:t>
      </w:r>
      <w:proofErr w:type="gramStart"/>
      <w:r>
        <w:t>Дополнительные  сведения (участие в выборных представительных органах,</w:t>
      </w:r>
      <w:proofErr w:type="gramEnd"/>
    </w:p>
    <w:p w:rsidR="002A3E89" w:rsidRDefault="002A3E89">
      <w:pPr>
        <w:pStyle w:val="ConsPlusNonformat"/>
        <w:jc w:val="both"/>
      </w:pPr>
      <w:r>
        <w:t>другая информация, которую желаете сообщить о себе) _______________________</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r>
        <w:lastRenderedPageBreak/>
        <w:t>21.  Мне  известно,  что сообщение о себе в анкете заведомо ложных сведений</w:t>
      </w:r>
    </w:p>
    <w:p w:rsidR="002A3E89" w:rsidRDefault="002A3E89">
      <w:pPr>
        <w:pStyle w:val="ConsPlusNonformat"/>
        <w:jc w:val="both"/>
      </w:pPr>
      <w:r>
        <w:t>может  повлечь отказ в участии в конкурсе по отбору кандидатур на должность</w:t>
      </w:r>
    </w:p>
    <w:p w:rsidR="002A3E89" w:rsidRDefault="002A3E89">
      <w:pPr>
        <w:pStyle w:val="ConsPlusNonformat"/>
        <w:jc w:val="both"/>
      </w:pPr>
      <w:r>
        <w:t>Главы Томского района.</w:t>
      </w:r>
    </w:p>
    <w:p w:rsidR="002A3E89" w:rsidRDefault="002A3E89">
      <w:pPr>
        <w:pStyle w:val="ConsPlusNonformat"/>
        <w:jc w:val="both"/>
      </w:pPr>
      <w:r>
        <w:t xml:space="preserve">    На   проведение  в  отношении  меня  проверочных  мероприятий  </w:t>
      </w:r>
      <w:proofErr w:type="gramStart"/>
      <w:r>
        <w:t>согласен</w:t>
      </w:r>
      <w:proofErr w:type="gramEnd"/>
    </w:p>
    <w:p w:rsidR="002A3E89" w:rsidRDefault="002A3E89">
      <w:pPr>
        <w:pStyle w:val="ConsPlusNonformat"/>
        <w:jc w:val="both"/>
      </w:pPr>
      <w:r>
        <w:t>(согласна).</w:t>
      </w:r>
    </w:p>
    <w:p w:rsidR="002A3E89" w:rsidRDefault="002A3E89">
      <w:pPr>
        <w:pStyle w:val="ConsPlusNonformat"/>
        <w:jc w:val="both"/>
      </w:pPr>
    </w:p>
    <w:p w:rsidR="002A3E89" w:rsidRDefault="002A3E89">
      <w:pPr>
        <w:pStyle w:val="ConsPlusNonformat"/>
        <w:jc w:val="both"/>
      </w:pPr>
      <w:r>
        <w:t>"___" _______________ 20___ г.                       Подпись ______________</w:t>
      </w: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right"/>
        <w:outlineLvl w:val="1"/>
      </w:pPr>
      <w:r>
        <w:t>Приложение 3</w:t>
      </w:r>
    </w:p>
    <w:p w:rsidR="002A3E89" w:rsidRDefault="002A3E89">
      <w:pPr>
        <w:pStyle w:val="ConsPlusNormal"/>
        <w:jc w:val="right"/>
      </w:pPr>
      <w:r>
        <w:t>к Положению</w:t>
      </w:r>
    </w:p>
    <w:p w:rsidR="002A3E89" w:rsidRDefault="002A3E89">
      <w:pPr>
        <w:pStyle w:val="ConsPlusNormal"/>
        <w:jc w:val="right"/>
      </w:pPr>
      <w:r>
        <w:t>о порядке проведения конкурса по отбору кандидатур</w:t>
      </w:r>
    </w:p>
    <w:p w:rsidR="002A3E89" w:rsidRDefault="002A3E89">
      <w:pPr>
        <w:pStyle w:val="ConsPlusNormal"/>
        <w:jc w:val="right"/>
      </w:pPr>
      <w:r>
        <w:t>на должность Главы муниципального образования</w:t>
      </w:r>
    </w:p>
    <w:p w:rsidR="002A3E89" w:rsidRDefault="002A3E89">
      <w:pPr>
        <w:pStyle w:val="ConsPlusNormal"/>
        <w:jc w:val="right"/>
      </w:pPr>
      <w:r>
        <w:t>"Томский район"</w:t>
      </w:r>
    </w:p>
    <w:p w:rsidR="002A3E89" w:rsidRDefault="002A3E89">
      <w:pPr>
        <w:pStyle w:val="ConsPlusNormal"/>
        <w:jc w:val="both"/>
      </w:pPr>
    </w:p>
    <w:p w:rsidR="002A3E89" w:rsidRDefault="002A3E89">
      <w:pPr>
        <w:pStyle w:val="ConsPlusNormal"/>
        <w:jc w:val="center"/>
      </w:pPr>
      <w:r>
        <w:t>СОГЛАСИЕ</w:t>
      </w:r>
    </w:p>
    <w:p w:rsidR="002A3E89" w:rsidRDefault="002A3E89">
      <w:pPr>
        <w:pStyle w:val="ConsPlusNormal"/>
        <w:jc w:val="center"/>
      </w:pPr>
      <w:r>
        <w:t>на обработку персональных данных</w:t>
      </w:r>
    </w:p>
    <w:p w:rsidR="002A3E89" w:rsidRDefault="002A3E89">
      <w:pPr>
        <w:pStyle w:val="ConsPlusNormal"/>
        <w:jc w:val="both"/>
      </w:pPr>
    </w:p>
    <w:p w:rsidR="002A3E89" w:rsidRDefault="002A3E89">
      <w:pPr>
        <w:pStyle w:val="ConsPlusNormal"/>
        <w:ind w:firstLine="540"/>
        <w:jc w:val="both"/>
      </w:pPr>
      <w:r>
        <w:t>Утратило силу.</w:t>
      </w: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right"/>
        <w:outlineLvl w:val="1"/>
      </w:pPr>
      <w:r>
        <w:t>Приложение 4</w:t>
      </w:r>
    </w:p>
    <w:p w:rsidR="002A3E89" w:rsidRDefault="002A3E89">
      <w:pPr>
        <w:pStyle w:val="ConsPlusNormal"/>
        <w:jc w:val="right"/>
      </w:pPr>
      <w:r>
        <w:t>к Положению</w:t>
      </w:r>
    </w:p>
    <w:p w:rsidR="002A3E89" w:rsidRDefault="002A3E89">
      <w:pPr>
        <w:pStyle w:val="ConsPlusNormal"/>
        <w:jc w:val="right"/>
      </w:pPr>
      <w:r>
        <w:t>о порядке проведения конкурса по отбору кандидатур</w:t>
      </w:r>
    </w:p>
    <w:p w:rsidR="002A3E89" w:rsidRDefault="002A3E89">
      <w:pPr>
        <w:pStyle w:val="ConsPlusNormal"/>
        <w:jc w:val="right"/>
      </w:pPr>
      <w:r>
        <w:t>на должность Главы муниципального образования</w:t>
      </w:r>
    </w:p>
    <w:p w:rsidR="002A3E89" w:rsidRDefault="002A3E89">
      <w:pPr>
        <w:pStyle w:val="ConsPlusNormal"/>
        <w:jc w:val="right"/>
      </w:pPr>
      <w:r>
        <w:t>"Томский район"</w:t>
      </w:r>
    </w:p>
    <w:p w:rsidR="002A3E89" w:rsidRDefault="002A3E89">
      <w:pPr>
        <w:pStyle w:val="ConsPlusNormal"/>
        <w:jc w:val="both"/>
      </w:pPr>
    </w:p>
    <w:p w:rsidR="002A3E89" w:rsidRDefault="002A3E89">
      <w:pPr>
        <w:pStyle w:val="ConsPlusNonformat"/>
        <w:jc w:val="both"/>
      </w:pPr>
      <w:r>
        <w:t xml:space="preserve">                    В конкурсную комиссию по отбору кандидатур на должность</w:t>
      </w:r>
    </w:p>
    <w:p w:rsidR="002A3E89" w:rsidRDefault="002A3E89">
      <w:pPr>
        <w:pStyle w:val="ConsPlusNonformat"/>
        <w:jc w:val="both"/>
      </w:pPr>
      <w:r>
        <w:t xml:space="preserve">                                           Главы муниципального образования</w:t>
      </w:r>
    </w:p>
    <w:p w:rsidR="002A3E89" w:rsidRDefault="002A3E89">
      <w:pPr>
        <w:pStyle w:val="ConsPlusNonformat"/>
        <w:jc w:val="both"/>
      </w:pPr>
      <w:r>
        <w:t xml:space="preserve">                                                            "Томский район"</w:t>
      </w:r>
    </w:p>
    <w:p w:rsidR="002A3E89" w:rsidRDefault="002A3E89">
      <w:pPr>
        <w:pStyle w:val="ConsPlusNonformat"/>
        <w:jc w:val="both"/>
      </w:pPr>
    </w:p>
    <w:p w:rsidR="002A3E89" w:rsidRDefault="002A3E89">
      <w:pPr>
        <w:pStyle w:val="ConsPlusNonformat"/>
        <w:jc w:val="both"/>
      </w:pPr>
      <w:bookmarkStart w:id="20" w:name="P551"/>
      <w:bookmarkEnd w:id="20"/>
      <w:r>
        <w:t xml:space="preserve">                                ИНФОРМАЦИЯ</w:t>
      </w:r>
    </w:p>
    <w:p w:rsidR="002A3E89" w:rsidRDefault="002A3E89">
      <w:pPr>
        <w:pStyle w:val="ConsPlusNonformat"/>
        <w:jc w:val="both"/>
      </w:pPr>
      <w:r>
        <w:t xml:space="preserve">            о факте привлечения (отсутствии факта привлечения)</w:t>
      </w:r>
    </w:p>
    <w:p w:rsidR="002A3E89" w:rsidRDefault="002A3E89">
      <w:pPr>
        <w:pStyle w:val="ConsPlusNonformat"/>
        <w:jc w:val="both"/>
      </w:pPr>
      <w:r>
        <w:t xml:space="preserve">                    к административной ответственности</w:t>
      </w:r>
    </w:p>
    <w:p w:rsidR="002A3E89" w:rsidRDefault="002A3E89">
      <w:pPr>
        <w:pStyle w:val="ConsPlusNonformat"/>
        <w:jc w:val="both"/>
      </w:pPr>
    </w:p>
    <w:p w:rsidR="002A3E89" w:rsidRDefault="002A3E89">
      <w:pPr>
        <w:pStyle w:val="ConsPlusNonformat"/>
        <w:jc w:val="both"/>
      </w:pPr>
      <w:r>
        <w:t>Я, _______________________________________________________________________,</w:t>
      </w:r>
    </w:p>
    <w:p w:rsidR="002A3E89" w:rsidRDefault="002A3E89">
      <w:pPr>
        <w:pStyle w:val="ConsPlusNonformat"/>
        <w:jc w:val="both"/>
      </w:pPr>
      <w:r>
        <w:t xml:space="preserve">                    фамилия, имя, отчество (при наличии)</w:t>
      </w:r>
    </w:p>
    <w:p w:rsidR="002A3E89" w:rsidRDefault="002A3E89">
      <w:pPr>
        <w:pStyle w:val="ConsPlusNonformat"/>
        <w:jc w:val="both"/>
      </w:pPr>
    </w:p>
    <w:p w:rsidR="002A3E89" w:rsidRDefault="002A3E89">
      <w:pPr>
        <w:pStyle w:val="ConsPlusNonformat"/>
        <w:jc w:val="both"/>
      </w:pPr>
      <w:r>
        <w:t>дата и место рождения: ___________________________________________________,</w:t>
      </w:r>
    </w:p>
    <w:p w:rsidR="002A3E89" w:rsidRDefault="002A3E89">
      <w:pPr>
        <w:pStyle w:val="ConsPlusNonformat"/>
        <w:jc w:val="both"/>
      </w:pPr>
      <w:proofErr w:type="gramStart"/>
      <w:r>
        <w:t>адрес  места  жительства,  адрес  места  регистрации  (в случае, если он не</w:t>
      </w:r>
      <w:proofErr w:type="gramEnd"/>
    </w:p>
    <w:p w:rsidR="002A3E89" w:rsidRDefault="002A3E89">
      <w:pPr>
        <w:pStyle w:val="ConsPlusNonformat"/>
        <w:jc w:val="both"/>
      </w:pPr>
      <w:r>
        <w:t>совпадает с адресом места жительства): ___________________________________,</w:t>
      </w:r>
    </w:p>
    <w:p w:rsidR="002A3E89" w:rsidRDefault="002A3E89">
      <w:pPr>
        <w:pStyle w:val="ConsPlusNonformat"/>
        <w:jc w:val="both"/>
      </w:pPr>
      <w:r>
        <w:t>телефон (рабочий, домашний, мобильный) ___________________________________,</w:t>
      </w:r>
    </w:p>
    <w:p w:rsidR="002A3E89" w:rsidRDefault="002A3E89">
      <w:pPr>
        <w:pStyle w:val="ConsPlusNonformat"/>
        <w:jc w:val="both"/>
      </w:pPr>
      <w:proofErr w:type="gramStart"/>
      <w:r>
        <w:t>документ,  удостоверяющий  личность (иной документ, удостоверяющий личность</w:t>
      </w:r>
      <w:proofErr w:type="gramEnd"/>
    </w:p>
    <w:p w:rsidR="002A3E89" w:rsidRDefault="002A3E89">
      <w:pPr>
        <w:pStyle w:val="ConsPlusNonformat"/>
        <w:jc w:val="both"/>
      </w:pPr>
      <w:r>
        <w:t>гражданина Российской Федерации):</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proofErr w:type="gramStart"/>
      <w:r>
        <w:t>(серия,  номер, дата выдачи, наименование или код органа, выдавшего паспорт</w:t>
      </w:r>
      <w:proofErr w:type="gramEnd"/>
    </w:p>
    <w:p w:rsidR="002A3E89" w:rsidRDefault="002A3E89">
      <w:pPr>
        <w:pStyle w:val="ConsPlusNonformat"/>
        <w:jc w:val="both"/>
      </w:pPr>
      <w:r>
        <w:t xml:space="preserve">или   иного   документа,  удостоверяющего  личность  гражданина  </w:t>
      </w:r>
      <w:proofErr w:type="gramStart"/>
      <w:r>
        <w:t>Российской</w:t>
      </w:r>
      <w:proofErr w:type="gramEnd"/>
    </w:p>
    <w:p w:rsidR="002A3E89" w:rsidRDefault="002A3E89">
      <w:pPr>
        <w:pStyle w:val="ConsPlusNonformat"/>
        <w:jc w:val="both"/>
      </w:pPr>
      <w:proofErr w:type="gramStart"/>
      <w:r>
        <w:t>Федерации)</w:t>
      </w:r>
      <w:proofErr w:type="gramEnd"/>
    </w:p>
    <w:p w:rsidR="002A3E89" w:rsidRDefault="002A3E89">
      <w:pPr>
        <w:pStyle w:val="ConsPlusNonformat"/>
        <w:jc w:val="both"/>
      </w:pPr>
      <w:r>
        <w:t>настоящим  информирую конкурсную комиссию по отбору кандидатур на должность</w:t>
      </w:r>
    </w:p>
    <w:p w:rsidR="002A3E89" w:rsidRDefault="002A3E89">
      <w:pPr>
        <w:pStyle w:val="ConsPlusNonformat"/>
        <w:jc w:val="both"/>
      </w:pPr>
      <w:r>
        <w:t>Главы    муниципального    образования   "Томский   район"   о   том,   что</w:t>
      </w:r>
    </w:p>
    <w:p w:rsidR="002A3E89" w:rsidRDefault="002A3E89">
      <w:pPr>
        <w:pStyle w:val="ConsPlusNonformat"/>
        <w:jc w:val="both"/>
      </w:pPr>
      <w:r>
        <w:t>я, ________________________________________________________, не привлекался</w:t>
      </w:r>
    </w:p>
    <w:p w:rsidR="002A3E89" w:rsidRDefault="002A3E89">
      <w:pPr>
        <w:pStyle w:val="ConsPlusNonformat"/>
        <w:jc w:val="both"/>
      </w:pPr>
      <w:r>
        <w:t xml:space="preserve">                      Ф.И.О. (при наличии)</w:t>
      </w:r>
    </w:p>
    <w:p w:rsidR="002A3E89" w:rsidRDefault="002A3E89">
      <w:pPr>
        <w:pStyle w:val="ConsPlusNonformat"/>
        <w:jc w:val="both"/>
      </w:pPr>
    </w:p>
    <w:p w:rsidR="002A3E89" w:rsidRDefault="002A3E89">
      <w:pPr>
        <w:pStyle w:val="ConsPlusNonformat"/>
        <w:jc w:val="both"/>
      </w:pPr>
      <w:proofErr w:type="gramStart"/>
      <w:r>
        <w:lastRenderedPageBreak/>
        <w:t xml:space="preserve">(если  привлекался, то указать по какой статье </w:t>
      </w:r>
      <w:hyperlink r:id="rId37">
        <w:r>
          <w:rPr>
            <w:color w:val="0000FF"/>
          </w:rPr>
          <w:t>Кодекса</w:t>
        </w:r>
      </w:hyperlink>
      <w:r>
        <w:t xml:space="preserve"> Российской Федерации</w:t>
      </w:r>
      <w:proofErr w:type="gramEnd"/>
    </w:p>
    <w:p w:rsidR="002A3E89" w:rsidRDefault="002A3E89">
      <w:pPr>
        <w:pStyle w:val="ConsPlusNonformat"/>
        <w:jc w:val="both"/>
      </w:pPr>
      <w:r>
        <w:t>об административных правонарушениях, каким  органом, дата и номер решения о</w:t>
      </w:r>
    </w:p>
    <w:p w:rsidR="002A3E89" w:rsidRDefault="002A3E89">
      <w:pPr>
        <w:pStyle w:val="ConsPlusNonformat"/>
        <w:jc w:val="both"/>
      </w:pPr>
      <w:r>
        <w:t xml:space="preserve">привлечении,  на  какой  срок,  с  приложением  решения  о  привлечении)  </w:t>
      </w:r>
      <w:proofErr w:type="gramStart"/>
      <w:r>
        <w:t>к</w:t>
      </w:r>
      <w:proofErr w:type="gramEnd"/>
    </w:p>
    <w:p w:rsidR="002A3E89" w:rsidRDefault="002A3E89">
      <w:pPr>
        <w:pStyle w:val="ConsPlusNonformat"/>
        <w:jc w:val="both"/>
      </w:pPr>
      <w:r>
        <w:t xml:space="preserve">административной ответственности по </w:t>
      </w:r>
      <w:hyperlink r:id="rId38">
        <w:r>
          <w:rPr>
            <w:color w:val="0000FF"/>
          </w:rPr>
          <w:t>статьям 20.3</w:t>
        </w:r>
      </w:hyperlink>
      <w:r>
        <w:t xml:space="preserve"> и </w:t>
      </w:r>
      <w:hyperlink r:id="rId39">
        <w:r>
          <w:rPr>
            <w:color w:val="0000FF"/>
          </w:rPr>
          <w:t>20.29</w:t>
        </w:r>
      </w:hyperlink>
      <w:r>
        <w:t xml:space="preserve"> Кодекса Российской</w:t>
      </w:r>
    </w:p>
    <w:p w:rsidR="002A3E89" w:rsidRDefault="002A3E89">
      <w:pPr>
        <w:pStyle w:val="ConsPlusNonformat"/>
        <w:jc w:val="both"/>
      </w:pPr>
      <w:r>
        <w:t>Федерации об административных правонарушениях.</w:t>
      </w:r>
    </w:p>
    <w:p w:rsidR="002A3E89" w:rsidRDefault="002A3E89">
      <w:pPr>
        <w:pStyle w:val="ConsPlusNonformat"/>
        <w:jc w:val="both"/>
      </w:pPr>
    </w:p>
    <w:p w:rsidR="002A3E89" w:rsidRDefault="002A3E89">
      <w:pPr>
        <w:pStyle w:val="ConsPlusNonformat"/>
        <w:jc w:val="both"/>
      </w:pPr>
      <w:r>
        <w:t>_____________ ________________ ____________________________</w:t>
      </w:r>
    </w:p>
    <w:p w:rsidR="002A3E89" w:rsidRDefault="002A3E89">
      <w:pPr>
        <w:pStyle w:val="ConsPlusNonformat"/>
        <w:jc w:val="both"/>
      </w:pPr>
      <w:r>
        <w:t xml:space="preserve">    (дата)        (подпись)        (Фамилия и инициалы)</w:t>
      </w: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right"/>
        <w:outlineLvl w:val="1"/>
      </w:pPr>
      <w:r>
        <w:t>Приложение 5</w:t>
      </w:r>
    </w:p>
    <w:p w:rsidR="002A3E89" w:rsidRDefault="002A3E89">
      <w:pPr>
        <w:pStyle w:val="ConsPlusNormal"/>
        <w:jc w:val="right"/>
      </w:pPr>
      <w:r>
        <w:t>к Положению</w:t>
      </w:r>
    </w:p>
    <w:p w:rsidR="002A3E89" w:rsidRDefault="002A3E89">
      <w:pPr>
        <w:pStyle w:val="ConsPlusNormal"/>
        <w:jc w:val="right"/>
      </w:pPr>
      <w:r>
        <w:t>о порядке проведения конкурса по отбору кандидатур</w:t>
      </w:r>
    </w:p>
    <w:p w:rsidR="002A3E89" w:rsidRDefault="002A3E89">
      <w:pPr>
        <w:pStyle w:val="ConsPlusNormal"/>
        <w:jc w:val="right"/>
      </w:pPr>
      <w:r>
        <w:t>на должность Главы муниципального образования</w:t>
      </w:r>
    </w:p>
    <w:p w:rsidR="002A3E89" w:rsidRDefault="002A3E89">
      <w:pPr>
        <w:pStyle w:val="ConsPlusNormal"/>
        <w:jc w:val="right"/>
      </w:pPr>
      <w:r>
        <w:t>"Томский район"</w:t>
      </w:r>
    </w:p>
    <w:p w:rsidR="002A3E89" w:rsidRDefault="002A3E89">
      <w:pPr>
        <w:pStyle w:val="ConsPlusNormal"/>
        <w:jc w:val="both"/>
      </w:pPr>
    </w:p>
    <w:p w:rsidR="002A3E89" w:rsidRDefault="002A3E89">
      <w:pPr>
        <w:pStyle w:val="ConsPlusNonformat"/>
        <w:jc w:val="both"/>
      </w:pPr>
      <w:r>
        <w:t xml:space="preserve">                    В конкурсную комиссию по отбору кандидатур на должность</w:t>
      </w:r>
    </w:p>
    <w:p w:rsidR="002A3E89" w:rsidRDefault="002A3E89">
      <w:pPr>
        <w:pStyle w:val="ConsPlusNonformat"/>
        <w:jc w:val="both"/>
      </w:pPr>
      <w:r>
        <w:t xml:space="preserve">                                           Главы муниципального образования</w:t>
      </w:r>
    </w:p>
    <w:p w:rsidR="002A3E89" w:rsidRDefault="002A3E89">
      <w:pPr>
        <w:pStyle w:val="ConsPlusNonformat"/>
        <w:jc w:val="both"/>
      </w:pPr>
      <w:r>
        <w:t xml:space="preserve">                                                            "Томский район"</w:t>
      </w:r>
    </w:p>
    <w:p w:rsidR="002A3E89" w:rsidRDefault="002A3E89">
      <w:pPr>
        <w:pStyle w:val="ConsPlusNonformat"/>
        <w:jc w:val="both"/>
      </w:pPr>
    </w:p>
    <w:p w:rsidR="002A3E89" w:rsidRDefault="002A3E89">
      <w:pPr>
        <w:pStyle w:val="ConsPlusNonformat"/>
        <w:jc w:val="both"/>
      </w:pPr>
      <w:bookmarkStart w:id="21" w:name="P596"/>
      <w:bookmarkEnd w:id="21"/>
      <w:r>
        <w:t xml:space="preserve">                                УВЕДОМЛЕНИЕ</w:t>
      </w:r>
    </w:p>
    <w:p w:rsidR="002A3E89" w:rsidRDefault="002A3E89">
      <w:pPr>
        <w:pStyle w:val="ConsPlusNonformat"/>
        <w:jc w:val="both"/>
      </w:pPr>
    </w:p>
    <w:p w:rsidR="002A3E89" w:rsidRDefault="002A3E89">
      <w:pPr>
        <w:pStyle w:val="ConsPlusNonformat"/>
        <w:jc w:val="both"/>
      </w:pPr>
      <w:r>
        <w:t>Я, _______________________________________________________________________,</w:t>
      </w:r>
    </w:p>
    <w:p w:rsidR="002A3E89" w:rsidRDefault="002A3E89">
      <w:pPr>
        <w:pStyle w:val="ConsPlusNonformat"/>
        <w:jc w:val="both"/>
      </w:pPr>
      <w:r>
        <w:t xml:space="preserve">                   </w:t>
      </w:r>
      <w:proofErr w:type="gramStart"/>
      <w:r>
        <w:t>(фамилия, имя, отчество (при наличии)</w:t>
      </w:r>
      <w:proofErr w:type="gramEnd"/>
    </w:p>
    <w:p w:rsidR="002A3E89" w:rsidRDefault="002A3E89">
      <w:pPr>
        <w:pStyle w:val="ConsPlusNonformat"/>
        <w:jc w:val="both"/>
      </w:pPr>
      <w:r>
        <w:t>дата и место рождения: ___________________________________________________,</w:t>
      </w:r>
    </w:p>
    <w:p w:rsidR="002A3E89" w:rsidRDefault="002A3E89">
      <w:pPr>
        <w:pStyle w:val="ConsPlusNonformat"/>
        <w:jc w:val="both"/>
      </w:pPr>
      <w:proofErr w:type="gramStart"/>
      <w:r>
        <w:t>адрес  места  жительства,  адрес  места  регистрации  (в случае, если он не</w:t>
      </w:r>
      <w:proofErr w:type="gramEnd"/>
    </w:p>
    <w:p w:rsidR="002A3E89" w:rsidRDefault="002A3E89">
      <w:pPr>
        <w:pStyle w:val="ConsPlusNonformat"/>
        <w:jc w:val="both"/>
      </w:pPr>
      <w:r>
        <w:t>совпадает с адресом места жительства): ___________________________________,</w:t>
      </w:r>
    </w:p>
    <w:p w:rsidR="002A3E89" w:rsidRDefault="002A3E89">
      <w:pPr>
        <w:pStyle w:val="ConsPlusNonformat"/>
        <w:jc w:val="both"/>
      </w:pPr>
      <w:r>
        <w:t>телефон (рабочий, домашний, мобильный) ___________________________________,</w:t>
      </w:r>
    </w:p>
    <w:p w:rsidR="002A3E89" w:rsidRDefault="002A3E89">
      <w:pPr>
        <w:pStyle w:val="ConsPlusNonformat"/>
        <w:jc w:val="both"/>
      </w:pPr>
      <w:proofErr w:type="gramStart"/>
      <w:r>
        <w:t>документ,  удостоверяющий  личность (иной документ, удостоверяющий личность</w:t>
      </w:r>
      <w:proofErr w:type="gramEnd"/>
    </w:p>
    <w:p w:rsidR="002A3E89" w:rsidRDefault="002A3E89">
      <w:pPr>
        <w:pStyle w:val="ConsPlusNonformat"/>
        <w:jc w:val="both"/>
      </w:pPr>
      <w:r>
        <w:t>гражданина Российской Федерации):</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proofErr w:type="gramStart"/>
      <w:r>
        <w:t>(серия,  номер, дата выдачи, наименование или код органа, выдавшего паспорт</w:t>
      </w:r>
      <w:proofErr w:type="gramEnd"/>
    </w:p>
    <w:p w:rsidR="002A3E89" w:rsidRDefault="002A3E89">
      <w:pPr>
        <w:pStyle w:val="ConsPlusNonformat"/>
        <w:jc w:val="both"/>
      </w:pPr>
      <w:r>
        <w:t xml:space="preserve">или   иного   документа,  удостоверяющего  личность  гражданина  </w:t>
      </w:r>
      <w:proofErr w:type="gramStart"/>
      <w:r>
        <w:t>Российской</w:t>
      </w:r>
      <w:proofErr w:type="gramEnd"/>
    </w:p>
    <w:p w:rsidR="002A3E89" w:rsidRDefault="002A3E89">
      <w:pPr>
        <w:pStyle w:val="ConsPlusNonformat"/>
        <w:jc w:val="both"/>
      </w:pPr>
      <w:proofErr w:type="gramStart"/>
      <w:r>
        <w:t>Федерации)</w:t>
      </w:r>
      <w:proofErr w:type="gramEnd"/>
    </w:p>
    <w:p w:rsidR="002A3E89" w:rsidRDefault="002A3E89">
      <w:pPr>
        <w:pStyle w:val="ConsPlusNonformat"/>
        <w:jc w:val="both"/>
      </w:pPr>
    </w:p>
    <w:p w:rsidR="002A3E89" w:rsidRDefault="002A3E89">
      <w:pPr>
        <w:pStyle w:val="ConsPlusNonformat"/>
        <w:jc w:val="both"/>
      </w:pPr>
      <w:r>
        <w:t>ставлю  в известность конкурсную комиссию по отбору кандидатур на должность</w:t>
      </w:r>
    </w:p>
    <w:p w:rsidR="002A3E89" w:rsidRDefault="002A3E89">
      <w:pPr>
        <w:pStyle w:val="ConsPlusNonformat"/>
        <w:jc w:val="both"/>
      </w:pPr>
      <w:r>
        <w:t>Главы  муниципального образования "Томский район" о том, что не имею счетов</w:t>
      </w:r>
    </w:p>
    <w:p w:rsidR="002A3E89" w:rsidRDefault="002A3E89">
      <w:pPr>
        <w:pStyle w:val="ConsPlusNonformat"/>
        <w:jc w:val="both"/>
      </w:pPr>
      <w:r>
        <w:t xml:space="preserve">(вкладов),  не  храню  наличные  денежные средства и ценности </w:t>
      </w:r>
      <w:proofErr w:type="gramStart"/>
      <w:r>
        <w:t>в</w:t>
      </w:r>
      <w:proofErr w:type="gramEnd"/>
      <w:r>
        <w:t xml:space="preserve"> иностранных</w:t>
      </w:r>
    </w:p>
    <w:p w:rsidR="002A3E89" w:rsidRDefault="002A3E89">
      <w:pPr>
        <w:pStyle w:val="ConsPlusNonformat"/>
        <w:jc w:val="both"/>
      </w:pPr>
      <w:proofErr w:type="gramStart"/>
      <w:r>
        <w:t>банках</w:t>
      </w:r>
      <w:proofErr w:type="gramEnd"/>
      <w:r>
        <w:t>,  расположенных  за  пределами  территории  Российской Федерации, не</w:t>
      </w:r>
    </w:p>
    <w:p w:rsidR="002A3E89" w:rsidRDefault="002A3E89">
      <w:pPr>
        <w:pStyle w:val="ConsPlusNonformat"/>
        <w:jc w:val="both"/>
      </w:pPr>
      <w:r>
        <w:t>владею и не пользуюсь иностранными финансовыми инструментами.</w:t>
      </w:r>
    </w:p>
    <w:p w:rsidR="002A3E89" w:rsidRDefault="002A3E89">
      <w:pPr>
        <w:pStyle w:val="ConsPlusNonformat"/>
        <w:jc w:val="both"/>
      </w:pPr>
    </w:p>
    <w:p w:rsidR="002A3E89" w:rsidRDefault="002A3E89">
      <w:pPr>
        <w:pStyle w:val="ConsPlusNonformat"/>
        <w:jc w:val="both"/>
      </w:pPr>
      <w:r>
        <w:t>"__" ___________ 20__ г. _______________ /________________/</w:t>
      </w:r>
    </w:p>
    <w:p w:rsidR="002A3E89" w:rsidRDefault="002A3E89">
      <w:pPr>
        <w:pStyle w:val="ConsPlusNonformat"/>
        <w:jc w:val="both"/>
      </w:pPr>
      <w:r>
        <w:t xml:space="preserve">                            (подпись)</w:t>
      </w: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right"/>
        <w:outlineLvl w:val="1"/>
      </w:pPr>
      <w:r>
        <w:t>Приложение 6</w:t>
      </w:r>
    </w:p>
    <w:p w:rsidR="002A3E89" w:rsidRDefault="002A3E89">
      <w:pPr>
        <w:pStyle w:val="ConsPlusNormal"/>
        <w:jc w:val="right"/>
      </w:pPr>
      <w:r>
        <w:t>к Положению</w:t>
      </w:r>
    </w:p>
    <w:p w:rsidR="002A3E89" w:rsidRDefault="002A3E89">
      <w:pPr>
        <w:pStyle w:val="ConsPlusNormal"/>
        <w:jc w:val="right"/>
      </w:pPr>
      <w:r>
        <w:t>о порядке проведения конкурса по отбору кандидатур</w:t>
      </w:r>
    </w:p>
    <w:p w:rsidR="002A3E89" w:rsidRDefault="002A3E89">
      <w:pPr>
        <w:pStyle w:val="ConsPlusNormal"/>
        <w:jc w:val="right"/>
      </w:pPr>
      <w:r>
        <w:t>на должность Главы муниципального образования</w:t>
      </w:r>
    </w:p>
    <w:p w:rsidR="002A3E89" w:rsidRDefault="002A3E89">
      <w:pPr>
        <w:pStyle w:val="ConsPlusNormal"/>
        <w:jc w:val="right"/>
      </w:pPr>
      <w:r>
        <w:t>"Томский район"</w:t>
      </w:r>
    </w:p>
    <w:p w:rsidR="002A3E89" w:rsidRDefault="002A3E89">
      <w:pPr>
        <w:pStyle w:val="ConsPlusNormal"/>
        <w:jc w:val="both"/>
      </w:pPr>
    </w:p>
    <w:p w:rsidR="002A3E89" w:rsidRDefault="002A3E89">
      <w:pPr>
        <w:pStyle w:val="ConsPlusNonformat"/>
        <w:jc w:val="both"/>
      </w:pPr>
      <w:r>
        <w:t xml:space="preserve">                    В конкурсную комиссию по отбору кандидатур на должность</w:t>
      </w:r>
    </w:p>
    <w:p w:rsidR="002A3E89" w:rsidRDefault="002A3E89">
      <w:pPr>
        <w:pStyle w:val="ConsPlusNonformat"/>
        <w:jc w:val="both"/>
      </w:pPr>
      <w:r>
        <w:t xml:space="preserve">                                           Главы муниципального образования</w:t>
      </w:r>
    </w:p>
    <w:p w:rsidR="002A3E89" w:rsidRDefault="002A3E89">
      <w:pPr>
        <w:pStyle w:val="ConsPlusNonformat"/>
        <w:jc w:val="both"/>
      </w:pPr>
      <w:r>
        <w:t xml:space="preserve">                                                            "Томский район"</w:t>
      </w:r>
    </w:p>
    <w:p w:rsidR="002A3E89" w:rsidRDefault="002A3E89">
      <w:pPr>
        <w:pStyle w:val="ConsPlusNonformat"/>
        <w:jc w:val="both"/>
      </w:pPr>
    </w:p>
    <w:p w:rsidR="002A3E89" w:rsidRDefault="002A3E89">
      <w:pPr>
        <w:pStyle w:val="ConsPlusNonformat"/>
        <w:jc w:val="both"/>
      </w:pPr>
      <w:bookmarkStart w:id="22" w:name="P634"/>
      <w:bookmarkEnd w:id="22"/>
      <w:r>
        <w:t xml:space="preserve">                                УВЕДОМЛЕНИЕ</w:t>
      </w:r>
    </w:p>
    <w:p w:rsidR="002A3E89" w:rsidRDefault="002A3E89">
      <w:pPr>
        <w:pStyle w:val="ConsPlusNonformat"/>
        <w:jc w:val="both"/>
      </w:pPr>
    </w:p>
    <w:p w:rsidR="002A3E89" w:rsidRDefault="002A3E89">
      <w:pPr>
        <w:pStyle w:val="ConsPlusNonformat"/>
        <w:jc w:val="both"/>
      </w:pPr>
      <w:r>
        <w:t>Я, _______________________________________________________________________,</w:t>
      </w:r>
    </w:p>
    <w:p w:rsidR="002A3E89" w:rsidRDefault="002A3E89">
      <w:pPr>
        <w:pStyle w:val="ConsPlusNonformat"/>
        <w:jc w:val="both"/>
      </w:pPr>
      <w:r>
        <w:t xml:space="preserve">                   </w:t>
      </w:r>
      <w:proofErr w:type="gramStart"/>
      <w:r>
        <w:t>(фамилия, имя, отчество (при наличии)</w:t>
      </w:r>
      <w:proofErr w:type="gramEnd"/>
    </w:p>
    <w:p w:rsidR="002A3E89" w:rsidRDefault="002A3E89">
      <w:pPr>
        <w:pStyle w:val="ConsPlusNonformat"/>
        <w:jc w:val="both"/>
      </w:pPr>
    </w:p>
    <w:p w:rsidR="002A3E89" w:rsidRDefault="002A3E89">
      <w:pPr>
        <w:pStyle w:val="ConsPlusNonformat"/>
        <w:jc w:val="both"/>
      </w:pPr>
      <w:r>
        <w:t>дата и место рождения: ___________________________________________________,</w:t>
      </w:r>
    </w:p>
    <w:p w:rsidR="002A3E89" w:rsidRDefault="002A3E89">
      <w:pPr>
        <w:pStyle w:val="ConsPlusNonformat"/>
        <w:jc w:val="both"/>
      </w:pPr>
      <w:proofErr w:type="gramStart"/>
      <w:r>
        <w:t>адрес  места  жительства,  адрес  места  регистрации  (в случае, если он не</w:t>
      </w:r>
      <w:proofErr w:type="gramEnd"/>
    </w:p>
    <w:p w:rsidR="002A3E89" w:rsidRDefault="002A3E89">
      <w:pPr>
        <w:pStyle w:val="ConsPlusNonformat"/>
        <w:jc w:val="both"/>
      </w:pPr>
      <w:r>
        <w:t>совпадает с адресом места жительства): ___________________________________,</w:t>
      </w:r>
    </w:p>
    <w:p w:rsidR="002A3E89" w:rsidRDefault="002A3E89">
      <w:pPr>
        <w:pStyle w:val="ConsPlusNonformat"/>
        <w:jc w:val="both"/>
      </w:pPr>
      <w:r>
        <w:t>телефон (рабочий, домашний, мобильный) ___________________________________,</w:t>
      </w:r>
    </w:p>
    <w:p w:rsidR="002A3E89" w:rsidRDefault="002A3E89">
      <w:pPr>
        <w:pStyle w:val="ConsPlusNonformat"/>
        <w:jc w:val="both"/>
      </w:pPr>
      <w:proofErr w:type="gramStart"/>
      <w:r>
        <w:t>документ,  удостоверяющий  личность (иной документ, удостоверяющий личность</w:t>
      </w:r>
      <w:proofErr w:type="gramEnd"/>
    </w:p>
    <w:p w:rsidR="002A3E89" w:rsidRDefault="002A3E89">
      <w:pPr>
        <w:pStyle w:val="ConsPlusNonformat"/>
        <w:jc w:val="both"/>
      </w:pPr>
      <w:r>
        <w:t>гражданина Российской Федерации):</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proofErr w:type="gramStart"/>
      <w:r>
        <w:t>(серия,  номер, дата выдачи, наименование или код органа, выдавшего паспорт</w:t>
      </w:r>
      <w:proofErr w:type="gramEnd"/>
    </w:p>
    <w:p w:rsidR="002A3E89" w:rsidRDefault="002A3E89">
      <w:pPr>
        <w:pStyle w:val="ConsPlusNonformat"/>
        <w:jc w:val="both"/>
      </w:pPr>
      <w:r>
        <w:t xml:space="preserve">или   иного   документа,  удостоверяющего  личность  гражданина  </w:t>
      </w:r>
      <w:proofErr w:type="gramStart"/>
      <w:r>
        <w:t>Российской</w:t>
      </w:r>
      <w:proofErr w:type="gramEnd"/>
    </w:p>
    <w:p w:rsidR="002A3E89" w:rsidRDefault="002A3E89">
      <w:pPr>
        <w:pStyle w:val="ConsPlusNonformat"/>
        <w:jc w:val="both"/>
      </w:pPr>
      <w:proofErr w:type="gramStart"/>
      <w:r>
        <w:t>Федерации)</w:t>
      </w:r>
      <w:proofErr w:type="gramEnd"/>
    </w:p>
    <w:p w:rsidR="002A3E89" w:rsidRDefault="002A3E89">
      <w:pPr>
        <w:pStyle w:val="ConsPlusNonformat"/>
        <w:jc w:val="both"/>
      </w:pPr>
    </w:p>
    <w:p w:rsidR="002A3E89" w:rsidRDefault="002A3E89">
      <w:pPr>
        <w:pStyle w:val="ConsPlusNonformat"/>
        <w:jc w:val="both"/>
      </w:pPr>
      <w:r>
        <w:t>ставлю  в известность конкурсную комиссию по отбору кандидатур на должность</w:t>
      </w:r>
    </w:p>
    <w:p w:rsidR="002A3E89" w:rsidRDefault="002A3E89">
      <w:pPr>
        <w:pStyle w:val="ConsPlusNonformat"/>
        <w:jc w:val="both"/>
      </w:pPr>
      <w:r>
        <w:t xml:space="preserve">Главы муниципального образования "Томский район" об отсутствии </w:t>
      </w:r>
      <w:proofErr w:type="gramStart"/>
      <w:r>
        <w:t>вступившим</w:t>
      </w:r>
      <w:proofErr w:type="gramEnd"/>
      <w:r>
        <w:t xml:space="preserve"> в</w:t>
      </w:r>
    </w:p>
    <w:p w:rsidR="002A3E89" w:rsidRDefault="002A3E89">
      <w:pPr>
        <w:pStyle w:val="ConsPlusNonformat"/>
        <w:jc w:val="both"/>
      </w:pPr>
      <w:r>
        <w:t xml:space="preserve">силу  решением  суда факта нарушения ограничений, предусмотренных </w:t>
      </w:r>
      <w:hyperlink r:id="rId40">
        <w:r>
          <w:rPr>
            <w:color w:val="0000FF"/>
          </w:rPr>
          <w:t>пунктом 1</w:t>
        </w:r>
      </w:hyperlink>
    </w:p>
    <w:p w:rsidR="002A3E89" w:rsidRDefault="002A3E89">
      <w:pPr>
        <w:pStyle w:val="ConsPlusNonformat"/>
        <w:jc w:val="both"/>
      </w:pPr>
      <w:r>
        <w:t xml:space="preserve">статьи  56  Федерального  закона  от 12 июня 2002 года N 67-ФЗ "Об </w:t>
      </w:r>
      <w:proofErr w:type="gramStart"/>
      <w:r>
        <w:t>основных</w:t>
      </w:r>
      <w:proofErr w:type="gramEnd"/>
    </w:p>
    <w:p w:rsidR="002A3E89" w:rsidRDefault="002A3E89">
      <w:pPr>
        <w:pStyle w:val="ConsPlusNonformat"/>
        <w:jc w:val="both"/>
      </w:pPr>
      <w:proofErr w:type="gramStart"/>
      <w:r>
        <w:t>гарантиях</w:t>
      </w:r>
      <w:proofErr w:type="gramEnd"/>
      <w:r>
        <w:t xml:space="preserve">  избирательных  прав  и  права  на  участие в референдуме граждан</w:t>
      </w:r>
    </w:p>
    <w:p w:rsidR="002A3E89" w:rsidRDefault="002A3E89">
      <w:pPr>
        <w:pStyle w:val="ConsPlusNonformat"/>
        <w:jc w:val="both"/>
      </w:pPr>
      <w:r>
        <w:t>Российской   Федерации",   либо   совершения   действий,    предусмотренных</w:t>
      </w:r>
    </w:p>
    <w:p w:rsidR="002A3E89" w:rsidRDefault="00D959EE">
      <w:pPr>
        <w:pStyle w:val="ConsPlusNonformat"/>
        <w:jc w:val="both"/>
      </w:pPr>
      <w:hyperlink r:id="rId41">
        <w:r w:rsidR="002A3E89">
          <w:rPr>
            <w:color w:val="0000FF"/>
          </w:rPr>
          <w:t>подпунктом "ж"  пункта 7</w:t>
        </w:r>
      </w:hyperlink>
      <w:r w:rsidR="002A3E89">
        <w:t xml:space="preserve"> и </w:t>
      </w:r>
      <w:hyperlink r:id="rId42">
        <w:r w:rsidR="002A3E89">
          <w:rPr>
            <w:color w:val="0000FF"/>
          </w:rPr>
          <w:t>подпунктом "ж" пункта 8  статьи 76</w:t>
        </w:r>
      </w:hyperlink>
      <w:r w:rsidR="002A3E89">
        <w:t xml:space="preserve">  Федерального</w:t>
      </w:r>
    </w:p>
    <w:p w:rsidR="002A3E89" w:rsidRDefault="002A3E89">
      <w:pPr>
        <w:pStyle w:val="ConsPlusNonformat"/>
        <w:jc w:val="both"/>
      </w:pPr>
      <w:r>
        <w:t>закона  от  12  июня 2002 года N 67-ФЗ "Об основных гарантиях избирательных</w:t>
      </w:r>
    </w:p>
    <w:p w:rsidR="002A3E89" w:rsidRDefault="002A3E89">
      <w:pPr>
        <w:pStyle w:val="ConsPlusNonformat"/>
        <w:jc w:val="both"/>
      </w:pPr>
      <w:r>
        <w:t>прав и права на участие в референдуме граждан Российской Федерации".</w:t>
      </w:r>
    </w:p>
    <w:p w:rsidR="002A3E89" w:rsidRDefault="002A3E89">
      <w:pPr>
        <w:pStyle w:val="ConsPlusNonformat"/>
        <w:jc w:val="both"/>
      </w:pPr>
    </w:p>
    <w:p w:rsidR="002A3E89" w:rsidRDefault="002A3E89">
      <w:pPr>
        <w:pStyle w:val="ConsPlusNonformat"/>
        <w:jc w:val="both"/>
      </w:pPr>
      <w:r>
        <w:t>"__" ___________ 20__ г. _______________ /________________/</w:t>
      </w:r>
    </w:p>
    <w:p w:rsidR="002A3E89" w:rsidRDefault="002A3E89">
      <w:pPr>
        <w:pStyle w:val="ConsPlusNonformat"/>
        <w:jc w:val="both"/>
      </w:pPr>
      <w:r>
        <w:t xml:space="preserve">                            (подпись)</w:t>
      </w: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right"/>
        <w:outlineLvl w:val="1"/>
      </w:pPr>
      <w:r>
        <w:t>Приложение 7</w:t>
      </w:r>
    </w:p>
    <w:p w:rsidR="002A3E89" w:rsidRDefault="002A3E89">
      <w:pPr>
        <w:pStyle w:val="ConsPlusNormal"/>
        <w:jc w:val="right"/>
      </w:pPr>
      <w:r>
        <w:t>к Положению</w:t>
      </w:r>
    </w:p>
    <w:p w:rsidR="002A3E89" w:rsidRDefault="002A3E89">
      <w:pPr>
        <w:pStyle w:val="ConsPlusNormal"/>
        <w:jc w:val="right"/>
      </w:pPr>
      <w:r>
        <w:t>о порядке проведения конкурса по отбору кандидатур</w:t>
      </w:r>
    </w:p>
    <w:p w:rsidR="002A3E89" w:rsidRDefault="002A3E89">
      <w:pPr>
        <w:pStyle w:val="ConsPlusNormal"/>
        <w:jc w:val="right"/>
      </w:pPr>
      <w:r>
        <w:t>на должность Главы муниципального образования</w:t>
      </w:r>
    </w:p>
    <w:p w:rsidR="002A3E89" w:rsidRDefault="002A3E89">
      <w:pPr>
        <w:pStyle w:val="ConsPlusNormal"/>
        <w:jc w:val="right"/>
      </w:pPr>
      <w:r>
        <w:t>"Томский район"</w:t>
      </w:r>
    </w:p>
    <w:p w:rsidR="002A3E89" w:rsidRDefault="002A3E89">
      <w:pPr>
        <w:pStyle w:val="ConsPlusNormal"/>
        <w:jc w:val="both"/>
      </w:pPr>
    </w:p>
    <w:p w:rsidR="002A3E89" w:rsidRDefault="002A3E89">
      <w:pPr>
        <w:pStyle w:val="ConsPlusNonformat"/>
        <w:jc w:val="both"/>
      </w:pPr>
      <w:r>
        <w:t xml:space="preserve">                    В конкурсную комиссию по отбору кандидатур на должность</w:t>
      </w:r>
    </w:p>
    <w:p w:rsidR="002A3E89" w:rsidRDefault="002A3E89">
      <w:pPr>
        <w:pStyle w:val="ConsPlusNonformat"/>
        <w:jc w:val="both"/>
      </w:pPr>
      <w:r>
        <w:t xml:space="preserve">                                           Главы муниципального образования</w:t>
      </w:r>
    </w:p>
    <w:p w:rsidR="002A3E89" w:rsidRDefault="002A3E89">
      <w:pPr>
        <w:pStyle w:val="ConsPlusNonformat"/>
        <w:jc w:val="both"/>
      </w:pPr>
      <w:r>
        <w:t xml:space="preserve">                                                            "Томский район"</w:t>
      </w:r>
    </w:p>
    <w:p w:rsidR="002A3E89" w:rsidRDefault="002A3E89">
      <w:pPr>
        <w:pStyle w:val="ConsPlusNonformat"/>
        <w:jc w:val="both"/>
      </w:pPr>
    </w:p>
    <w:p w:rsidR="002A3E89" w:rsidRDefault="002A3E89">
      <w:pPr>
        <w:pStyle w:val="ConsPlusNonformat"/>
        <w:jc w:val="both"/>
      </w:pPr>
      <w:bookmarkStart w:id="23" w:name="P677"/>
      <w:bookmarkEnd w:id="23"/>
      <w:r>
        <w:t xml:space="preserve">                                 РАСПИСКА</w:t>
      </w:r>
    </w:p>
    <w:p w:rsidR="002A3E89" w:rsidRDefault="002A3E89">
      <w:pPr>
        <w:pStyle w:val="ConsPlusNonformat"/>
        <w:jc w:val="both"/>
      </w:pPr>
      <w:r>
        <w:t xml:space="preserve">                в получении документов конкурсной комиссией</w:t>
      </w:r>
    </w:p>
    <w:p w:rsidR="002A3E89" w:rsidRDefault="002A3E89">
      <w:pPr>
        <w:pStyle w:val="ConsPlusNonformat"/>
        <w:jc w:val="both"/>
      </w:pPr>
    </w:p>
    <w:p w:rsidR="002A3E89" w:rsidRDefault="002A3E89">
      <w:pPr>
        <w:pStyle w:val="ConsPlusNonformat"/>
        <w:jc w:val="both"/>
      </w:pPr>
      <w:r>
        <w:t>населенный  пункт __________  "___" __________ 20___ г. "___" ч. "___" мин.</w:t>
      </w:r>
    </w:p>
    <w:p w:rsidR="002A3E89" w:rsidRDefault="002A3E89">
      <w:pPr>
        <w:pStyle w:val="ConsPlusNonformat"/>
        <w:jc w:val="both"/>
      </w:pPr>
      <w:r>
        <w:t>Дана ______________________________________________________________________</w:t>
      </w:r>
    </w:p>
    <w:p w:rsidR="002A3E89" w:rsidRDefault="002A3E89">
      <w:pPr>
        <w:pStyle w:val="ConsPlusNonformat"/>
        <w:jc w:val="both"/>
      </w:pPr>
      <w:r>
        <w:t xml:space="preserve">                    </w:t>
      </w:r>
      <w:proofErr w:type="gramStart"/>
      <w:r>
        <w:t>(фамилия, имя, отчество (при наличии)</w:t>
      </w:r>
      <w:proofErr w:type="gramEnd"/>
    </w:p>
    <w:p w:rsidR="002A3E89" w:rsidRDefault="002A3E89">
      <w:pPr>
        <w:pStyle w:val="ConsPlusNonformat"/>
        <w:jc w:val="both"/>
      </w:pPr>
    </w:p>
    <w:p w:rsidR="002A3E89" w:rsidRDefault="002A3E89">
      <w:pPr>
        <w:pStyle w:val="ConsPlusNonformat"/>
        <w:jc w:val="both"/>
      </w:pPr>
      <w:r>
        <w:t>в подтверждение того, что секретарем (членом) конкурсной комиссии по отбору</w:t>
      </w:r>
    </w:p>
    <w:p w:rsidR="002A3E89" w:rsidRDefault="002A3E89">
      <w:pPr>
        <w:pStyle w:val="ConsPlusNonformat"/>
        <w:jc w:val="both"/>
      </w:pPr>
      <w:r>
        <w:t>кандидатур на должность Главы муниципального образования "Томский район"</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r>
        <w:t>(Фамилия, инициалы)</w:t>
      </w:r>
    </w:p>
    <w:p w:rsidR="002A3E89" w:rsidRDefault="002A3E89">
      <w:pPr>
        <w:pStyle w:val="ConsPlusNonformat"/>
        <w:jc w:val="both"/>
      </w:pPr>
      <w:r>
        <w:t>получены следующие документы:</w:t>
      </w:r>
    </w:p>
    <w:p w:rsidR="002A3E89" w:rsidRDefault="002A3E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1814"/>
        <w:gridCol w:w="1531"/>
      </w:tblGrid>
      <w:tr w:rsidR="002A3E89">
        <w:tc>
          <w:tcPr>
            <w:tcW w:w="1008" w:type="dxa"/>
          </w:tcPr>
          <w:p w:rsidR="002A3E89" w:rsidRDefault="002A3E89">
            <w:pPr>
              <w:pStyle w:val="ConsPlusNormal"/>
              <w:jc w:val="center"/>
            </w:pPr>
            <w:r>
              <w:t xml:space="preserve">N </w:t>
            </w:r>
            <w:proofErr w:type="gramStart"/>
            <w:r>
              <w:t>п</w:t>
            </w:r>
            <w:proofErr w:type="gramEnd"/>
            <w:r>
              <w:t>/п</w:t>
            </w:r>
          </w:p>
        </w:tc>
        <w:tc>
          <w:tcPr>
            <w:tcW w:w="2154" w:type="dxa"/>
          </w:tcPr>
          <w:p w:rsidR="002A3E89" w:rsidRDefault="002A3E89">
            <w:pPr>
              <w:pStyle w:val="ConsPlusNormal"/>
              <w:jc w:val="center"/>
            </w:pPr>
            <w:r>
              <w:t>Наименование документа</w:t>
            </w:r>
          </w:p>
        </w:tc>
        <w:tc>
          <w:tcPr>
            <w:tcW w:w="2552" w:type="dxa"/>
          </w:tcPr>
          <w:p w:rsidR="002A3E89" w:rsidRDefault="002A3E89">
            <w:pPr>
              <w:pStyle w:val="ConsPlusNormal"/>
              <w:jc w:val="center"/>
            </w:pPr>
            <w:r>
              <w:t>Подлинник/копия, способ заверения</w:t>
            </w:r>
          </w:p>
        </w:tc>
        <w:tc>
          <w:tcPr>
            <w:tcW w:w="1814" w:type="dxa"/>
          </w:tcPr>
          <w:p w:rsidR="002A3E89" w:rsidRDefault="002A3E89">
            <w:pPr>
              <w:pStyle w:val="ConsPlusNormal"/>
              <w:jc w:val="center"/>
            </w:pPr>
            <w:r>
              <w:t>Количество экземпляров</w:t>
            </w:r>
          </w:p>
        </w:tc>
        <w:tc>
          <w:tcPr>
            <w:tcW w:w="1531" w:type="dxa"/>
          </w:tcPr>
          <w:p w:rsidR="002A3E89" w:rsidRDefault="002A3E89">
            <w:pPr>
              <w:pStyle w:val="ConsPlusNormal"/>
              <w:jc w:val="center"/>
            </w:pPr>
            <w:r>
              <w:t>Количество листов</w:t>
            </w:r>
          </w:p>
        </w:tc>
      </w:tr>
      <w:tr w:rsidR="002A3E89">
        <w:tc>
          <w:tcPr>
            <w:tcW w:w="1008" w:type="dxa"/>
          </w:tcPr>
          <w:p w:rsidR="002A3E89" w:rsidRDefault="002A3E89">
            <w:pPr>
              <w:pStyle w:val="ConsPlusNormal"/>
            </w:pPr>
          </w:p>
        </w:tc>
        <w:tc>
          <w:tcPr>
            <w:tcW w:w="2154" w:type="dxa"/>
          </w:tcPr>
          <w:p w:rsidR="002A3E89" w:rsidRDefault="002A3E89">
            <w:pPr>
              <w:pStyle w:val="ConsPlusNormal"/>
            </w:pPr>
          </w:p>
        </w:tc>
        <w:tc>
          <w:tcPr>
            <w:tcW w:w="2552" w:type="dxa"/>
          </w:tcPr>
          <w:p w:rsidR="002A3E89" w:rsidRDefault="002A3E89">
            <w:pPr>
              <w:pStyle w:val="ConsPlusNormal"/>
            </w:pPr>
          </w:p>
        </w:tc>
        <w:tc>
          <w:tcPr>
            <w:tcW w:w="1814" w:type="dxa"/>
          </w:tcPr>
          <w:p w:rsidR="002A3E89" w:rsidRDefault="002A3E89">
            <w:pPr>
              <w:pStyle w:val="ConsPlusNormal"/>
            </w:pPr>
          </w:p>
        </w:tc>
        <w:tc>
          <w:tcPr>
            <w:tcW w:w="1531" w:type="dxa"/>
          </w:tcPr>
          <w:p w:rsidR="002A3E89" w:rsidRDefault="002A3E89">
            <w:pPr>
              <w:pStyle w:val="ConsPlusNormal"/>
            </w:pPr>
          </w:p>
        </w:tc>
      </w:tr>
      <w:tr w:rsidR="002A3E89">
        <w:tc>
          <w:tcPr>
            <w:tcW w:w="1008" w:type="dxa"/>
          </w:tcPr>
          <w:p w:rsidR="002A3E89" w:rsidRDefault="002A3E89">
            <w:pPr>
              <w:pStyle w:val="ConsPlusNormal"/>
            </w:pPr>
          </w:p>
        </w:tc>
        <w:tc>
          <w:tcPr>
            <w:tcW w:w="2154" w:type="dxa"/>
          </w:tcPr>
          <w:p w:rsidR="002A3E89" w:rsidRDefault="002A3E89">
            <w:pPr>
              <w:pStyle w:val="ConsPlusNormal"/>
            </w:pPr>
          </w:p>
        </w:tc>
        <w:tc>
          <w:tcPr>
            <w:tcW w:w="2552" w:type="dxa"/>
          </w:tcPr>
          <w:p w:rsidR="002A3E89" w:rsidRDefault="002A3E89">
            <w:pPr>
              <w:pStyle w:val="ConsPlusNormal"/>
            </w:pPr>
          </w:p>
        </w:tc>
        <w:tc>
          <w:tcPr>
            <w:tcW w:w="1814" w:type="dxa"/>
          </w:tcPr>
          <w:p w:rsidR="002A3E89" w:rsidRDefault="002A3E89">
            <w:pPr>
              <w:pStyle w:val="ConsPlusNormal"/>
            </w:pPr>
          </w:p>
        </w:tc>
        <w:tc>
          <w:tcPr>
            <w:tcW w:w="1531" w:type="dxa"/>
          </w:tcPr>
          <w:p w:rsidR="002A3E89" w:rsidRDefault="002A3E89">
            <w:pPr>
              <w:pStyle w:val="ConsPlusNormal"/>
            </w:pPr>
          </w:p>
        </w:tc>
      </w:tr>
      <w:tr w:rsidR="002A3E89">
        <w:tc>
          <w:tcPr>
            <w:tcW w:w="1008" w:type="dxa"/>
          </w:tcPr>
          <w:p w:rsidR="002A3E89" w:rsidRDefault="002A3E89">
            <w:pPr>
              <w:pStyle w:val="ConsPlusNormal"/>
            </w:pPr>
          </w:p>
        </w:tc>
        <w:tc>
          <w:tcPr>
            <w:tcW w:w="2154" w:type="dxa"/>
          </w:tcPr>
          <w:p w:rsidR="002A3E89" w:rsidRDefault="002A3E89">
            <w:pPr>
              <w:pStyle w:val="ConsPlusNormal"/>
            </w:pPr>
          </w:p>
        </w:tc>
        <w:tc>
          <w:tcPr>
            <w:tcW w:w="2552" w:type="dxa"/>
          </w:tcPr>
          <w:p w:rsidR="002A3E89" w:rsidRDefault="002A3E89">
            <w:pPr>
              <w:pStyle w:val="ConsPlusNormal"/>
            </w:pPr>
          </w:p>
        </w:tc>
        <w:tc>
          <w:tcPr>
            <w:tcW w:w="1814" w:type="dxa"/>
          </w:tcPr>
          <w:p w:rsidR="002A3E89" w:rsidRDefault="002A3E89">
            <w:pPr>
              <w:pStyle w:val="ConsPlusNormal"/>
            </w:pPr>
          </w:p>
        </w:tc>
        <w:tc>
          <w:tcPr>
            <w:tcW w:w="1531" w:type="dxa"/>
          </w:tcPr>
          <w:p w:rsidR="002A3E89" w:rsidRDefault="002A3E89">
            <w:pPr>
              <w:pStyle w:val="ConsPlusNormal"/>
            </w:pPr>
          </w:p>
        </w:tc>
      </w:tr>
      <w:tr w:rsidR="002A3E89">
        <w:tc>
          <w:tcPr>
            <w:tcW w:w="1008" w:type="dxa"/>
          </w:tcPr>
          <w:p w:rsidR="002A3E89" w:rsidRDefault="002A3E89">
            <w:pPr>
              <w:pStyle w:val="ConsPlusNormal"/>
            </w:pPr>
          </w:p>
        </w:tc>
        <w:tc>
          <w:tcPr>
            <w:tcW w:w="2154" w:type="dxa"/>
          </w:tcPr>
          <w:p w:rsidR="002A3E89" w:rsidRDefault="002A3E89">
            <w:pPr>
              <w:pStyle w:val="ConsPlusNormal"/>
            </w:pPr>
          </w:p>
        </w:tc>
        <w:tc>
          <w:tcPr>
            <w:tcW w:w="2552" w:type="dxa"/>
          </w:tcPr>
          <w:p w:rsidR="002A3E89" w:rsidRDefault="002A3E89">
            <w:pPr>
              <w:pStyle w:val="ConsPlusNormal"/>
            </w:pPr>
          </w:p>
        </w:tc>
        <w:tc>
          <w:tcPr>
            <w:tcW w:w="1814" w:type="dxa"/>
          </w:tcPr>
          <w:p w:rsidR="002A3E89" w:rsidRDefault="002A3E89">
            <w:pPr>
              <w:pStyle w:val="ConsPlusNormal"/>
            </w:pPr>
          </w:p>
        </w:tc>
        <w:tc>
          <w:tcPr>
            <w:tcW w:w="1531" w:type="dxa"/>
          </w:tcPr>
          <w:p w:rsidR="002A3E89" w:rsidRDefault="002A3E89">
            <w:pPr>
              <w:pStyle w:val="ConsPlusNormal"/>
            </w:pPr>
          </w:p>
        </w:tc>
      </w:tr>
      <w:tr w:rsidR="002A3E89">
        <w:tc>
          <w:tcPr>
            <w:tcW w:w="1008" w:type="dxa"/>
          </w:tcPr>
          <w:p w:rsidR="002A3E89" w:rsidRDefault="002A3E89">
            <w:pPr>
              <w:pStyle w:val="ConsPlusNormal"/>
            </w:pPr>
          </w:p>
        </w:tc>
        <w:tc>
          <w:tcPr>
            <w:tcW w:w="2154" w:type="dxa"/>
          </w:tcPr>
          <w:p w:rsidR="002A3E89" w:rsidRDefault="002A3E89">
            <w:pPr>
              <w:pStyle w:val="ConsPlusNormal"/>
            </w:pPr>
          </w:p>
        </w:tc>
        <w:tc>
          <w:tcPr>
            <w:tcW w:w="2552" w:type="dxa"/>
          </w:tcPr>
          <w:p w:rsidR="002A3E89" w:rsidRDefault="002A3E89">
            <w:pPr>
              <w:pStyle w:val="ConsPlusNormal"/>
            </w:pPr>
          </w:p>
        </w:tc>
        <w:tc>
          <w:tcPr>
            <w:tcW w:w="1814" w:type="dxa"/>
          </w:tcPr>
          <w:p w:rsidR="002A3E89" w:rsidRDefault="002A3E89">
            <w:pPr>
              <w:pStyle w:val="ConsPlusNormal"/>
            </w:pPr>
          </w:p>
        </w:tc>
        <w:tc>
          <w:tcPr>
            <w:tcW w:w="1531" w:type="dxa"/>
          </w:tcPr>
          <w:p w:rsidR="002A3E89" w:rsidRDefault="002A3E89">
            <w:pPr>
              <w:pStyle w:val="ConsPlusNormal"/>
            </w:pPr>
          </w:p>
        </w:tc>
      </w:tr>
    </w:tbl>
    <w:p w:rsidR="002A3E89" w:rsidRDefault="002A3E89">
      <w:pPr>
        <w:pStyle w:val="ConsPlusNormal"/>
        <w:jc w:val="both"/>
      </w:pPr>
    </w:p>
    <w:p w:rsidR="002A3E89" w:rsidRDefault="002A3E89">
      <w:pPr>
        <w:pStyle w:val="ConsPlusNormal"/>
      </w:pPr>
      <w:r>
        <w:t>Документы согласно перечню принял "__" __________ 20___ года</w:t>
      </w:r>
    </w:p>
    <w:p w:rsidR="002A3E89" w:rsidRDefault="002A3E89">
      <w:pPr>
        <w:pStyle w:val="ConsPlusNormal"/>
        <w:spacing w:before="220"/>
      </w:pPr>
      <w:r>
        <w:t>___________________________________</w:t>
      </w:r>
    </w:p>
    <w:p w:rsidR="002A3E89" w:rsidRDefault="002A3E89">
      <w:pPr>
        <w:pStyle w:val="ConsPlusNormal"/>
        <w:spacing w:before="220"/>
      </w:pPr>
      <w:r>
        <w:t>(Фамилия, инициалы, подпись)</w:t>
      </w:r>
    </w:p>
    <w:p w:rsidR="002A3E89" w:rsidRDefault="002A3E89">
      <w:pPr>
        <w:pStyle w:val="ConsPlusNormal"/>
        <w:spacing w:before="220"/>
      </w:pPr>
      <w:r>
        <w:t>Расписка мною получена "__" __________ 20___ года</w:t>
      </w:r>
    </w:p>
    <w:p w:rsidR="002A3E89" w:rsidRDefault="002A3E89">
      <w:pPr>
        <w:pStyle w:val="ConsPlusNormal"/>
        <w:spacing w:before="220"/>
      </w:pPr>
      <w:r>
        <w:t>___________________________________</w:t>
      </w:r>
    </w:p>
    <w:p w:rsidR="002A3E89" w:rsidRDefault="002A3E89">
      <w:pPr>
        <w:pStyle w:val="ConsPlusNormal"/>
        <w:spacing w:before="220"/>
      </w:pPr>
      <w:r>
        <w:t>(Фамилия, инициалы, подпись)</w:t>
      </w: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right"/>
        <w:outlineLvl w:val="1"/>
      </w:pPr>
      <w:r>
        <w:t>Приложение 8</w:t>
      </w:r>
    </w:p>
    <w:p w:rsidR="002A3E89" w:rsidRDefault="002A3E89">
      <w:pPr>
        <w:pStyle w:val="ConsPlusNormal"/>
        <w:jc w:val="right"/>
      </w:pPr>
      <w:r>
        <w:t>к Положению</w:t>
      </w:r>
    </w:p>
    <w:p w:rsidR="002A3E89" w:rsidRDefault="002A3E89">
      <w:pPr>
        <w:pStyle w:val="ConsPlusNormal"/>
        <w:jc w:val="right"/>
      </w:pPr>
      <w:r>
        <w:t>о порядке проведения конкурса по отбору кандидатур</w:t>
      </w:r>
    </w:p>
    <w:p w:rsidR="002A3E89" w:rsidRDefault="002A3E89">
      <w:pPr>
        <w:pStyle w:val="ConsPlusNormal"/>
        <w:jc w:val="right"/>
      </w:pPr>
      <w:r>
        <w:t>на должность Главы муниципального образования</w:t>
      </w:r>
    </w:p>
    <w:p w:rsidR="002A3E89" w:rsidRDefault="002A3E89">
      <w:pPr>
        <w:pStyle w:val="ConsPlusNormal"/>
        <w:jc w:val="right"/>
      </w:pPr>
      <w:r>
        <w:t>"Томский район"</w:t>
      </w:r>
    </w:p>
    <w:p w:rsidR="002A3E89" w:rsidRDefault="002A3E89">
      <w:pPr>
        <w:pStyle w:val="ConsPlusNormal"/>
        <w:jc w:val="both"/>
      </w:pPr>
    </w:p>
    <w:p w:rsidR="002A3E89" w:rsidRDefault="002A3E89">
      <w:pPr>
        <w:pStyle w:val="ConsPlusNonformat"/>
        <w:jc w:val="both"/>
      </w:pPr>
      <w:r>
        <w:t xml:space="preserve">                    В конкурсную комиссию по отбору кандидатур на должность</w:t>
      </w:r>
    </w:p>
    <w:p w:rsidR="002A3E89" w:rsidRDefault="002A3E89">
      <w:pPr>
        <w:pStyle w:val="ConsPlusNonformat"/>
        <w:jc w:val="both"/>
      </w:pPr>
      <w:r>
        <w:t xml:space="preserve">                                           Главы муниципального образования</w:t>
      </w:r>
    </w:p>
    <w:p w:rsidR="002A3E89" w:rsidRDefault="002A3E89">
      <w:pPr>
        <w:pStyle w:val="ConsPlusNonformat"/>
        <w:jc w:val="both"/>
      </w:pPr>
      <w:r>
        <w:t xml:space="preserve">                                                            "Томский район"</w:t>
      </w:r>
    </w:p>
    <w:p w:rsidR="002A3E89" w:rsidRDefault="002A3E89">
      <w:pPr>
        <w:pStyle w:val="ConsPlusNonformat"/>
        <w:jc w:val="both"/>
      </w:pPr>
    </w:p>
    <w:p w:rsidR="002A3E89" w:rsidRDefault="002A3E89">
      <w:pPr>
        <w:pStyle w:val="ConsPlusNonformat"/>
        <w:jc w:val="both"/>
      </w:pPr>
      <w:bookmarkStart w:id="24" w:name="P742"/>
      <w:bookmarkEnd w:id="24"/>
      <w:r>
        <w:t xml:space="preserve">                                 СВЕДЕНИЯ</w:t>
      </w:r>
    </w:p>
    <w:p w:rsidR="002A3E89" w:rsidRDefault="002A3E89">
      <w:pPr>
        <w:pStyle w:val="ConsPlusNonformat"/>
        <w:jc w:val="both"/>
      </w:pPr>
      <w:r>
        <w:t xml:space="preserve">   об изменениях и дополнениях в документы гражданина, представленные </w:t>
      </w:r>
      <w:proofErr w:type="gramStart"/>
      <w:r>
        <w:t>в</w:t>
      </w:r>
      <w:proofErr w:type="gramEnd"/>
    </w:p>
    <w:p w:rsidR="002A3E89" w:rsidRDefault="002A3E89">
      <w:pPr>
        <w:pStyle w:val="ConsPlusNonformat"/>
        <w:jc w:val="both"/>
      </w:pPr>
      <w:r>
        <w:t xml:space="preserve">конкурсную комиссию по отбору кандидатур на должность Главы </w:t>
      </w:r>
      <w:proofErr w:type="gramStart"/>
      <w:r>
        <w:t>муниципального</w:t>
      </w:r>
      <w:proofErr w:type="gramEnd"/>
    </w:p>
    <w:p w:rsidR="002A3E89" w:rsidRDefault="002A3E89">
      <w:pPr>
        <w:pStyle w:val="ConsPlusNonformat"/>
        <w:jc w:val="both"/>
      </w:pPr>
      <w:r>
        <w:t xml:space="preserve">                        образования "Томский район"</w:t>
      </w:r>
    </w:p>
    <w:p w:rsidR="002A3E89" w:rsidRDefault="002A3E89">
      <w:pPr>
        <w:pStyle w:val="ConsPlusNonformat"/>
        <w:jc w:val="both"/>
      </w:pPr>
    </w:p>
    <w:p w:rsidR="002A3E89" w:rsidRDefault="002A3E89">
      <w:pPr>
        <w:pStyle w:val="ConsPlusNonformat"/>
        <w:jc w:val="both"/>
      </w:pPr>
      <w:r>
        <w:t>Я, _______________________________________________________________________,</w:t>
      </w:r>
    </w:p>
    <w:p w:rsidR="002A3E89" w:rsidRDefault="002A3E89">
      <w:pPr>
        <w:pStyle w:val="ConsPlusNonformat"/>
        <w:jc w:val="both"/>
      </w:pPr>
      <w:r>
        <w:t xml:space="preserve">                    фамилия, имя, отчество (при наличии)</w:t>
      </w:r>
    </w:p>
    <w:p w:rsidR="002A3E89" w:rsidRDefault="002A3E89">
      <w:pPr>
        <w:pStyle w:val="ConsPlusNonformat"/>
        <w:jc w:val="both"/>
      </w:pPr>
    </w:p>
    <w:p w:rsidR="002A3E89" w:rsidRDefault="002A3E89">
      <w:pPr>
        <w:pStyle w:val="ConsPlusNonformat"/>
        <w:jc w:val="both"/>
      </w:pPr>
      <w:r>
        <w:t>дата и место рождения: ___________________________________________________,</w:t>
      </w:r>
    </w:p>
    <w:p w:rsidR="002A3E89" w:rsidRDefault="002A3E89">
      <w:pPr>
        <w:pStyle w:val="ConsPlusNonformat"/>
        <w:jc w:val="both"/>
      </w:pPr>
      <w:proofErr w:type="gramStart"/>
      <w:r>
        <w:t>адрес  места  жительства,  адрес  места  регистрации  (в случае, если он не</w:t>
      </w:r>
      <w:proofErr w:type="gramEnd"/>
    </w:p>
    <w:p w:rsidR="002A3E89" w:rsidRDefault="002A3E89">
      <w:pPr>
        <w:pStyle w:val="ConsPlusNonformat"/>
        <w:jc w:val="both"/>
      </w:pPr>
      <w:r>
        <w:t>совпадает с адресом места жительства): ___________________________________,</w:t>
      </w:r>
    </w:p>
    <w:p w:rsidR="002A3E89" w:rsidRDefault="002A3E89">
      <w:pPr>
        <w:pStyle w:val="ConsPlusNonformat"/>
        <w:jc w:val="both"/>
      </w:pPr>
      <w:r>
        <w:t>телефон (рабочий, домашний, мобильный) ___________________________________,</w:t>
      </w:r>
    </w:p>
    <w:p w:rsidR="002A3E89" w:rsidRDefault="002A3E89">
      <w:pPr>
        <w:pStyle w:val="ConsPlusNonformat"/>
        <w:jc w:val="both"/>
      </w:pPr>
      <w:proofErr w:type="gramStart"/>
      <w:r>
        <w:t>документ,  удостоверяющий  личность (иной документ, удостоверяющий личность</w:t>
      </w:r>
      <w:proofErr w:type="gramEnd"/>
    </w:p>
    <w:p w:rsidR="002A3E89" w:rsidRDefault="002A3E89">
      <w:pPr>
        <w:pStyle w:val="ConsPlusNonformat"/>
        <w:jc w:val="both"/>
      </w:pPr>
      <w:r>
        <w:t>гражданина Российской Федерации):</w:t>
      </w:r>
    </w:p>
    <w:p w:rsidR="002A3E89" w:rsidRDefault="002A3E89">
      <w:pPr>
        <w:pStyle w:val="ConsPlusNonformat"/>
        <w:jc w:val="both"/>
      </w:pPr>
      <w:r>
        <w:t>___________________________________________________________________________</w:t>
      </w:r>
    </w:p>
    <w:p w:rsidR="002A3E89" w:rsidRDefault="002A3E89">
      <w:pPr>
        <w:pStyle w:val="ConsPlusNonformat"/>
        <w:jc w:val="both"/>
      </w:pPr>
      <w:proofErr w:type="gramStart"/>
      <w:r>
        <w:t>(серия,  номер, дата выдачи, наименование или код органа, выдавшего паспорт</w:t>
      </w:r>
      <w:proofErr w:type="gramEnd"/>
    </w:p>
    <w:p w:rsidR="002A3E89" w:rsidRDefault="002A3E89">
      <w:pPr>
        <w:pStyle w:val="ConsPlusNonformat"/>
        <w:jc w:val="both"/>
      </w:pPr>
      <w:r>
        <w:t xml:space="preserve">или   иного   документа,  удостоверяющего  личность  гражданина  </w:t>
      </w:r>
      <w:proofErr w:type="gramStart"/>
      <w:r>
        <w:t>Российской</w:t>
      </w:r>
      <w:proofErr w:type="gramEnd"/>
    </w:p>
    <w:p w:rsidR="002A3E89" w:rsidRDefault="002A3E89">
      <w:pPr>
        <w:pStyle w:val="ConsPlusNonformat"/>
        <w:jc w:val="both"/>
      </w:pPr>
      <w:proofErr w:type="gramStart"/>
      <w:r>
        <w:t>Федерации)</w:t>
      </w:r>
      <w:proofErr w:type="gramEnd"/>
    </w:p>
    <w:p w:rsidR="002A3E89" w:rsidRDefault="002A3E89">
      <w:pPr>
        <w:pStyle w:val="ConsPlusNonformat"/>
        <w:jc w:val="both"/>
      </w:pPr>
    </w:p>
    <w:p w:rsidR="002A3E89" w:rsidRDefault="002A3E89">
      <w:pPr>
        <w:pStyle w:val="ConsPlusNonformat"/>
        <w:jc w:val="both"/>
      </w:pPr>
      <w:r>
        <w:t xml:space="preserve">в  соответствии  с  </w:t>
      </w:r>
      <w:hyperlink w:anchor="P188">
        <w:r>
          <w:rPr>
            <w:color w:val="0000FF"/>
          </w:rPr>
          <w:t>пунктом  36</w:t>
        </w:r>
      </w:hyperlink>
      <w:r>
        <w:t xml:space="preserve">  Положения о порядке проведения конкурса </w:t>
      </w:r>
      <w:proofErr w:type="gramStart"/>
      <w:r>
        <w:t>по</w:t>
      </w:r>
      <w:proofErr w:type="gramEnd"/>
    </w:p>
    <w:p w:rsidR="002A3E89" w:rsidRDefault="002A3E89">
      <w:pPr>
        <w:pStyle w:val="ConsPlusNonformat"/>
        <w:jc w:val="both"/>
      </w:pPr>
      <w:r>
        <w:t>отбору   кандидатур   для   избрания   на  должность  Главы  муниципального</w:t>
      </w:r>
    </w:p>
    <w:p w:rsidR="002A3E89" w:rsidRDefault="002A3E89">
      <w:pPr>
        <w:pStyle w:val="ConsPlusNonformat"/>
        <w:jc w:val="both"/>
      </w:pPr>
      <w:r>
        <w:t>образования  "Томский  район",  утвержденного решением Думы Томского района</w:t>
      </w:r>
    </w:p>
    <w:p w:rsidR="002A3E89" w:rsidRDefault="002A3E89">
      <w:pPr>
        <w:pStyle w:val="ConsPlusNonformat"/>
        <w:jc w:val="both"/>
      </w:pPr>
      <w:r>
        <w:t>от ________ N __________, уведомляю об изменениях и дополнениях в сведениях</w:t>
      </w:r>
    </w:p>
    <w:p w:rsidR="002A3E89" w:rsidRDefault="002A3E89">
      <w:pPr>
        <w:pStyle w:val="ConsPlusNonformat"/>
        <w:jc w:val="both"/>
      </w:pPr>
      <w:r>
        <w:lastRenderedPageBreak/>
        <w:t xml:space="preserve">о  себе, ранее представленных в конкурсную комиссию по отбору кандидатур </w:t>
      </w:r>
      <w:proofErr w:type="gramStart"/>
      <w:r>
        <w:t>на</w:t>
      </w:r>
      <w:proofErr w:type="gramEnd"/>
    </w:p>
    <w:p w:rsidR="002A3E89" w:rsidRDefault="002A3E89">
      <w:pPr>
        <w:pStyle w:val="ConsPlusNonformat"/>
        <w:jc w:val="both"/>
      </w:pPr>
      <w:r>
        <w:t>должность Главы муниципального образования "Томский район".</w:t>
      </w:r>
    </w:p>
    <w:p w:rsidR="002A3E89" w:rsidRDefault="002A3E89">
      <w:pPr>
        <w:pStyle w:val="ConsPlusNonformat"/>
        <w:jc w:val="both"/>
      </w:pPr>
    </w:p>
    <w:p w:rsidR="002A3E89" w:rsidRDefault="002A3E89">
      <w:pPr>
        <w:pStyle w:val="ConsPlusNonformat"/>
        <w:jc w:val="both"/>
      </w:pPr>
      <w:r>
        <w:t xml:space="preserve">Сведения "___________________" следует заменить </w:t>
      </w:r>
      <w:proofErr w:type="gramStart"/>
      <w:r>
        <w:t>на</w:t>
      </w:r>
      <w:proofErr w:type="gramEnd"/>
      <w:r>
        <w:t xml:space="preserve"> "___________________",</w:t>
      </w:r>
    </w:p>
    <w:p w:rsidR="002A3E89" w:rsidRDefault="002A3E89">
      <w:pPr>
        <w:pStyle w:val="ConsPlusNonformat"/>
        <w:jc w:val="both"/>
      </w:pPr>
      <w:r>
        <w:t>и (или) дополнить сведениями "_______________________________________".</w:t>
      </w:r>
    </w:p>
    <w:p w:rsidR="002A3E89" w:rsidRDefault="002A3E89">
      <w:pPr>
        <w:pStyle w:val="ConsPlusNonformat"/>
        <w:jc w:val="both"/>
      </w:pPr>
      <w:r>
        <w:t>Причина внесения изменений (дополнений) _________________________________.</w:t>
      </w:r>
    </w:p>
    <w:p w:rsidR="002A3E89" w:rsidRDefault="002A3E89">
      <w:pPr>
        <w:pStyle w:val="ConsPlusNonformat"/>
        <w:jc w:val="both"/>
      </w:pPr>
    </w:p>
    <w:p w:rsidR="002A3E89" w:rsidRDefault="002A3E89">
      <w:pPr>
        <w:pStyle w:val="ConsPlusNonformat"/>
        <w:jc w:val="both"/>
      </w:pPr>
      <w:r>
        <w:t>__________________ _____________________</w:t>
      </w:r>
    </w:p>
    <w:p w:rsidR="002A3E89" w:rsidRDefault="002A3E89">
      <w:pPr>
        <w:pStyle w:val="ConsPlusNonformat"/>
        <w:jc w:val="both"/>
      </w:pPr>
      <w:r>
        <w:t xml:space="preserve">       (дата)            (подпись)</w:t>
      </w:r>
    </w:p>
    <w:p w:rsidR="002A3E89" w:rsidRDefault="002A3E89">
      <w:pPr>
        <w:pStyle w:val="ConsPlusNonformat"/>
        <w:jc w:val="both"/>
      </w:pPr>
    </w:p>
    <w:p w:rsidR="002A3E89" w:rsidRDefault="002A3E89">
      <w:pPr>
        <w:pStyle w:val="ConsPlusNonformat"/>
        <w:jc w:val="both"/>
      </w:pPr>
      <w:r>
        <w:t xml:space="preserve">    Примечание:  для  подтверждения указанных сведений представляются копии</w:t>
      </w:r>
    </w:p>
    <w:p w:rsidR="002A3E89" w:rsidRDefault="002A3E89">
      <w:pPr>
        <w:pStyle w:val="ConsPlusNonformat"/>
        <w:jc w:val="both"/>
      </w:pPr>
      <w:r>
        <w:t>соответствующих документов с их оригиналами</w:t>
      </w: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right"/>
        <w:outlineLvl w:val="1"/>
      </w:pPr>
      <w:r>
        <w:t>Приложение 9</w:t>
      </w:r>
    </w:p>
    <w:p w:rsidR="002A3E89" w:rsidRDefault="002A3E89">
      <w:pPr>
        <w:pStyle w:val="ConsPlusNormal"/>
        <w:jc w:val="right"/>
      </w:pPr>
      <w:r>
        <w:t>к Положению</w:t>
      </w:r>
    </w:p>
    <w:p w:rsidR="002A3E89" w:rsidRDefault="002A3E89">
      <w:pPr>
        <w:pStyle w:val="ConsPlusNormal"/>
        <w:jc w:val="right"/>
      </w:pPr>
      <w:r>
        <w:t>о порядке проведения конкурса по отбору кандидатур</w:t>
      </w:r>
    </w:p>
    <w:p w:rsidR="002A3E89" w:rsidRDefault="002A3E89">
      <w:pPr>
        <w:pStyle w:val="ConsPlusNormal"/>
        <w:jc w:val="right"/>
      </w:pPr>
      <w:r>
        <w:t>на должность Главы муниципального образования</w:t>
      </w:r>
    </w:p>
    <w:p w:rsidR="002A3E89" w:rsidRDefault="002A3E89">
      <w:pPr>
        <w:pStyle w:val="ConsPlusNormal"/>
        <w:jc w:val="right"/>
      </w:pPr>
      <w:r>
        <w:t>"Томский район"</w:t>
      </w:r>
    </w:p>
    <w:p w:rsidR="002A3E89" w:rsidRDefault="002A3E89">
      <w:pPr>
        <w:pStyle w:val="ConsPlusNormal"/>
        <w:jc w:val="both"/>
      </w:pPr>
    </w:p>
    <w:p w:rsidR="002A3E89" w:rsidRDefault="002A3E89">
      <w:pPr>
        <w:pStyle w:val="ConsPlusNormal"/>
        <w:jc w:val="right"/>
      </w:pPr>
      <w:r>
        <w:t>В конкурсную комиссию по отбору кандидатур на должность</w:t>
      </w:r>
    </w:p>
    <w:p w:rsidR="002A3E89" w:rsidRDefault="002A3E89">
      <w:pPr>
        <w:pStyle w:val="ConsPlusNormal"/>
        <w:jc w:val="right"/>
      </w:pPr>
      <w:r>
        <w:t>Главы муниципального образования</w:t>
      </w:r>
    </w:p>
    <w:p w:rsidR="002A3E89" w:rsidRDefault="002A3E89">
      <w:pPr>
        <w:pStyle w:val="ConsPlusNormal"/>
        <w:jc w:val="right"/>
      </w:pPr>
      <w:r>
        <w:t>"Томский район"</w:t>
      </w:r>
    </w:p>
    <w:p w:rsidR="002A3E89" w:rsidRDefault="002A3E89">
      <w:pPr>
        <w:pStyle w:val="ConsPlusNormal"/>
        <w:jc w:val="both"/>
      </w:pPr>
    </w:p>
    <w:p w:rsidR="002A3E89" w:rsidRDefault="002A3E89">
      <w:pPr>
        <w:pStyle w:val="ConsPlusNormal"/>
        <w:jc w:val="center"/>
      </w:pPr>
      <w:bookmarkStart w:id="25" w:name="P792"/>
      <w:bookmarkEnd w:id="25"/>
      <w:r>
        <w:t>ЖУРНАЛ</w:t>
      </w:r>
    </w:p>
    <w:p w:rsidR="002A3E89" w:rsidRDefault="002A3E89">
      <w:pPr>
        <w:pStyle w:val="ConsPlusNormal"/>
        <w:jc w:val="center"/>
      </w:pPr>
      <w:r>
        <w:t>РЕГИСТРАЦИИ УЧАСТНИКОВ КОНКУРСА ПО ОТБОРУ КАНДИДАТУР</w:t>
      </w:r>
    </w:p>
    <w:p w:rsidR="002A3E89" w:rsidRDefault="002A3E89">
      <w:pPr>
        <w:pStyle w:val="ConsPlusNormal"/>
        <w:jc w:val="center"/>
      </w:pPr>
      <w:r>
        <w:t>НА ДОЛЖНОСТЬ ГЛАВЫ МУНИЦИПАЛЬНОГО ОБРАЗОВАНИЯ</w:t>
      </w:r>
    </w:p>
    <w:p w:rsidR="002A3E89" w:rsidRDefault="002A3E89">
      <w:pPr>
        <w:pStyle w:val="ConsPlusNormal"/>
        <w:jc w:val="center"/>
      </w:pPr>
      <w:r>
        <w:t>"ТОМСКИЙ РАЙОН"</w:t>
      </w:r>
    </w:p>
    <w:p w:rsidR="002A3E89" w:rsidRDefault="002A3E89">
      <w:pPr>
        <w:pStyle w:val="ConsPlusNormal"/>
        <w:jc w:val="both"/>
      </w:pPr>
    </w:p>
    <w:p w:rsidR="002A3E89" w:rsidRDefault="002A3E89">
      <w:pPr>
        <w:pStyle w:val="ConsPlusNormal"/>
        <w:sectPr w:rsidR="002A3E89" w:rsidSect="0030689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59"/>
        <w:gridCol w:w="1129"/>
        <w:gridCol w:w="1129"/>
        <w:gridCol w:w="1459"/>
        <w:gridCol w:w="1639"/>
        <w:gridCol w:w="1414"/>
        <w:gridCol w:w="1474"/>
        <w:gridCol w:w="1414"/>
        <w:gridCol w:w="1399"/>
      </w:tblGrid>
      <w:tr w:rsidR="002A3E89">
        <w:tc>
          <w:tcPr>
            <w:tcW w:w="454" w:type="dxa"/>
          </w:tcPr>
          <w:p w:rsidR="002A3E89" w:rsidRDefault="002A3E89">
            <w:pPr>
              <w:pStyle w:val="ConsPlusNormal"/>
              <w:jc w:val="center"/>
            </w:pPr>
            <w:r>
              <w:lastRenderedPageBreak/>
              <w:t xml:space="preserve">N </w:t>
            </w:r>
            <w:proofErr w:type="spellStart"/>
            <w:r>
              <w:t>пп</w:t>
            </w:r>
            <w:proofErr w:type="spellEnd"/>
          </w:p>
        </w:tc>
        <w:tc>
          <w:tcPr>
            <w:tcW w:w="1159" w:type="dxa"/>
          </w:tcPr>
          <w:p w:rsidR="002A3E89" w:rsidRDefault="002A3E89">
            <w:pPr>
              <w:pStyle w:val="ConsPlusNormal"/>
              <w:jc w:val="center"/>
            </w:pPr>
            <w:r>
              <w:t>Фамилия, имя, отчество кандидата (при наличии)</w:t>
            </w:r>
          </w:p>
        </w:tc>
        <w:tc>
          <w:tcPr>
            <w:tcW w:w="1129" w:type="dxa"/>
          </w:tcPr>
          <w:p w:rsidR="002A3E89" w:rsidRDefault="002A3E89">
            <w:pPr>
              <w:pStyle w:val="ConsPlusNormal"/>
              <w:jc w:val="center"/>
            </w:pPr>
            <w:r>
              <w:t>Дата, месяц и год рождения</w:t>
            </w:r>
          </w:p>
        </w:tc>
        <w:tc>
          <w:tcPr>
            <w:tcW w:w="1129" w:type="dxa"/>
          </w:tcPr>
          <w:p w:rsidR="002A3E89" w:rsidRDefault="002A3E89">
            <w:pPr>
              <w:pStyle w:val="ConsPlusNormal"/>
              <w:jc w:val="center"/>
            </w:pPr>
            <w:r>
              <w:t>Место рождения</w:t>
            </w:r>
          </w:p>
        </w:tc>
        <w:tc>
          <w:tcPr>
            <w:tcW w:w="1459" w:type="dxa"/>
          </w:tcPr>
          <w:p w:rsidR="002A3E89" w:rsidRDefault="002A3E89">
            <w:pPr>
              <w:pStyle w:val="ConsPlusNormal"/>
              <w:jc w:val="center"/>
            </w:pPr>
            <w:r>
              <w:t>Образование</w:t>
            </w:r>
          </w:p>
        </w:tc>
        <w:tc>
          <w:tcPr>
            <w:tcW w:w="1639" w:type="dxa"/>
          </w:tcPr>
          <w:p w:rsidR="002A3E89" w:rsidRDefault="002A3E89">
            <w:pPr>
              <w:pStyle w:val="ConsPlusNormal"/>
              <w:jc w:val="center"/>
            </w:pPr>
            <w:r>
              <w:t>Паспорт, серия, номер, дата выдачи, кем выдан, код подразделения</w:t>
            </w:r>
          </w:p>
        </w:tc>
        <w:tc>
          <w:tcPr>
            <w:tcW w:w="1414" w:type="dxa"/>
          </w:tcPr>
          <w:p w:rsidR="002A3E89" w:rsidRDefault="002A3E89">
            <w:pPr>
              <w:pStyle w:val="ConsPlusNormal"/>
              <w:jc w:val="center"/>
            </w:pPr>
            <w:r>
              <w:t>Адрес места регистрации по месту жительства</w:t>
            </w:r>
          </w:p>
        </w:tc>
        <w:tc>
          <w:tcPr>
            <w:tcW w:w="1474" w:type="dxa"/>
          </w:tcPr>
          <w:p w:rsidR="002A3E89" w:rsidRDefault="002A3E89">
            <w:pPr>
              <w:pStyle w:val="ConsPlusNormal"/>
              <w:jc w:val="center"/>
            </w:pPr>
            <w:r>
              <w:t>Адрес фактического проживания</w:t>
            </w:r>
          </w:p>
        </w:tc>
        <w:tc>
          <w:tcPr>
            <w:tcW w:w="1414" w:type="dxa"/>
          </w:tcPr>
          <w:p w:rsidR="002A3E89" w:rsidRDefault="002A3E89">
            <w:pPr>
              <w:pStyle w:val="ConsPlusNormal"/>
              <w:jc w:val="center"/>
            </w:pPr>
            <w:r>
              <w:t>Дата принятия решения о регистрации кандидата и N протокола конкурсной комиссии</w:t>
            </w:r>
          </w:p>
        </w:tc>
        <w:tc>
          <w:tcPr>
            <w:tcW w:w="1399" w:type="dxa"/>
          </w:tcPr>
          <w:p w:rsidR="002A3E89" w:rsidRDefault="002A3E89">
            <w:pPr>
              <w:pStyle w:val="ConsPlusNormal"/>
              <w:jc w:val="center"/>
            </w:pPr>
            <w:r>
              <w:t>Примечание</w:t>
            </w:r>
          </w:p>
        </w:tc>
      </w:tr>
      <w:tr w:rsidR="002A3E89">
        <w:tc>
          <w:tcPr>
            <w:tcW w:w="454" w:type="dxa"/>
          </w:tcPr>
          <w:p w:rsidR="002A3E89" w:rsidRDefault="002A3E89">
            <w:pPr>
              <w:pStyle w:val="ConsPlusNormal"/>
              <w:jc w:val="center"/>
            </w:pPr>
            <w:r>
              <w:t>1</w:t>
            </w:r>
          </w:p>
        </w:tc>
        <w:tc>
          <w:tcPr>
            <w:tcW w:w="1159" w:type="dxa"/>
          </w:tcPr>
          <w:p w:rsidR="002A3E89" w:rsidRDefault="002A3E89">
            <w:pPr>
              <w:pStyle w:val="ConsPlusNormal"/>
              <w:jc w:val="center"/>
            </w:pPr>
            <w:r>
              <w:t>2</w:t>
            </w:r>
          </w:p>
        </w:tc>
        <w:tc>
          <w:tcPr>
            <w:tcW w:w="1129" w:type="dxa"/>
          </w:tcPr>
          <w:p w:rsidR="002A3E89" w:rsidRDefault="002A3E89">
            <w:pPr>
              <w:pStyle w:val="ConsPlusNormal"/>
              <w:jc w:val="center"/>
            </w:pPr>
            <w:r>
              <w:t>3</w:t>
            </w:r>
          </w:p>
        </w:tc>
        <w:tc>
          <w:tcPr>
            <w:tcW w:w="1129" w:type="dxa"/>
          </w:tcPr>
          <w:p w:rsidR="002A3E89" w:rsidRDefault="002A3E89">
            <w:pPr>
              <w:pStyle w:val="ConsPlusNormal"/>
              <w:jc w:val="center"/>
            </w:pPr>
            <w:r>
              <w:t>4</w:t>
            </w:r>
          </w:p>
        </w:tc>
        <w:tc>
          <w:tcPr>
            <w:tcW w:w="1459" w:type="dxa"/>
          </w:tcPr>
          <w:p w:rsidR="002A3E89" w:rsidRDefault="002A3E89">
            <w:pPr>
              <w:pStyle w:val="ConsPlusNormal"/>
              <w:jc w:val="center"/>
            </w:pPr>
            <w:r>
              <w:t>5</w:t>
            </w:r>
          </w:p>
        </w:tc>
        <w:tc>
          <w:tcPr>
            <w:tcW w:w="1639" w:type="dxa"/>
          </w:tcPr>
          <w:p w:rsidR="002A3E89" w:rsidRDefault="002A3E89">
            <w:pPr>
              <w:pStyle w:val="ConsPlusNormal"/>
              <w:jc w:val="center"/>
            </w:pPr>
            <w:r>
              <w:t>6</w:t>
            </w:r>
          </w:p>
        </w:tc>
        <w:tc>
          <w:tcPr>
            <w:tcW w:w="1414" w:type="dxa"/>
          </w:tcPr>
          <w:p w:rsidR="002A3E89" w:rsidRDefault="002A3E89">
            <w:pPr>
              <w:pStyle w:val="ConsPlusNormal"/>
              <w:jc w:val="center"/>
            </w:pPr>
            <w:r>
              <w:t>7</w:t>
            </w:r>
          </w:p>
        </w:tc>
        <w:tc>
          <w:tcPr>
            <w:tcW w:w="1474" w:type="dxa"/>
          </w:tcPr>
          <w:p w:rsidR="002A3E89" w:rsidRDefault="002A3E89">
            <w:pPr>
              <w:pStyle w:val="ConsPlusNormal"/>
              <w:jc w:val="center"/>
            </w:pPr>
            <w:r>
              <w:t>8</w:t>
            </w:r>
          </w:p>
        </w:tc>
        <w:tc>
          <w:tcPr>
            <w:tcW w:w="1414" w:type="dxa"/>
          </w:tcPr>
          <w:p w:rsidR="002A3E89" w:rsidRDefault="002A3E89">
            <w:pPr>
              <w:pStyle w:val="ConsPlusNormal"/>
              <w:jc w:val="center"/>
            </w:pPr>
            <w:r>
              <w:t>9</w:t>
            </w:r>
          </w:p>
        </w:tc>
        <w:tc>
          <w:tcPr>
            <w:tcW w:w="1399" w:type="dxa"/>
          </w:tcPr>
          <w:p w:rsidR="002A3E89" w:rsidRDefault="002A3E89">
            <w:pPr>
              <w:pStyle w:val="ConsPlusNormal"/>
              <w:jc w:val="center"/>
            </w:pPr>
            <w:r>
              <w:t>10</w:t>
            </w:r>
          </w:p>
        </w:tc>
      </w:tr>
      <w:tr w:rsidR="002A3E89">
        <w:tc>
          <w:tcPr>
            <w:tcW w:w="454" w:type="dxa"/>
          </w:tcPr>
          <w:p w:rsidR="002A3E89" w:rsidRDefault="002A3E89">
            <w:pPr>
              <w:pStyle w:val="ConsPlusNormal"/>
            </w:pPr>
          </w:p>
        </w:tc>
        <w:tc>
          <w:tcPr>
            <w:tcW w:w="1159" w:type="dxa"/>
          </w:tcPr>
          <w:p w:rsidR="002A3E89" w:rsidRDefault="002A3E89">
            <w:pPr>
              <w:pStyle w:val="ConsPlusNormal"/>
            </w:pPr>
          </w:p>
        </w:tc>
        <w:tc>
          <w:tcPr>
            <w:tcW w:w="1129" w:type="dxa"/>
          </w:tcPr>
          <w:p w:rsidR="002A3E89" w:rsidRDefault="002A3E89">
            <w:pPr>
              <w:pStyle w:val="ConsPlusNormal"/>
            </w:pPr>
          </w:p>
        </w:tc>
        <w:tc>
          <w:tcPr>
            <w:tcW w:w="1129" w:type="dxa"/>
          </w:tcPr>
          <w:p w:rsidR="002A3E89" w:rsidRDefault="002A3E89">
            <w:pPr>
              <w:pStyle w:val="ConsPlusNormal"/>
            </w:pPr>
          </w:p>
        </w:tc>
        <w:tc>
          <w:tcPr>
            <w:tcW w:w="1459" w:type="dxa"/>
          </w:tcPr>
          <w:p w:rsidR="002A3E89" w:rsidRDefault="002A3E89">
            <w:pPr>
              <w:pStyle w:val="ConsPlusNormal"/>
            </w:pPr>
          </w:p>
        </w:tc>
        <w:tc>
          <w:tcPr>
            <w:tcW w:w="1639" w:type="dxa"/>
          </w:tcPr>
          <w:p w:rsidR="002A3E89" w:rsidRDefault="002A3E89">
            <w:pPr>
              <w:pStyle w:val="ConsPlusNormal"/>
            </w:pPr>
          </w:p>
        </w:tc>
        <w:tc>
          <w:tcPr>
            <w:tcW w:w="1414" w:type="dxa"/>
          </w:tcPr>
          <w:p w:rsidR="002A3E89" w:rsidRDefault="002A3E89">
            <w:pPr>
              <w:pStyle w:val="ConsPlusNormal"/>
            </w:pPr>
          </w:p>
        </w:tc>
        <w:tc>
          <w:tcPr>
            <w:tcW w:w="1474" w:type="dxa"/>
          </w:tcPr>
          <w:p w:rsidR="002A3E89" w:rsidRDefault="002A3E89">
            <w:pPr>
              <w:pStyle w:val="ConsPlusNormal"/>
            </w:pPr>
          </w:p>
        </w:tc>
        <w:tc>
          <w:tcPr>
            <w:tcW w:w="1414" w:type="dxa"/>
          </w:tcPr>
          <w:p w:rsidR="002A3E89" w:rsidRDefault="002A3E89">
            <w:pPr>
              <w:pStyle w:val="ConsPlusNormal"/>
            </w:pPr>
          </w:p>
        </w:tc>
        <w:tc>
          <w:tcPr>
            <w:tcW w:w="1399" w:type="dxa"/>
          </w:tcPr>
          <w:p w:rsidR="002A3E89" w:rsidRDefault="002A3E89">
            <w:pPr>
              <w:pStyle w:val="ConsPlusNormal"/>
            </w:pPr>
          </w:p>
        </w:tc>
      </w:tr>
      <w:tr w:rsidR="002A3E89">
        <w:tc>
          <w:tcPr>
            <w:tcW w:w="454" w:type="dxa"/>
          </w:tcPr>
          <w:p w:rsidR="002A3E89" w:rsidRDefault="002A3E89">
            <w:pPr>
              <w:pStyle w:val="ConsPlusNormal"/>
            </w:pPr>
          </w:p>
        </w:tc>
        <w:tc>
          <w:tcPr>
            <w:tcW w:w="1159" w:type="dxa"/>
          </w:tcPr>
          <w:p w:rsidR="002A3E89" w:rsidRDefault="002A3E89">
            <w:pPr>
              <w:pStyle w:val="ConsPlusNormal"/>
            </w:pPr>
          </w:p>
        </w:tc>
        <w:tc>
          <w:tcPr>
            <w:tcW w:w="1129" w:type="dxa"/>
          </w:tcPr>
          <w:p w:rsidR="002A3E89" w:rsidRDefault="002A3E89">
            <w:pPr>
              <w:pStyle w:val="ConsPlusNormal"/>
            </w:pPr>
          </w:p>
        </w:tc>
        <w:tc>
          <w:tcPr>
            <w:tcW w:w="1129" w:type="dxa"/>
          </w:tcPr>
          <w:p w:rsidR="002A3E89" w:rsidRDefault="002A3E89">
            <w:pPr>
              <w:pStyle w:val="ConsPlusNormal"/>
            </w:pPr>
          </w:p>
        </w:tc>
        <w:tc>
          <w:tcPr>
            <w:tcW w:w="1459" w:type="dxa"/>
          </w:tcPr>
          <w:p w:rsidR="002A3E89" w:rsidRDefault="002A3E89">
            <w:pPr>
              <w:pStyle w:val="ConsPlusNormal"/>
            </w:pPr>
          </w:p>
        </w:tc>
        <w:tc>
          <w:tcPr>
            <w:tcW w:w="1639" w:type="dxa"/>
          </w:tcPr>
          <w:p w:rsidR="002A3E89" w:rsidRDefault="002A3E89">
            <w:pPr>
              <w:pStyle w:val="ConsPlusNormal"/>
            </w:pPr>
          </w:p>
        </w:tc>
        <w:tc>
          <w:tcPr>
            <w:tcW w:w="1414" w:type="dxa"/>
          </w:tcPr>
          <w:p w:rsidR="002A3E89" w:rsidRDefault="002A3E89">
            <w:pPr>
              <w:pStyle w:val="ConsPlusNormal"/>
            </w:pPr>
          </w:p>
        </w:tc>
        <w:tc>
          <w:tcPr>
            <w:tcW w:w="1474" w:type="dxa"/>
          </w:tcPr>
          <w:p w:rsidR="002A3E89" w:rsidRDefault="002A3E89">
            <w:pPr>
              <w:pStyle w:val="ConsPlusNormal"/>
            </w:pPr>
          </w:p>
        </w:tc>
        <w:tc>
          <w:tcPr>
            <w:tcW w:w="1414" w:type="dxa"/>
          </w:tcPr>
          <w:p w:rsidR="002A3E89" w:rsidRDefault="002A3E89">
            <w:pPr>
              <w:pStyle w:val="ConsPlusNormal"/>
            </w:pPr>
          </w:p>
        </w:tc>
        <w:tc>
          <w:tcPr>
            <w:tcW w:w="1399" w:type="dxa"/>
          </w:tcPr>
          <w:p w:rsidR="002A3E89" w:rsidRDefault="002A3E89">
            <w:pPr>
              <w:pStyle w:val="ConsPlusNormal"/>
            </w:pPr>
          </w:p>
        </w:tc>
      </w:tr>
      <w:tr w:rsidR="002A3E89">
        <w:tc>
          <w:tcPr>
            <w:tcW w:w="454" w:type="dxa"/>
          </w:tcPr>
          <w:p w:rsidR="002A3E89" w:rsidRDefault="002A3E89">
            <w:pPr>
              <w:pStyle w:val="ConsPlusNormal"/>
            </w:pPr>
          </w:p>
        </w:tc>
        <w:tc>
          <w:tcPr>
            <w:tcW w:w="1159" w:type="dxa"/>
          </w:tcPr>
          <w:p w:rsidR="002A3E89" w:rsidRDefault="002A3E89">
            <w:pPr>
              <w:pStyle w:val="ConsPlusNormal"/>
            </w:pPr>
          </w:p>
        </w:tc>
        <w:tc>
          <w:tcPr>
            <w:tcW w:w="1129" w:type="dxa"/>
          </w:tcPr>
          <w:p w:rsidR="002A3E89" w:rsidRDefault="002A3E89">
            <w:pPr>
              <w:pStyle w:val="ConsPlusNormal"/>
            </w:pPr>
          </w:p>
        </w:tc>
        <w:tc>
          <w:tcPr>
            <w:tcW w:w="1129" w:type="dxa"/>
          </w:tcPr>
          <w:p w:rsidR="002A3E89" w:rsidRDefault="002A3E89">
            <w:pPr>
              <w:pStyle w:val="ConsPlusNormal"/>
            </w:pPr>
          </w:p>
        </w:tc>
        <w:tc>
          <w:tcPr>
            <w:tcW w:w="1459" w:type="dxa"/>
          </w:tcPr>
          <w:p w:rsidR="002A3E89" w:rsidRDefault="002A3E89">
            <w:pPr>
              <w:pStyle w:val="ConsPlusNormal"/>
            </w:pPr>
          </w:p>
        </w:tc>
        <w:tc>
          <w:tcPr>
            <w:tcW w:w="1639" w:type="dxa"/>
          </w:tcPr>
          <w:p w:rsidR="002A3E89" w:rsidRDefault="002A3E89">
            <w:pPr>
              <w:pStyle w:val="ConsPlusNormal"/>
            </w:pPr>
          </w:p>
        </w:tc>
        <w:tc>
          <w:tcPr>
            <w:tcW w:w="1414" w:type="dxa"/>
          </w:tcPr>
          <w:p w:rsidR="002A3E89" w:rsidRDefault="002A3E89">
            <w:pPr>
              <w:pStyle w:val="ConsPlusNormal"/>
            </w:pPr>
          </w:p>
        </w:tc>
        <w:tc>
          <w:tcPr>
            <w:tcW w:w="1474" w:type="dxa"/>
          </w:tcPr>
          <w:p w:rsidR="002A3E89" w:rsidRDefault="002A3E89">
            <w:pPr>
              <w:pStyle w:val="ConsPlusNormal"/>
            </w:pPr>
          </w:p>
        </w:tc>
        <w:tc>
          <w:tcPr>
            <w:tcW w:w="1414" w:type="dxa"/>
          </w:tcPr>
          <w:p w:rsidR="002A3E89" w:rsidRDefault="002A3E89">
            <w:pPr>
              <w:pStyle w:val="ConsPlusNormal"/>
            </w:pPr>
          </w:p>
        </w:tc>
        <w:tc>
          <w:tcPr>
            <w:tcW w:w="1399" w:type="dxa"/>
          </w:tcPr>
          <w:p w:rsidR="002A3E89" w:rsidRDefault="002A3E89">
            <w:pPr>
              <w:pStyle w:val="ConsPlusNormal"/>
            </w:pPr>
          </w:p>
        </w:tc>
      </w:tr>
      <w:tr w:rsidR="002A3E89">
        <w:tc>
          <w:tcPr>
            <w:tcW w:w="454" w:type="dxa"/>
          </w:tcPr>
          <w:p w:rsidR="002A3E89" w:rsidRDefault="002A3E89">
            <w:pPr>
              <w:pStyle w:val="ConsPlusNormal"/>
            </w:pPr>
          </w:p>
        </w:tc>
        <w:tc>
          <w:tcPr>
            <w:tcW w:w="1159" w:type="dxa"/>
          </w:tcPr>
          <w:p w:rsidR="002A3E89" w:rsidRDefault="002A3E89">
            <w:pPr>
              <w:pStyle w:val="ConsPlusNormal"/>
            </w:pPr>
          </w:p>
        </w:tc>
        <w:tc>
          <w:tcPr>
            <w:tcW w:w="1129" w:type="dxa"/>
          </w:tcPr>
          <w:p w:rsidR="002A3E89" w:rsidRDefault="002A3E89">
            <w:pPr>
              <w:pStyle w:val="ConsPlusNormal"/>
            </w:pPr>
          </w:p>
        </w:tc>
        <w:tc>
          <w:tcPr>
            <w:tcW w:w="1129" w:type="dxa"/>
          </w:tcPr>
          <w:p w:rsidR="002A3E89" w:rsidRDefault="002A3E89">
            <w:pPr>
              <w:pStyle w:val="ConsPlusNormal"/>
            </w:pPr>
          </w:p>
        </w:tc>
        <w:tc>
          <w:tcPr>
            <w:tcW w:w="1459" w:type="dxa"/>
          </w:tcPr>
          <w:p w:rsidR="002A3E89" w:rsidRDefault="002A3E89">
            <w:pPr>
              <w:pStyle w:val="ConsPlusNormal"/>
            </w:pPr>
          </w:p>
        </w:tc>
        <w:tc>
          <w:tcPr>
            <w:tcW w:w="1639" w:type="dxa"/>
          </w:tcPr>
          <w:p w:rsidR="002A3E89" w:rsidRDefault="002A3E89">
            <w:pPr>
              <w:pStyle w:val="ConsPlusNormal"/>
            </w:pPr>
          </w:p>
        </w:tc>
        <w:tc>
          <w:tcPr>
            <w:tcW w:w="1414" w:type="dxa"/>
          </w:tcPr>
          <w:p w:rsidR="002A3E89" w:rsidRDefault="002A3E89">
            <w:pPr>
              <w:pStyle w:val="ConsPlusNormal"/>
            </w:pPr>
          </w:p>
        </w:tc>
        <w:tc>
          <w:tcPr>
            <w:tcW w:w="1474" w:type="dxa"/>
          </w:tcPr>
          <w:p w:rsidR="002A3E89" w:rsidRDefault="002A3E89">
            <w:pPr>
              <w:pStyle w:val="ConsPlusNormal"/>
            </w:pPr>
          </w:p>
        </w:tc>
        <w:tc>
          <w:tcPr>
            <w:tcW w:w="1414" w:type="dxa"/>
          </w:tcPr>
          <w:p w:rsidR="002A3E89" w:rsidRDefault="002A3E89">
            <w:pPr>
              <w:pStyle w:val="ConsPlusNormal"/>
            </w:pPr>
          </w:p>
        </w:tc>
        <w:tc>
          <w:tcPr>
            <w:tcW w:w="1399" w:type="dxa"/>
          </w:tcPr>
          <w:p w:rsidR="002A3E89" w:rsidRDefault="002A3E89">
            <w:pPr>
              <w:pStyle w:val="ConsPlusNormal"/>
            </w:pPr>
          </w:p>
        </w:tc>
      </w:tr>
    </w:tbl>
    <w:p w:rsidR="002A3E89" w:rsidRDefault="002A3E89">
      <w:pPr>
        <w:pStyle w:val="ConsPlusNormal"/>
        <w:sectPr w:rsidR="002A3E89">
          <w:pgSz w:w="16838" w:h="11905" w:orient="landscape"/>
          <w:pgMar w:top="1701" w:right="1134" w:bottom="850" w:left="1134" w:header="0" w:footer="0" w:gutter="0"/>
          <w:cols w:space="720"/>
          <w:titlePg/>
        </w:sectPr>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both"/>
      </w:pPr>
    </w:p>
    <w:p w:rsidR="002A3E89" w:rsidRDefault="002A3E89">
      <w:pPr>
        <w:pStyle w:val="ConsPlusNormal"/>
        <w:jc w:val="right"/>
        <w:outlineLvl w:val="1"/>
      </w:pPr>
      <w:r>
        <w:t>Приложение 10</w:t>
      </w:r>
    </w:p>
    <w:p w:rsidR="002A3E89" w:rsidRDefault="002A3E89">
      <w:pPr>
        <w:pStyle w:val="ConsPlusNormal"/>
        <w:jc w:val="right"/>
      </w:pPr>
      <w:r>
        <w:t>к Положению</w:t>
      </w:r>
    </w:p>
    <w:p w:rsidR="002A3E89" w:rsidRDefault="002A3E89">
      <w:pPr>
        <w:pStyle w:val="ConsPlusNormal"/>
        <w:jc w:val="right"/>
      </w:pPr>
      <w:r>
        <w:t>о порядке проведения конкурса по отбору кандидатур</w:t>
      </w:r>
    </w:p>
    <w:p w:rsidR="002A3E89" w:rsidRDefault="002A3E89">
      <w:pPr>
        <w:pStyle w:val="ConsPlusNormal"/>
        <w:jc w:val="right"/>
      </w:pPr>
      <w:r>
        <w:t>на должность Главы муниципального образования</w:t>
      </w:r>
    </w:p>
    <w:p w:rsidR="002A3E89" w:rsidRDefault="002A3E89">
      <w:pPr>
        <w:pStyle w:val="ConsPlusNormal"/>
        <w:jc w:val="right"/>
      </w:pPr>
      <w:r>
        <w:t>"Томский район"</w:t>
      </w:r>
    </w:p>
    <w:p w:rsidR="002A3E89" w:rsidRDefault="002A3E89">
      <w:pPr>
        <w:pStyle w:val="ConsPlusNormal"/>
        <w:jc w:val="both"/>
      </w:pPr>
    </w:p>
    <w:p w:rsidR="002A3E89" w:rsidRDefault="002A3E89">
      <w:pPr>
        <w:pStyle w:val="ConsPlusNormal"/>
        <w:jc w:val="right"/>
      </w:pPr>
      <w:r>
        <w:t>В конкурсную комиссию по отбору кандидатур на должность</w:t>
      </w:r>
    </w:p>
    <w:p w:rsidR="002A3E89" w:rsidRDefault="002A3E89">
      <w:pPr>
        <w:pStyle w:val="ConsPlusNormal"/>
        <w:jc w:val="right"/>
      </w:pPr>
      <w:r>
        <w:t>Главы муниципального образования</w:t>
      </w:r>
    </w:p>
    <w:p w:rsidR="002A3E89" w:rsidRDefault="002A3E89">
      <w:pPr>
        <w:pStyle w:val="ConsPlusNormal"/>
        <w:jc w:val="both"/>
      </w:pPr>
    </w:p>
    <w:p w:rsidR="002A3E89" w:rsidRDefault="002A3E89">
      <w:pPr>
        <w:pStyle w:val="ConsPlusNormal"/>
        <w:jc w:val="center"/>
      </w:pPr>
      <w:bookmarkStart w:id="26" w:name="P871"/>
      <w:bookmarkEnd w:id="26"/>
      <w:r>
        <w:t>ОЦЕНОЧНЫЙ ЛИСТ</w:t>
      </w:r>
    </w:p>
    <w:p w:rsidR="002A3E89" w:rsidRDefault="002A3E89">
      <w:pPr>
        <w:pStyle w:val="ConsPlusNormal"/>
        <w:jc w:val="center"/>
      </w:pPr>
      <w:r>
        <w:t>участника конкурса по отбору кандидатур на должность</w:t>
      </w:r>
    </w:p>
    <w:p w:rsidR="002A3E89" w:rsidRDefault="002A3E89">
      <w:pPr>
        <w:pStyle w:val="ConsPlusNormal"/>
        <w:jc w:val="center"/>
      </w:pPr>
      <w:r>
        <w:t>Главы муниципального образования "Томский район"</w:t>
      </w:r>
    </w:p>
    <w:p w:rsidR="002A3E89" w:rsidRDefault="002A3E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191"/>
        <w:gridCol w:w="1304"/>
        <w:gridCol w:w="1247"/>
      </w:tblGrid>
      <w:tr w:rsidR="002A3E89">
        <w:tc>
          <w:tcPr>
            <w:tcW w:w="5329" w:type="dxa"/>
          </w:tcPr>
          <w:p w:rsidR="002A3E89" w:rsidRDefault="002A3E89">
            <w:pPr>
              <w:pStyle w:val="ConsPlusNormal"/>
              <w:jc w:val="center"/>
            </w:pPr>
            <w:r>
              <w:t>Критерии оценки</w:t>
            </w:r>
          </w:p>
        </w:tc>
        <w:tc>
          <w:tcPr>
            <w:tcW w:w="1191" w:type="dxa"/>
          </w:tcPr>
          <w:p w:rsidR="002A3E89" w:rsidRDefault="002A3E89">
            <w:pPr>
              <w:pStyle w:val="ConsPlusNormal"/>
            </w:pPr>
          </w:p>
        </w:tc>
        <w:tc>
          <w:tcPr>
            <w:tcW w:w="1304" w:type="dxa"/>
          </w:tcPr>
          <w:p w:rsidR="002A3E89" w:rsidRDefault="002A3E89">
            <w:pPr>
              <w:pStyle w:val="ConsPlusNormal"/>
            </w:pPr>
          </w:p>
        </w:tc>
        <w:tc>
          <w:tcPr>
            <w:tcW w:w="1247" w:type="dxa"/>
          </w:tcPr>
          <w:p w:rsidR="002A3E89" w:rsidRDefault="002A3E89">
            <w:pPr>
              <w:pStyle w:val="ConsPlusNormal"/>
            </w:pPr>
          </w:p>
        </w:tc>
      </w:tr>
      <w:tr w:rsidR="002A3E89">
        <w:tc>
          <w:tcPr>
            <w:tcW w:w="5329" w:type="dxa"/>
          </w:tcPr>
          <w:p w:rsidR="002A3E89" w:rsidRDefault="002A3E89">
            <w:pPr>
              <w:pStyle w:val="ConsPlusNormal"/>
              <w:jc w:val="both"/>
            </w:pPr>
            <w:r>
              <w:t>1) наличие высшего образования (0 - 1 балл)</w:t>
            </w:r>
          </w:p>
        </w:tc>
        <w:tc>
          <w:tcPr>
            <w:tcW w:w="1191" w:type="dxa"/>
          </w:tcPr>
          <w:p w:rsidR="002A3E89" w:rsidRDefault="002A3E89">
            <w:pPr>
              <w:pStyle w:val="ConsPlusNormal"/>
            </w:pPr>
          </w:p>
        </w:tc>
        <w:tc>
          <w:tcPr>
            <w:tcW w:w="1304" w:type="dxa"/>
          </w:tcPr>
          <w:p w:rsidR="002A3E89" w:rsidRDefault="002A3E89">
            <w:pPr>
              <w:pStyle w:val="ConsPlusNormal"/>
            </w:pPr>
          </w:p>
        </w:tc>
        <w:tc>
          <w:tcPr>
            <w:tcW w:w="1247" w:type="dxa"/>
          </w:tcPr>
          <w:p w:rsidR="002A3E89" w:rsidRDefault="002A3E89">
            <w:pPr>
              <w:pStyle w:val="ConsPlusNormal"/>
            </w:pPr>
          </w:p>
        </w:tc>
      </w:tr>
      <w:tr w:rsidR="002A3E89">
        <w:tc>
          <w:tcPr>
            <w:tcW w:w="5329" w:type="dxa"/>
          </w:tcPr>
          <w:p w:rsidR="002A3E89" w:rsidRDefault="002A3E89">
            <w:pPr>
              <w:pStyle w:val="ConsPlusNormal"/>
              <w:jc w:val="both"/>
            </w:pPr>
            <w:r>
              <w:t xml:space="preserve">2) уровень знания </w:t>
            </w:r>
            <w:hyperlink r:id="rId43">
              <w:r>
                <w:rPr>
                  <w:color w:val="0000FF"/>
                </w:rPr>
                <w:t>Конституции</w:t>
              </w:r>
            </w:hyperlink>
            <w:r>
              <w:t xml:space="preserve"> Российской Федерации, нормативных правовых актов в сфере местного самоуправления (0 - 4 баллов)</w:t>
            </w:r>
          </w:p>
        </w:tc>
        <w:tc>
          <w:tcPr>
            <w:tcW w:w="1191" w:type="dxa"/>
          </w:tcPr>
          <w:p w:rsidR="002A3E89" w:rsidRDefault="002A3E89">
            <w:pPr>
              <w:pStyle w:val="ConsPlusNormal"/>
            </w:pPr>
          </w:p>
        </w:tc>
        <w:tc>
          <w:tcPr>
            <w:tcW w:w="1304" w:type="dxa"/>
          </w:tcPr>
          <w:p w:rsidR="002A3E89" w:rsidRDefault="002A3E89">
            <w:pPr>
              <w:pStyle w:val="ConsPlusNormal"/>
            </w:pPr>
          </w:p>
        </w:tc>
        <w:tc>
          <w:tcPr>
            <w:tcW w:w="1247" w:type="dxa"/>
          </w:tcPr>
          <w:p w:rsidR="002A3E89" w:rsidRDefault="002A3E89">
            <w:pPr>
              <w:pStyle w:val="ConsPlusNormal"/>
            </w:pPr>
          </w:p>
        </w:tc>
      </w:tr>
      <w:tr w:rsidR="002A3E89">
        <w:tc>
          <w:tcPr>
            <w:tcW w:w="5329" w:type="dxa"/>
          </w:tcPr>
          <w:p w:rsidR="002A3E89" w:rsidRDefault="002A3E89">
            <w:pPr>
              <w:pStyle w:val="ConsPlusNormal"/>
              <w:jc w:val="both"/>
            </w:pPr>
            <w:r>
              <w:t>3) наличие опыта профессиональной деятельности в области государственного или муниципального управления, экономики, финансов, хозяйственного управления (0 - 1 балл)</w:t>
            </w:r>
          </w:p>
        </w:tc>
        <w:tc>
          <w:tcPr>
            <w:tcW w:w="1191" w:type="dxa"/>
          </w:tcPr>
          <w:p w:rsidR="002A3E89" w:rsidRDefault="002A3E89">
            <w:pPr>
              <w:pStyle w:val="ConsPlusNormal"/>
            </w:pPr>
          </w:p>
        </w:tc>
        <w:tc>
          <w:tcPr>
            <w:tcW w:w="1304" w:type="dxa"/>
          </w:tcPr>
          <w:p w:rsidR="002A3E89" w:rsidRDefault="002A3E89">
            <w:pPr>
              <w:pStyle w:val="ConsPlusNormal"/>
            </w:pPr>
          </w:p>
        </w:tc>
        <w:tc>
          <w:tcPr>
            <w:tcW w:w="1247" w:type="dxa"/>
          </w:tcPr>
          <w:p w:rsidR="002A3E89" w:rsidRDefault="002A3E89">
            <w:pPr>
              <w:pStyle w:val="ConsPlusNormal"/>
            </w:pPr>
          </w:p>
        </w:tc>
      </w:tr>
      <w:tr w:rsidR="002A3E89">
        <w:tc>
          <w:tcPr>
            <w:tcW w:w="5329" w:type="dxa"/>
          </w:tcPr>
          <w:p w:rsidR="002A3E89" w:rsidRDefault="002A3E89">
            <w:pPr>
              <w:pStyle w:val="ConsPlusNormal"/>
              <w:jc w:val="both"/>
            </w:pPr>
            <w: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(0 - 4 баллов)</w:t>
            </w:r>
          </w:p>
        </w:tc>
        <w:tc>
          <w:tcPr>
            <w:tcW w:w="1191" w:type="dxa"/>
          </w:tcPr>
          <w:p w:rsidR="002A3E89" w:rsidRDefault="002A3E89">
            <w:pPr>
              <w:pStyle w:val="ConsPlusNormal"/>
            </w:pPr>
          </w:p>
        </w:tc>
        <w:tc>
          <w:tcPr>
            <w:tcW w:w="1304" w:type="dxa"/>
          </w:tcPr>
          <w:p w:rsidR="002A3E89" w:rsidRDefault="002A3E89">
            <w:pPr>
              <w:pStyle w:val="ConsPlusNormal"/>
            </w:pPr>
          </w:p>
        </w:tc>
        <w:tc>
          <w:tcPr>
            <w:tcW w:w="1247" w:type="dxa"/>
          </w:tcPr>
          <w:p w:rsidR="002A3E89" w:rsidRDefault="002A3E89">
            <w:pPr>
              <w:pStyle w:val="ConsPlusNormal"/>
            </w:pPr>
          </w:p>
        </w:tc>
      </w:tr>
      <w:tr w:rsidR="002A3E89">
        <w:tc>
          <w:tcPr>
            <w:tcW w:w="5329" w:type="dxa"/>
          </w:tcPr>
          <w:p w:rsidR="002A3E89" w:rsidRDefault="002A3E89">
            <w:pPr>
              <w:pStyle w:val="ConsPlusNormal"/>
              <w:jc w:val="both"/>
            </w:pPr>
            <w:r>
              <w:t>5) видение перспектив развития Томского района, понимание проблемы района и путей из решения (0 - 4 баллов)</w:t>
            </w:r>
          </w:p>
        </w:tc>
        <w:tc>
          <w:tcPr>
            <w:tcW w:w="1191" w:type="dxa"/>
          </w:tcPr>
          <w:p w:rsidR="002A3E89" w:rsidRDefault="002A3E89">
            <w:pPr>
              <w:pStyle w:val="ConsPlusNormal"/>
            </w:pPr>
          </w:p>
        </w:tc>
        <w:tc>
          <w:tcPr>
            <w:tcW w:w="1304" w:type="dxa"/>
          </w:tcPr>
          <w:p w:rsidR="002A3E89" w:rsidRDefault="002A3E89">
            <w:pPr>
              <w:pStyle w:val="ConsPlusNormal"/>
            </w:pPr>
          </w:p>
        </w:tc>
        <w:tc>
          <w:tcPr>
            <w:tcW w:w="1247" w:type="dxa"/>
          </w:tcPr>
          <w:p w:rsidR="002A3E89" w:rsidRDefault="002A3E89">
            <w:pPr>
              <w:pStyle w:val="ConsPlusNormal"/>
            </w:pPr>
          </w:p>
        </w:tc>
      </w:tr>
      <w:tr w:rsidR="002A3E89">
        <w:tc>
          <w:tcPr>
            <w:tcW w:w="5329" w:type="dxa"/>
          </w:tcPr>
          <w:p w:rsidR="002A3E89" w:rsidRDefault="002A3E89">
            <w:pPr>
              <w:pStyle w:val="ConsPlusNormal"/>
              <w:jc w:val="both"/>
            </w:pPr>
            <w:r>
              <w:t>6) опыт, навыки работы с документами, аналитическими материалами, работы с проектами правовых актов (0 - 1 балл)</w:t>
            </w:r>
          </w:p>
        </w:tc>
        <w:tc>
          <w:tcPr>
            <w:tcW w:w="1191" w:type="dxa"/>
          </w:tcPr>
          <w:p w:rsidR="002A3E89" w:rsidRDefault="002A3E89">
            <w:pPr>
              <w:pStyle w:val="ConsPlusNormal"/>
            </w:pPr>
          </w:p>
        </w:tc>
        <w:tc>
          <w:tcPr>
            <w:tcW w:w="1304" w:type="dxa"/>
          </w:tcPr>
          <w:p w:rsidR="002A3E89" w:rsidRDefault="002A3E89">
            <w:pPr>
              <w:pStyle w:val="ConsPlusNormal"/>
            </w:pPr>
          </w:p>
        </w:tc>
        <w:tc>
          <w:tcPr>
            <w:tcW w:w="1247" w:type="dxa"/>
          </w:tcPr>
          <w:p w:rsidR="002A3E89" w:rsidRDefault="002A3E89">
            <w:pPr>
              <w:pStyle w:val="ConsPlusNormal"/>
            </w:pPr>
          </w:p>
        </w:tc>
      </w:tr>
      <w:tr w:rsidR="002A3E89">
        <w:tc>
          <w:tcPr>
            <w:tcW w:w="5329" w:type="dxa"/>
          </w:tcPr>
          <w:p w:rsidR="002A3E89" w:rsidRDefault="002A3E89">
            <w:pPr>
              <w:pStyle w:val="ConsPlusNormal"/>
              <w:jc w:val="both"/>
            </w:pPr>
            <w:r>
              <w:t>7) наличие опыта публичных выступлений (презентации), культура речи, навыки делового общения (0 - 1 балл)</w:t>
            </w:r>
          </w:p>
        </w:tc>
        <w:tc>
          <w:tcPr>
            <w:tcW w:w="1191" w:type="dxa"/>
          </w:tcPr>
          <w:p w:rsidR="002A3E89" w:rsidRDefault="002A3E89">
            <w:pPr>
              <w:pStyle w:val="ConsPlusNormal"/>
            </w:pPr>
          </w:p>
        </w:tc>
        <w:tc>
          <w:tcPr>
            <w:tcW w:w="1304" w:type="dxa"/>
          </w:tcPr>
          <w:p w:rsidR="002A3E89" w:rsidRDefault="002A3E89">
            <w:pPr>
              <w:pStyle w:val="ConsPlusNormal"/>
            </w:pPr>
          </w:p>
        </w:tc>
        <w:tc>
          <w:tcPr>
            <w:tcW w:w="1247" w:type="dxa"/>
          </w:tcPr>
          <w:p w:rsidR="002A3E89" w:rsidRDefault="002A3E89">
            <w:pPr>
              <w:pStyle w:val="ConsPlusNormal"/>
            </w:pPr>
          </w:p>
        </w:tc>
      </w:tr>
      <w:tr w:rsidR="002A3E89">
        <w:tc>
          <w:tcPr>
            <w:tcW w:w="5329" w:type="dxa"/>
          </w:tcPr>
          <w:p w:rsidR="002A3E89" w:rsidRDefault="002A3E89">
            <w:pPr>
              <w:pStyle w:val="ConsPlusNormal"/>
              <w:jc w:val="both"/>
            </w:pPr>
            <w:proofErr w:type="gramStart"/>
            <w:r>
              <w:t xml:space="preserve">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w:t>
            </w:r>
            <w:r>
              <w:lastRenderedPageBreak/>
              <w:t>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t xml:space="preserve"> информации и времени, инициативность, целеустремленность) (0 - 1 балл)</w:t>
            </w:r>
          </w:p>
        </w:tc>
        <w:tc>
          <w:tcPr>
            <w:tcW w:w="1191" w:type="dxa"/>
          </w:tcPr>
          <w:p w:rsidR="002A3E89" w:rsidRDefault="002A3E89">
            <w:pPr>
              <w:pStyle w:val="ConsPlusNormal"/>
            </w:pPr>
          </w:p>
        </w:tc>
        <w:tc>
          <w:tcPr>
            <w:tcW w:w="1304" w:type="dxa"/>
          </w:tcPr>
          <w:p w:rsidR="002A3E89" w:rsidRDefault="002A3E89">
            <w:pPr>
              <w:pStyle w:val="ConsPlusNormal"/>
            </w:pPr>
          </w:p>
        </w:tc>
        <w:tc>
          <w:tcPr>
            <w:tcW w:w="1247" w:type="dxa"/>
          </w:tcPr>
          <w:p w:rsidR="002A3E89" w:rsidRDefault="002A3E89">
            <w:pPr>
              <w:pStyle w:val="ConsPlusNormal"/>
            </w:pPr>
          </w:p>
        </w:tc>
      </w:tr>
    </w:tbl>
    <w:p w:rsidR="002A3E89" w:rsidRDefault="002A3E89">
      <w:pPr>
        <w:pStyle w:val="ConsPlusNormal"/>
        <w:jc w:val="both"/>
      </w:pPr>
    </w:p>
    <w:p w:rsidR="002A3E89" w:rsidRDefault="002A3E89">
      <w:pPr>
        <w:pStyle w:val="ConsPlusNormal"/>
        <w:ind w:firstLine="540"/>
        <w:jc w:val="both"/>
      </w:pPr>
      <w:r>
        <w:t>Ф.И.О. члена комиссии, заполняющего оценочный лист _________ (подпись)</w:t>
      </w:r>
    </w:p>
    <w:p w:rsidR="002A3E89" w:rsidRDefault="002A3E89">
      <w:pPr>
        <w:pStyle w:val="ConsPlusNormal"/>
        <w:jc w:val="both"/>
      </w:pPr>
    </w:p>
    <w:p w:rsidR="002A3E89" w:rsidRDefault="002A3E89">
      <w:pPr>
        <w:pStyle w:val="ConsPlusNormal"/>
        <w:jc w:val="both"/>
      </w:pPr>
    </w:p>
    <w:p w:rsidR="002A3E89" w:rsidRDefault="002A3E89">
      <w:pPr>
        <w:pStyle w:val="ConsPlusNormal"/>
        <w:pBdr>
          <w:bottom w:val="single" w:sz="6" w:space="0" w:color="auto"/>
        </w:pBdr>
        <w:spacing w:before="100" w:after="100"/>
        <w:jc w:val="both"/>
        <w:rPr>
          <w:sz w:val="2"/>
          <w:szCs w:val="2"/>
        </w:rPr>
      </w:pPr>
    </w:p>
    <w:p w:rsidR="002B733C" w:rsidRDefault="002B733C"/>
    <w:sectPr w:rsidR="002B733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89"/>
    <w:rsid w:val="002A3E89"/>
    <w:rsid w:val="002B733C"/>
    <w:rsid w:val="00D95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E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3E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3E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3E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3E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3E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3E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3E8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E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3E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3E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3E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3E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3E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3E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3E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1&amp;n=187178&amp;dst=100005" TargetMode="External"/><Relationship Id="rId13" Type="http://schemas.openxmlformats.org/officeDocument/2006/relationships/hyperlink" Target="https://login.consultant.ru/link/?req=doc&amp;base=RLAW091&amp;n=166032&amp;dst=100006" TargetMode="External"/><Relationship Id="rId18" Type="http://schemas.openxmlformats.org/officeDocument/2006/relationships/hyperlink" Target="https://login.consultant.ru/link/?req=doc&amp;base=LAW&amp;n=471024" TargetMode="External"/><Relationship Id="rId26" Type="http://schemas.openxmlformats.org/officeDocument/2006/relationships/hyperlink" Target="https://login.consultant.ru/link/?req=doc&amp;base=LAW&amp;n=483047&amp;dst=206" TargetMode="External"/><Relationship Id="rId39" Type="http://schemas.openxmlformats.org/officeDocument/2006/relationships/hyperlink" Target="https://login.consultant.ru/link/?req=doc&amp;base=LAW&amp;n=481302&amp;dst=104160" TargetMode="External"/><Relationship Id="rId3" Type="http://schemas.openxmlformats.org/officeDocument/2006/relationships/settings" Target="settings.xml"/><Relationship Id="rId21" Type="http://schemas.openxmlformats.org/officeDocument/2006/relationships/hyperlink" Target="https://login.consultant.ru/link/?req=doc&amp;base=LAW&amp;n=481302&amp;dst=104160" TargetMode="External"/><Relationship Id="rId34" Type="http://schemas.openxmlformats.org/officeDocument/2006/relationships/hyperlink" Target="https://login.consultant.ru/link/?req=doc&amp;base=RLAW091&amp;n=187178&amp;dst=100014" TargetMode="External"/><Relationship Id="rId42" Type="http://schemas.openxmlformats.org/officeDocument/2006/relationships/hyperlink" Target="https://login.consultant.ru/link/?req=doc&amp;base=LAW&amp;n=483047&amp;dst=206" TargetMode="External"/><Relationship Id="rId7" Type="http://schemas.openxmlformats.org/officeDocument/2006/relationships/hyperlink" Target="https://login.consultant.ru/link/?req=doc&amp;base=RLAW091&amp;n=177109&amp;dst=100005" TargetMode="External"/><Relationship Id="rId12" Type="http://schemas.openxmlformats.org/officeDocument/2006/relationships/hyperlink" Target="https://login.consultant.ru/link/?req=doc&amp;base=RLAW091&amp;n=127384" TargetMode="External"/><Relationship Id="rId17" Type="http://schemas.openxmlformats.org/officeDocument/2006/relationships/hyperlink" Target="https://login.consultant.ru/link/?req=doc&amp;base=LAW&amp;n=471024" TargetMode="External"/><Relationship Id="rId25" Type="http://schemas.openxmlformats.org/officeDocument/2006/relationships/hyperlink" Target="https://login.consultant.ru/link/?req=doc&amp;base=LAW&amp;n=483047&amp;dst=205" TargetMode="External"/><Relationship Id="rId33" Type="http://schemas.openxmlformats.org/officeDocument/2006/relationships/hyperlink" Target="http://www.tradm.ru/" TargetMode="External"/><Relationship Id="rId38" Type="http://schemas.openxmlformats.org/officeDocument/2006/relationships/hyperlink" Target="https://login.consultant.ru/link/?req=doc&amp;base=LAW&amp;n=481302&amp;dst=611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047" TargetMode="External"/><Relationship Id="rId20" Type="http://schemas.openxmlformats.org/officeDocument/2006/relationships/hyperlink" Target="https://login.consultant.ru/link/?req=doc&amp;base=LAW&amp;n=481302&amp;dst=6119" TargetMode="External"/><Relationship Id="rId29" Type="http://schemas.openxmlformats.org/officeDocument/2006/relationships/hyperlink" Target="https://login.consultant.ru/link/?req=doc&amp;base=LAW&amp;n=483047" TargetMode="External"/><Relationship Id="rId41" Type="http://schemas.openxmlformats.org/officeDocument/2006/relationships/hyperlink" Target="https://login.consultant.ru/link/?req=doc&amp;base=LAW&amp;n=483047&amp;dst=205" TargetMode="External"/><Relationship Id="rId1" Type="http://schemas.openxmlformats.org/officeDocument/2006/relationships/styles" Target="styles.xml"/><Relationship Id="rId6" Type="http://schemas.openxmlformats.org/officeDocument/2006/relationships/hyperlink" Target="https://login.consultant.ru/link/?req=doc&amp;base=RLAW091&amp;n=166032&amp;dst=100005" TargetMode="External"/><Relationship Id="rId11" Type="http://schemas.openxmlformats.org/officeDocument/2006/relationships/hyperlink" Target="https://login.consultant.ru/link/?req=doc&amp;base=RLAW091&amp;n=184270&amp;dst=100810" TargetMode="External"/><Relationship Id="rId24" Type="http://schemas.openxmlformats.org/officeDocument/2006/relationships/hyperlink" Target="https://login.consultant.ru/link/?req=doc&amp;base=LAW&amp;n=483047&amp;dst=201" TargetMode="External"/><Relationship Id="rId32"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LAW&amp;n=481302" TargetMode="External"/><Relationship Id="rId40" Type="http://schemas.openxmlformats.org/officeDocument/2006/relationships/hyperlink" Target="https://login.consultant.ru/link/?req=doc&amp;base=LAW&amp;n=483047&amp;dst=201"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91&amp;n=187178&amp;dst=100006" TargetMode="External"/><Relationship Id="rId23" Type="http://schemas.openxmlformats.org/officeDocument/2006/relationships/hyperlink" Target="https://login.consultant.ru/link/?req=doc&amp;base=LAW&amp;n=450742" TargetMode="External"/><Relationship Id="rId28" Type="http://schemas.openxmlformats.org/officeDocument/2006/relationships/hyperlink" Target="http://www.tradm.ru/" TargetMode="External"/><Relationship Id="rId36" Type="http://schemas.openxmlformats.org/officeDocument/2006/relationships/hyperlink" Target="https://login.consultant.ru/link/?req=doc&amp;base=LAW&amp;n=487141" TargetMode="External"/><Relationship Id="rId10" Type="http://schemas.openxmlformats.org/officeDocument/2006/relationships/hyperlink" Target="https://login.consultant.ru/link/?req=doc&amp;base=RLAW091&amp;n=167305&amp;dst=100034" TargetMode="External"/><Relationship Id="rId19" Type="http://schemas.openxmlformats.org/officeDocument/2006/relationships/hyperlink" Target="https://login.consultant.ru/link/?req=doc&amp;base=LAW&amp;n=96619&amp;dst=100279" TargetMode="External"/><Relationship Id="rId31" Type="http://schemas.openxmlformats.org/officeDocument/2006/relationships/hyperlink" Target="https://login.consultant.ru/link/?req=doc&amp;base=RLAW091&amp;n=184270&amp;dst=10001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1024&amp;dst=624" TargetMode="External"/><Relationship Id="rId14" Type="http://schemas.openxmlformats.org/officeDocument/2006/relationships/hyperlink" Target="https://login.consultant.ru/link/?req=doc&amp;base=RLAW091&amp;n=177109&amp;dst=100006" TargetMode="External"/><Relationship Id="rId22" Type="http://schemas.openxmlformats.org/officeDocument/2006/relationships/hyperlink" Target="https://login.consultant.ru/link/?req=doc&amp;base=LAW&amp;n=468048&amp;dst=100045" TargetMode="External"/><Relationship Id="rId27" Type="http://schemas.openxmlformats.org/officeDocument/2006/relationships/hyperlink" Target="https://login.consultant.ru/link/?req=doc&amp;base=LAW&amp;n=471024" TargetMode="External"/><Relationship Id="rId30" Type="http://schemas.openxmlformats.org/officeDocument/2006/relationships/hyperlink" Target="https://login.consultant.ru/link/?req=doc&amp;base=LAW&amp;n=471024" TargetMode="External"/><Relationship Id="rId35" Type="http://schemas.openxmlformats.org/officeDocument/2006/relationships/hyperlink" Target="https://login.consultant.ru/link/?req=doc&amp;base=LAW&amp;n=487141" TargetMode="External"/><Relationship Id="rId43"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11549</Words>
  <Characters>65830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Хабарова Татьяна</dc:creator>
  <cp:lastModifiedBy>Блинова Наталья</cp:lastModifiedBy>
  <cp:revision>2</cp:revision>
  <dcterms:created xsi:type="dcterms:W3CDTF">2024-10-24T06:44:00Z</dcterms:created>
  <dcterms:modified xsi:type="dcterms:W3CDTF">2024-10-24T06:44:00Z</dcterms:modified>
</cp:coreProperties>
</file>