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457D96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C8297F">
        <w:rPr>
          <w:b/>
          <w:sz w:val="28"/>
          <w:szCs w:val="28"/>
        </w:rPr>
        <w:t xml:space="preserve"> Томск,</w:t>
      </w:r>
      <w:r w:rsidR="00C8297F">
        <w:rPr>
          <w:b/>
          <w:sz w:val="28"/>
          <w:szCs w:val="28"/>
        </w:rPr>
        <w:tab/>
      </w:r>
      <w:r w:rsidR="00C8297F">
        <w:rPr>
          <w:b/>
          <w:sz w:val="28"/>
          <w:szCs w:val="28"/>
        </w:rPr>
        <w:tab/>
      </w:r>
      <w:r w:rsidR="00C8297F">
        <w:rPr>
          <w:b/>
          <w:sz w:val="28"/>
          <w:szCs w:val="28"/>
        </w:rPr>
        <w:tab/>
      </w:r>
      <w:r w:rsidR="00C8297F">
        <w:rPr>
          <w:b/>
          <w:sz w:val="28"/>
          <w:szCs w:val="28"/>
        </w:rPr>
        <w:tab/>
      </w:r>
      <w:r w:rsidR="00C8297F">
        <w:rPr>
          <w:b/>
          <w:sz w:val="28"/>
          <w:szCs w:val="28"/>
        </w:rPr>
        <w:tab/>
      </w:r>
      <w:r w:rsidR="00C8297F">
        <w:rPr>
          <w:b/>
          <w:sz w:val="28"/>
          <w:szCs w:val="28"/>
        </w:rPr>
        <w:tab/>
      </w:r>
      <w:r w:rsidR="00C8297F">
        <w:rPr>
          <w:b/>
          <w:sz w:val="28"/>
          <w:szCs w:val="28"/>
        </w:rPr>
        <w:tab/>
      </w:r>
      <w:r w:rsidR="00C8297F">
        <w:rPr>
          <w:b/>
          <w:sz w:val="28"/>
          <w:szCs w:val="28"/>
        </w:rPr>
        <w:tab/>
        <w:t xml:space="preserve">          14 декабря</w:t>
      </w:r>
      <w:r>
        <w:rPr>
          <w:b/>
          <w:sz w:val="28"/>
          <w:szCs w:val="28"/>
        </w:rPr>
        <w:t xml:space="preserve">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B7193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C8297F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*</w:t>
      </w:r>
      <w:r w:rsidR="0017734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.20</w:t>
      </w:r>
    </w:p>
    <w:p w:rsidR="00FB5D2C" w:rsidRDefault="003D0655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</w:t>
      </w:r>
      <w:r w:rsidR="00C8297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Об отмене решения Думы Томского района от 23.12.2021 № 97 </w:t>
      </w:r>
      <w:r w:rsidR="00C8297F" w:rsidRPr="00C8297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«О внесении </w:t>
      </w:r>
      <w:r w:rsidR="00C8297F" w:rsidRPr="00C8297F">
        <w:rPr>
          <w:rFonts w:ascii="Times New Roman" w:hAnsi="Times New Roman" w:cs="Times New Roman"/>
          <w:b/>
          <w:i/>
          <w:sz w:val="28"/>
          <w:szCs w:val="28"/>
        </w:rPr>
        <w:t>изменений в Правила Землепользования и Застройки муниципального образования «</w:t>
      </w:r>
      <w:proofErr w:type="spellStart"/>
      <w:r w:rsidR="00C8297F" w:rsidRPr="00C8297F">
        <w:rPr>
          <w:rFonts w:ascii="Times New Roman" w:hAnsi="Times New Roman" w:cs="Times New Roman"/>
          <w:b/>
          <w:i/>
          <w:sz w:val="28"/>
          <w:szCs w:val="28"/>
        </w:rPr>
        <w:t>Зональненское</w:t>
      </w:r>
      <w:proofErr w:type="spellEnd"/>
      <w:r w:rsidR="00C8297F" w:rsidRPr="00C8297F">
        <w:rPr>
          <w:rFonts w:ascii="Times New Roman" w:hAnsi="Times New Roman" w:cs="Times New Roman"/>
          <w:b/>
          <w:i/>
          <w:sz w:val="28"/>
          <w:szCs w:val="28"/>
        </w:rPr>
        <w:t xml:space="preserve">  сельское поселение», утвержденные решением Совета </w:t>
      </w:r>
      <w:proofErr w:type="spellStart"/>
      <w:r w:rsidR="00C8297F" w:rsidRPr="00C8297F">
        <w:rPr>
          <w:rFonts w:ascii="Times New Roman" w:hAnsi="Times New Roman" w:cs="Times New Roman"/>
          <w:b/>
          <w:i/>
          <w:sz w:val="28"/>
          <w:szCs w:val="28"/>
        </w:rPr>
        <w:t>Зональненского</w:t>
      </w:r>
      <w:proofErr w:type="spellEnd"/>
      <w:r w:rsidR="00C8297F" w:rsidRPr="00C8297F">
        <w:rPr>
          <w:rFonts w:ascii="Times New Roman" w:hAnsi="Times New Roman" w:cs="Times New Roman"/>
          <w:b/>
          <w:i/>
          <w:sz w:val="28"/>
          <w:szCs w:val="28"/>
        </w:rPr>
        <w:t xml:space="preserve">    сельского  поселения   от 10.06.2015 № 43</w:t>
      </w:r>
      <w:r w:rsidR="00C8297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Алексей Сергеевич – </w:t>
      </w: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Администрации Томского района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Приглашены: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="00FD3C1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Негодин</w:t>
      </w:r>
      <w:proofErr w:type="spellEnd"/>
      <w:r w:rsidR="00FD3C1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И.о. прокурора Томского района;</w:t>
      </w:r>
    </w:p>
    <w:p w:rsidR="008E6904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Коновалова Евгения Анатольевна - </w:t>
      </w:r>
      <w:r w:rsidR="000469B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Зональненского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  <w:r w:rsidR="006E359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03042E" w:rsidRDefault="006E359A" w:rsidP="00D83D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Обоянцева Ольга Владимировна</w:t>
      </w:r>
      <w:r w:rsidR="00FB5D2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депутат Думы Томского район</w:t>
      </w:r>
    </w:p>
    <w:p w:rsidR="00B71933" w:rsidRPr="00B71933" w:rsidRDefault="00B71933" w:rsidP="003D0655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297F" w:rsidRDefault="00C8297F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6841B8" w:rsidP="00C8297F">
      <w:pPr>
        <w:jc w:val="both"/>
      </w:pPr>
    </w:p>
    <w:p w:rsidR="00C8297F" w:rsidRPr="00C8297F" w:rsidRDefault="00C8297F" w:rsidP="00C829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297F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C8297F">
        <w:rPr>
          <w:rFonts w:ascii="Times New Roman" w:hAnsi="Times New Roman" w:cs="Times New Roman"/>
          <w:sz w:val="24"/>
          <w:szCs w:val="24"/>
        </w:rPr>
        <w:t>в связи с решением</w:t>
      </w:r>
      <w:proofErr w:type="gramStart"/>
      <w:r w:rsidRPr="00C82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9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297F">
        <w:rPr>
          <w:rFonts w:ascii="Times New Roman" w:hAnsi="Times New Roman" w:cs="Times New Roman"/>
          <w:sz w:val="24"/>
          <w:szCs w:val="24"/>
        </w:rPr>
        <w:t>ятого апелляционного суда общей юрисдикции от 12.10.2022</w:t>
      </w:r>
    </w:p>
    <w:sectPr w:rsidR="00C8297F" w:rsidRPr="00C8297F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39" w:rsidRDefault="00091B39" w:rsidP="00517CCA">
      <w:pPr>
        <w:spacing w:after="0" w:line="240" w:lineRule="auto"/>
      </w:pPr>
      <w:r>
        <w:separator/>
      </w:r>
    </w:p>
  </w:endnote>
  <w:endnote w:type="continuationSeparator" w:id="0">
    <w:p w:rsidR="00091B39" w:rsidRDefault="00091B39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39" w:rsidRDefault="00091B39" w:rsidP="00517CCA">
      <w:pPr>
        <w:spacing w:after="0" w:line="240" w:lineRule="auto"/>
      </w:pPr>
      <w:r>
        <w:separator/>
      </w:r>
    </w:p>
  </w:footnote>
  <w:footnote w:type="continuationSeparator" w:id="0">
    <w:p w:rsidR="00091B39" w:rsidRDefault="00091B39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AC0608E"/>
    <w:multiLevelType w:val="hybridMultilevel"/>
    <w:tmpl w:val="41BAF6F6"/>
    <w:lvl w:ilvl="0" w:tplc="69D6A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69B8"/>
    <w:rsid w:val="00047069"/>
    <w:rsid w:val="00047C6E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1B39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297F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1D85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964E-4178-45DC-93B9-5139C865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107</cp:revision>
  <cp:lastPrinted>2022-12-13T01:48:00Z</cp:lastPrinted>
  <dcterms:created xsi:type="dcterms:W3CDTF">2020-06-15T01:30:00Z</dcterms:created>
  <dcterms:modified xsi:type="dcterms:W3CDTF">2022-12-13T01:51:00Z</dcterms:modified>
</cp:coreProperties>
</file>