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318504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16700C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6700C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16700C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16700C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16700C">
        <w:rPr>
          <w:rFonts w:ascii="Times New Roman" w:hAnsi="Times New Roman" w:cs="Times New Roman"/>
          <w:sz w:val="28"/>
          <w:szCs w:val="28"/>
        </w:rPr>
        <w:t>ами</w:t>
      </w:r>
    </w:p>
    <w:p w:rsidR="002B3BC7" w:rsidRDefault="00BC3944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3944">
        <w:rPr>
          <w:rFonts w:ascii="Times New Roman" w:hAnsi="Times New Roman" w:cs="Times New Roman"/>
          <w:sz w:val="28"/>
          <w:szCs w:val="28"/>
        </w:rPr>
        <w:t>70:14:0100013:198</w:t>
      </w:r>
      <w:r w:rsidR="0016700C">
        <w:rPr>
          <w:rFonts w:ascii="Times New Roman" w:hAnsi="Times New Roman" w:cs="Times New Roman"/>
          <w:sz w:val="28"/>
          <w:szCs w:val="28"/>
        </w:rPr>
        <w:t xml:space="preserve">, </w:t>
      </w:r>
      <w:r w:rsidR="0016700C" w:rsidRPr="0016700C">
        <w:rPr>
          <w:rFonts w:ascii="Times New Roman" w:hAnsi="Times New Roman" w:cs="Times New Roman"/>
          <w:sz w:val="28"/>
          <w:szCs w:val="28"/>
        </w:rPr>
        <w:t>70:14:0100013:50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C3944" w:rsidRPr="00BC3944">
        <w:rPr>
          <w:rFonts w:ascii="Times New Roman" w:hAnsi="Times New Roman" w:cs="Times New Roman"/>
          <w:sz w:val="28"/>
          <w:szCs w:val="28"/>
        </w:rPr>
        <w:t>70:14:0100013:198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BC3944" w:rsidRPr="00BC3944">
        <w:rPr>
          <w:rFonts w:ascii="Times New Roman" w:hAnsi="Times New Roman" w:cs="Times New Roman"/>
          <w:sz w:val="28"/>
          <w:szCs w:val="28"/>
        </w:rPr>
        <w:t>д. Кудринский Участок, ул. Новая, д. 14,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C3944">
        <w:rPr>
          <w:rFonts w:ascii="Times New Roman" w:hAnsi="Times New Roman" w:cs="Times New Roman"/>
          <w:sz w:val="28"/>
          <w:szCs w:val="28"/>
        </w:rPr>
        <w:t>76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BC3944">
        <w:rPr>
          <w:rFonts w:ascii="Times New Roman" w:hAnsi="Times New Roman" w:cs="Times New Roman"/>
          <w:sz w:val="28"/>
          <w:szCs w:val="28"/>
        </w:rPr>
        <w:t>7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3D144A" w:rsidRDefault="0052463A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BC3944">
        <w:rPr>
          <w:rFonts w:ascii="Times New Roman" w:hAnsi="Times New Roman" w:cs="Times New Roman"/>
          <w:sz w:val="28"/>
          <w:szCs w:val="28"/>
        </w:rPr>
        <w:t>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944">
        <w:rPr>
          <w:rFonts w:ascii="Times New Roman" w:hAnsi="Times New Roman" w:cs="Times New Roman"/>
          <w:sz w:val="28"/>
          <w:szCs w:val="28"/>
        </w:rPr>
        <w:t>Александровна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93F2D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393F2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93F2D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51167C">
        <w:rPr>
          <w:rFonts w:ascii="Times New Roman" w:hAnsi="Times New Roman" w:cs="Times New Roman"/>
          <w:sz w:val="28"/>
          <w:szCs w:val="28"/>
        </w:rPr>
        <w:t>;</w:t>
      </w:r>
    </w:p>
    <w:p w:rsidR="004A7EF8" w:rsidRDefault="0052463A" w:rsidP="004A7E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</w:t>
      </w:r>
      <w:r w:rsidR="00BC3944">
        <w:rPr>
          <w:rFonts w:ascii="Times New Roman" w:hAnsi="Times New Roman" w:cs="Times New Roman"/>
          <w:sz w:val="28"/>
          <w:szCs w:val="28"/>
        </w:rPr>
        <w:t>Александр Витальевич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BC3944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93F2D">
        <w:rPr>
          <w:rFonts w:ascii="Times New Roman" w:hAnsi="Times New Roman" w:cs="Times New Roman"/>
          <w:sz w:val="28"/>
          <w:szCs w:val="28"/>
        </w:rPr>
        <w:t>ХХХ</w:t>
      </w:r>
      <w:r w:rsidR="004A7EF8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393F2D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16700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4A7EF8"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="004A7EF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93F2D">
        <w:rPr>
          <w:rFonts w:ascii="Times New Roman" w:hAnsi="Times New Roman" w:cs="Times New Roman"/>
          <w:sz w:val="28"/>
          <w:szCs w:val="28"/>
        </w:rPr>
        <w:t>ХХХХХХХХХХХ</w:t>
      </w:r>
      <w:r w:rsidR="0016700C">
        <w:rPr>
          <w:rFonts w:ascii="Times New Roman" w:hAnsi="Times New Roman" w:cs="Times New Roman"/>
          <w:sz w:val="28"/>
          <w:szCs w:val="28"/>
        </w:rPr>
        <w:t>;</w:t>
      </w:r>
    </w:p>
    <w:p w:rsidR="0016700C" w:rsidRPr="009C3BE3" w:rsidRDefault="0016700C" w:rsidP="0016700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Эльвира Витальевна,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93F2D"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393F2D">
        <w:rPr>
          <w:rFonts w:ascii="Times New Roman" w:hAnsi="Times New Roman" w:cs="Times New Roman"/>
          <w:sz w:val="28"/>
          <w:szCs w:val="28"/>
        </w:rPr>
        <w:t>ХХХХХХ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93F2D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393F2D">
        <w:rPr>
          <w:rFonts w:ascii="Times New Roman" w:hAnsi="Times New Roman" w:cs="Times New Roman"/>
          <w:sz w:val="28"/>
          <w:szCs w:val="28"/>
        </w:rPr>
        <w:t>ХХХХХХХХХХ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2D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93F2D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393F2D">
        <w:rPr>
          <w:rFonts w:ascii="Times New Roman" w:hAnsi="Times New Roman" w:cs="Times New Roman"/>
          <w:sz w:val="28"/>
          <w:szCs w:val="28"/>
        </w:rPr>
        <w:t>Х</w:t>
      </w:r>
      <w:r w:rsidRPr="00D27235">
        <w:rPr>
          <w:rFonts w:ascii="Times New Roman" w:hAnsi="Times New Roman" w:cs="Times New Roman"/>
          <w:sz w:val="28"/>
          <w:szCs w:val="28"/>
        </w:rPr>
        <w:t>.</w:t>
      </w:r>
    </w:p>
    <w:p w:rsidR="0016700C" w:rsidRDefault="009F7FEC" w:rsidP="0016700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2766">
        <w:rPr>
          <w:rFonts w:ascii="Times New Roman" w:hAnsi="Times New Roman" w:cs="Times New Roman"/>
          <w:sz w:val="28"/>
          <w:szCs w:val="28"/>
        </w:rPr>
        <w:t xml:space="preserve">. </w:t>
      </w:r>
      <w:r w:rsidR="0016700C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16700C">
        <w:rPr>
          <w:rFonts w:ascii="Times New Roman" w:hAnsi="Times New Roman" w:cs="Times New Roman"/>
          <w:sz w:val="28"/>
          <w:szCs w:val="28"/>
        </w:rPr>
        <w:t>я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16700C">
        <w:rPr>
          <w:rFonts w:ascii="Times New Roman" w:hAnsi="Times New Roman" w:cs="Times New Roman"/>
          <w:sz w:val="28"/>
          <w:szCs w:val="28"/>
        </w:rPr>
        <w:t>–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16700C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6700C" w:rsidRPr="0016700C">
        <w:rPr>
          <w:rFonts w:ascii="Times New Roman" w:hAnsi="Times New Roman" w:cs="Times New Roman"/>
          <w:sz w:val="28"/>
          <w:szCs w:val="28"/>
        </w:rPr>
        <w:t>70:14:0100013:50</w:t>
      </w:r>
      <w:r w:rsidR="0016700C" w:rsidRPr="00740D76">
        <w:rPr>
          <w:rFonts w:ascii="Times New Roman" w:hAnsi="Times New Roman" w:cs="Times New Roman"/>
          <w:sz w:val="28"/>
          <w:szCs w:val="28"/>
        </w:rPr>
        <w:t>, расположенн</w:t>
      </w:r>
      <w:r w:rsidR="00606F54">
        <w:rPr>
          <w:rFonts w:ascii="Times New Roman" w:hAnsi="Times New Roman" w:cs="Times New Roman"/>
          <w:sz w:val="28"/>
          <w:szCs w:val="28"/>
        </w:rPr>
        <w:t>ый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80A4B">
        <w:rPr>
          <w:rFonts w:ascii="Times New Roman" w:hAnsi="Times New Roman" w:cs="Times New Roman"/>
          <w:sz w:val="28"/>
          <w:szCs w:val="28"/>
        </w:rPr>
        <w:t>д. Кудринский У</w:t>
      </w:r>
      <w:r w:rsidR="0016700C" w:rsidRPr="0016700C">
        <w:rPr>
          <w:rFonts w:ascii="Times New Roman" w:hAnsi="Times New Roman" w:cs="Times New Roman"/>
          <w:sz w:val="28"/>
          <w:szCs w:val="28"/>
        </w:rPr>
        <w:t>часток, ул. Новая, 14/2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6700C">
        <w:rPr>
          <w:rFonts w:ascii="Times New Roman" w:hAnsi="Times New Roman" w:cs="Times New Roman"/>
          <w:sz w:val="28"/>
          <w:szCs w:val="28"/>
        </w:rPr>
        <w:t>3000</w:t>
      </w:r>
      <w:r w:rsidR="0016700C"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00C"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16700C" w:rsidRPr="00740D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16700C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16700C">
        <w:rPr>
          <w:rFonts w:ascii="Times New Roman" w:hAnsi="Times New Roman" w:cs="Times New Roman"/>
          <w:sz w:val="28"/>
          <w:szCs w:val="28"/>
        </w:rPr>
        <w:t>а:</w:t>
      </w:r>
      <w:r w:rsidR="0016700C" w:rsidRPr="0016700C">
        <w:rPr>
          <w:rFonts w:ascii="Times New Roman" w:hAnsi="Times New Roman" w:cs="Times New Roman"/>
          <w:sz w:val="28"/>
          <w:szCs w:val="28"/>
        </w:rPr>
        <w:t xml:space="preserve"> </w:t>
      </w:r>
      <w:r w:rsidR="00393F2D">
        <w:rPr>
          <w:rFonts w:ascii="Times New Roman" w:hAnsi="Times New Roman" w:cs="Times New Roman"/>
          <w:sz w:val="28"/>
          <w:szCs w:val="28"/>
        </w:rPr>
        <w:t>Петрова Нина Александровна</w:t>
      </w:r>
      <w:r w:rsidR="00393F2D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393F2D"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93F2D" w:rsidRPr="00740D76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93F2D">
        <w:rPr>
          <w:rFonts w:ascii="Times New Roman" w:hAnsi="Times New Roman" w:cs="Times New Roman"/>
          <w:sz w:val="28"/>
          <w:szCs w:val="28"/>
        </w:rPr>
        <w:t>ХХХ</w:t>
      </w:r>
      <w:r w:rsidR="00393F2D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393F2D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="00393F2D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393F2D">
        <w:rPr>
          <w:rFonts w:ascii="Times New Roman" w:hAnsi="Times New Roman" w:cs="Times New Roman"/>
          <w:sz w:val="28"/>
          <w:szCs w:val="28"/>
        </w:rPr>
        <w:t>ХХХХХХ</w:t>
      </w:r>
      <w:r w:rsidR="00393F2D" w:rsidRPr="005116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393F2D" w:rsidRPr="0051167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</w:t>
      </w:r>
      <w:r w:rsidR="00393F2D" w:rsidRPr="0051167C">
        <w:rPr>
          <w:rFonts w:ascii="Times New Roman" w:hAnsi="Times New Roman" w:cs="Times New Roman"/>
          <w:sz w:val="28"/>
          <w:szCs w:val="28"/>
        </w:rPr>
        <w:t>.</w:t>
      </w:r>
      <w:r w:rsidR="00393F2D">
        <w:rPr>
          <w:rFonts w:ascii="Times New Roman" w:hAnsi="Times New Roman" w:cs="Times New Roman"/>
          <w:sz w:val="28"/>
          <w:szCs w:val="28"/>
        </w:rPr>
        <w:t>ХХХХ</w:t>
      </w:r>
      <w:r w:rsidR="00393F2D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93F2D">
        <w:rPr>
          <w:rFonts w:ascii="Times New Roman" w:hAnsi="Times New Roman" w:cs="Times New Roman"/>
          <w:sz w:val="28"/>
          <w:szCs w:val="28"/>
        </w:rPr>
        <w:t>ХХХХХХХХХХХ</w:t>
      </w:r>
      <w:r w:rsidR="0016700C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9F7FEC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Петровой Нины Александровны, Петрова Александра Витальевича, Петровой Эльвиры Витальевны,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Договором на передачу квартир (домов) в собственность граждан от 18.08.1993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393F2D" w:rsidRDefault="00393F2D" w:rsidP="006240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Петровой Нины Александровны, </w:t>
      </w:r>
      <w:r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</w:t>
      </w:r>
      <w:r w:rsidR="00624098">
        <w:rPr>
          <w:rFonts w:ascii="Times New Roman" w:hAnsi="Times New Roman" w:cs="Times New Roman"/>
          <w:sz w:val="28"/>
          <w:szCs w:val="28"/>
        </w:rPr>
        <w:t>серия РФ-</w:t>
      </w:r>
      <w:r w:rsidR="0062409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24098">
        <w:rPr>
          <w:rFonts w:ascii="Times New Roman" w:hAnsi="Times New Roman" w:cs="Times New Roman"/>
          <w:sz w:val="28"/>
          <w:szCs w:val="28"/>
        </w:rPr>
        <w:t>-ТО</w:t>
      </w:r>
      <w:r w:rsidR="00624098" w:rsidRPr="006336E5">
        <w:rPr>
          <w:rFonts w:ascii="Times New Roman" w:hAnsi="Times New Roman" w:cs="Times New Roman"/>
          <w:sz w:val="28"/>
          <w:szCs w:val="28"/>
        </w:rPr>
        <w:t>-14-</w:t>
      </w:r>
      <w:r w:rsidR="00624098">
        <w:rPr>
          <w:rFonts w:ascii="Times New Roman" w:hAnsi="Times New Roman" w:cs="Times New Roman"/>
          <w:sz w:val="28"/>
          <w:szCs w:val="28"/>
        </w:rPr>
        <w:t>14</w:t>
      </w:r>
      <w:r w:rsidR="00624098" w:rsidRPr="006336E5">
        <w:rPr>
          <w:rFonts w:ascii="Times New Roman" w:hAnsi="Times New Roman" w:cs="Times New Roman"/>
          <w:sz w:val="28"/>
          <w:szCs w:val="28"/>
        </w:rPr>
        <w:t xml:space="preserve"> </w:t>
      </w:r>
      <w:r w:rsidR="00624098">
        <w:rPr>
          <w:rFonts w:ascii="Times New Roman" w:hAnsi="Times New Roman" w:cs="Times New Roman"/>
          <w:sz w:val="28"/>
          <w:szCs w:val="28"/>
        </w:rPr>
        <w:t>№ 070962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62409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60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60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606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606F54">
        <w:rPr>
          <w:rFonts w:ascii="Times New Roman" w:hAnsi="Times New Roman" w:cs="Times New Roman"/>
          <w:sz w:val="28"/>
          <w:szCs w:val="28"/>
        </w:rPr>
        <w:t>ых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06F54">
        <w:rPr>
          <w:rFonts w:ascii="Times New Roman" w:hAnsi="Times New Roman" w:cs="Times New Roman"/>
          <w:sz w:val="28"/>
          <w:szCs w:val="28"/>
        </w:rPr>
        <w:t>ах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 w:rsidR="009F7FEC">
        <w:rPr>
          <w:rFonts w:ascii="Times New Roman" w:hAnsi="Times New Roman" w:cs="Times New Roman"/>
          <w:sz w:val="28"/>
          <w:szCs w:val="28"/>
        </w:rPr>
        <w:t>, 2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740D76" w:rsidRDefault="00624098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D341C" w:rsidRPr="00680A4B" w:rsidRDefault="00482BB2" w:rsidP="00680A4B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740D76">
        <w:rPr>
          <w:sz w:val="28"/>
          <w:szCs w:val="28"/>
        </w:rPr>
        <w:t xml:space="preserve"> Томского района     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0D341C" w:rsidRPr="00680A4B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0A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3F2D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4098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0A4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E864-9216-4F0C-8651-9666C81A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49</cp:revision>
  <cp:lastPrinted>2024-10-28T09:02:00Z</cp:lastPrinted>
  <dcterms:created xsi:type="dcterms:W3CDTF">2023-07-04T03:37:00Z</dcterms:created>
  <dcterms:modified xsi:type="dcterms:W3CDTF">2024-11-15T07:10:00Z</dcterms:modified>
</cp:coreProperties>
</file>