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3" w:rsidRPr="00F113BE" w:rsidRDefault="00000F93" w:rsidP="00000F93">
      <w:pPr>
        <w:contextualSpacing/>
        <w:jc w:val="center"/>
        <w:rPr>
          <w:b/>
          <w:lang w:eastAsia="en-US"/>
        </w:rPr>
      </w:pPr>
      <w:r w:rsidRPr="00F113BE">
        <w:rPr>
          <w:b/>
          <w:lang w:eastAsia="en-US"/>
        </w:rPr>
        <w:t xml:space="preserve">ЗАЯВКА НА УЧАСТИЕ В ПУБЛИЧНЫХ ТОРГАХ </w:t>
      </w:r>
    </w:p>
    <w:p w:rsidR="00000F93" w:rsidRPr="00F113BE" w:rsidRDefault="00000F93" w:rsidP="00000F93">
      <w:pPr>
        <w:contextualSpacing/>
        <w:jc w:val="center"/>
        <w:rPr>
          <w:b/>
          <w:lang w:eastAsia="en-US"/>
        </w:rPr>
      </w:pPr>
      <w:r w:rsidRPr="00F113BE">
        <w:rPr>
          <w:b/>
          <w:lang w:eastAsia="en-US"/>
        </w:rPr>
        <w:t xml:space="preserve">ПО ПРОДАЖЕ ОБЪЕКТА НЕЗАВЕРШЕННОГО СТРОИТЕЛЬСТВА  </w:t>
      </w:r>
    </w:p>
    <w:p w:rsidR="00000F93" w:rsidRPr="000D211F" w:rsidRDefault="00000F93" w:rsidP="00000F93">
      <w:pPr>
        <w:pBdr>
          <w:bottom w:val="single" w:sz="4" w:space="1" w:color="auto"/>
        </w:pBdr>
      </w:pPr>
      <w:r w:rsidRPr="000D211F">
        <w:t xml:space="preserve">Претендент     </w:t>
      </w:r>
    </w:p>
    <w:p w:rsidR="00000F93" w:rsidRPr="003C46DF" w:rsidRDefault="00000F93" w:rsidP="00000F93">
      <w:pPr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000F93" w:rsidRPr="000D211F" w:rsidRDefault="00000F93" w:rsidP="00000F93">
      <w:pPr>
        <w:pBdr>
          <w:bottom w:val="single" w:sz="4" w:space="1" w:color="auto"/>
        </w:pBdr>
      </w:pPr>
      <w:r w:rsidRPr="000D211F">
        <w:t xml:space="preserve">в лице               </w:t>
      </w:r>
    </w:p>
    <w:p w:rsidR="00000F93" w:rsidRPr="003C46DF" w:rsidRDefault="00000F93" w:rsidP="00000F93">
      <w:pPr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000F93" w:rsidRPr="003C46DF" w:rsidRDefault="00000F93" w:rsidP="00000F93">
      <w:pPr>
        <w:pBdr>
          <w:bottom w:val="single" w:sz="4" w:space="1" w:color="auto"/>
        </w:pBdr>
        <w:jc w:val="both"/>
        <w:rPr>
          <w:b/>
          <w:bCs/>
          <w:sz w:val="20"/>
          <w:szCs w:val="19"/>
        </w:rPr>
      </w:pPr>
      <w:proofErr w:type="gramStart"/>
      <w:r w:rsidRPr="000D211F">
        <w:rPr>
          <w:bCs/>
        </w:rPr>
        <w:t>действующего</w:t>
      </w:r>
      <w:proofErr w:type="gramEnd"/>
      <w:r w:rsidRPr="000D211F">
        <w:rPr>
          <w:bCs/>
        </w:rPr>
        <w:t xml:space="preserve"> на основании</w:t>
      </w:r>
      <w:r w:rsidRPr="006F0E04">
        <w:rPr>
          <w:sz w:val="20"/>
          <w:szCs w:val="19"/>
        </w:rPr>
        <w:t xml:space="preserve">    </w:t>
      </w:r>
    </w:p>
    <w:p w:rsidR="00000F93" w:rsidRDefault="00000F93" w:rsidP="00000F93">
      <w:pPr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p w:rsidR="00000F93" w:rsidRDefault="00000F93" w:rsidP="00000F93">
      <w:pPr>
        <w:jc w:val="both"/>
        <w:rPr>
          <w:sz w:val="18"/>
        </w:rPr>
      </w:pPr>
      <w:r w:rsidRPr="00F113BE">
        <w:rPr>
          <w:lang w:eastAsia="en-US"/>
        </w:rPr>
        <w:t>прин</w:t>
      </w:r>
      <w:r>
        <w:rPr>
          <w:lang w:eastAsia="en-US"/>
        </w:rPr>
        <w:t>ял</w:t>
      </w:r>
      <w:r w:rsidRPr="00F113BE">
        <w:rPr>
          <w:lang w:eastAsia="en-US"/>
        </w:rPr>
        <w:t xml:space="preserve"> решение об участии в аукционе по продаже имущества: </w:t>
      </w:r>
      <w:r>
        <w:rPr>
          <w:rFonts w:eastAsiaTheme="minorHAnsi"/>
          <w:bCs/>
          <w:color w:val="000000"/>
          <w:lang w:eastAsia="en-US"/>
        </w:rPr>
        <w:t>о</w:t>
      </w:r>
      <w:r w:rsidRPr="008325AE">
        <w:rPr>
          <w:rFonts w:eastAsiaTheme="minorHAnsi"/>
          <w:bCs/>
          <w:color w:val="000000"/>
          <w:lang w:eastAsia="en-US"/>
        </w:rPr>
        <w:t xml:space="preserve">бъект незавершенного </w:t>
      </w:r>
      <w:r>
        <w:rPr>
          <w:rFonts w:eastAsiaTheme="minorHAnsi"/>
          <w:bCs/>
          <w:color w:val="000000"/>
          <w:u w:val="single"/>
          <w:lang w:eastAsia="en-US"/>
        </w:rPr>
        <w:t>строительства </w:t>
      </w:r>
      <w:r w:rsidRPr="000514DC">
        <w:rPr>
          <w:rFonts w:eastAsiaTheme="minorHAnsi"/>
          <w:bCs/>
          <w:color w:val="000000"/>
          <w:u w:val="single"/>
          <w:lang w:eastAsia="en-US"/>
        </w:rPr>
        <w:t>по</w:t>
      </w:r>
      <w:r>
        <w:rPr>
          <w:rFonts w:eastAsiaTheme="minorHAnsi"/>
          <w:bCs/>
          <w:color w:val="000000"/>
          <w:u w:val="single"/>
          <w:lang w:eastAsia="en-US"/>
        </w:rPr>
        <w:t> </w:t>
      </w:r>
      <w:r w:rsidRPr="000514DC">
        <w:rPr>
          <w:rFonts w:eastAsiaTheme="minorHAnsi"/>
          <w:bCs/>
          <w:color w:val="000000"/>
          <w:u w:val="single"/>
          <w:lang w:eastAsia="en-US"/>
        </w:rPr>
        <w:t>адресу:</w:t>
      </w:r>
      <w:r w:rsidRPr="000514DC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______________________________________________________</w:t>
      </w:r>
    </w:p>
    <w:p w:rsidR="00000F93" w:rsidRPr="00F113BE" w:rsidRDefault="00000F93" w:rsidP="00000F93">
      <w:pPr>
        <w:ind w:right="-23" w:firstLine="720"/>
        <w:jc w:val="center"/>
        <w:rPr>
          <w:vertAlign w:val="superscript"/>
          <w:lang w:eastAsia="en-US"/>
        </w:rPr>
      </w:pPr>
      <w:r w:rsidRPr="00F113BE">
        <w:rPr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</w:rPr>
        <w:t>Претендент</w:t>
      </w:r>
      <w:r w:rsidRPr="005C0084">
        <w:rPr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</w:rPr>
        <w:t>Претендент</w:t>
      </w:r>
      <w:r w:rsidRPr="005C0084">
        <w:rPr>
          <w:sz w:val="20"/>
          <w:szCs w:val="20"/>
          <w:lang w:eastAsia="en-US"/>
        </w:rPr>
        <w:t xml:space="preserve"> обязуется: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</w:t>
      </w:r>
      <w:proofErr w:type="gramStart"/>
      <w:r w:rsidRPr="005C0084">
        <w:rPr>
          <w:sz w:val="20"/>
          <w:szCs w:val="20"/>
          <w:lang w:eastAsia="en-US"/>
        </w:rPr>
        <w:t>О</w:t>
      </w:r>
      <w:proofErr w:type="gramEnd"/>
      <w:r w:rsidRPr="005C0084">
        <w:rPr>
          <w:sz w:val="20"/>
          <w:szCs w:val="20"/>
          <w:lang w:eastAsia="en-US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:rsidR="00000F93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C0084">
        <w:rPr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C0084">
        <w:rPr>
          <w:sz w:val="20"/>
          <w:szCs w:val="20"/>
          <w:lang w:eastAsia="en-US"/>
        </w:rPr>
        <w:t>.</w:t>
      </w:r>
    </w:p>
    <w:p w:rsidR="00000F93" w:rsidRDefault="00000F93" w:rsidP="00000F93">
      <w:pPr>
        <w:jc w:val="both"/>
      </w:pPr>
      <w:r w:rsidRPr="00F113BE">
        <w:t>Адрес</w:t>
      </w:r>
      <w:r>
        <w:t> Претендента:</w:t>
      </w:r>
      <w:r w:rsidRPr="000D211F">
        <w:t xml:space="preserve"> </w:t>
      </w:r>
      <w:r>
        <w:t>____________________________________________________________</w:t>
      </w:r>
    </w:p>
    <w:p w:rsidR="00000F93" w:rsidRDefault="00000F93" w:rsidP="00000F93">
      <w:pPr>
        <w:jc w:val="both"/>
      </w:pPr>
      <w:r w:rsidRPr="00F113BE">
        <w:t>Контактный</w:t>
      </w:r>
      <w:r>
        <w:t> </w:t>
      </w:r>
      <w:r w:rsidRPr="00F113BE">
        <w:t>телефон</w:t>
      </w:r>
      <w:r>
        <w:t>:</w:t>
      </w:r>
      <w:r w:rsidRPr="000D211F">
        <w:t xml:space="preserve"> </w:t>
      </w:r>
      <w:r>
        <w:t>__________________________________________________________</w:t>
      </w:r>
    </w:p>
    <w:p w:rsidR="00000F93" w:rsidRPr="00F113BE" w:rsidRDefault="00000F93" w:rsidP="00000F93">
      <w:pPr>
        <w:jc w:val="both"/>
      </w:pPr>
      <w:r w:rsidRPr="00F113BE">
        <w:t xml:space="preserve">Банковские реквизиты счета </w:t>
      </w:r>
      <w:r>
        <w:t>Претендента</w:t>
      </w:r>
      <w:r w:rsidRPr="00F113BE">
        <w:t xml:space="preserve"> для возврата задатка: </w:t>
      </w:r>
    </w:p>
    <w:p w:rsidR="00000F93" w:rsidRPr="0083183B" w:rsidRDefault="00000F93" w:rsidP="00000F93">
      <w:pPr>
        <w:ind w:firstLine="567"/>
        <w:jc w:val="both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240"/>
      </w:tblGrid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  <w:rPr>
                <w:lang w:val="en-US"/>
              </w:rPr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БИК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r w:rsidRPr="00D87A7C"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</w:tbl>
    <w:p w:rsidR="00000F93" w:rsidRDefault="00000F93" w:rsidP="00000F93">
      <w:pPr>
        <w:jc w:val="both"/>
        <w:rPr>
          <w:sz w:val="18"/>
          <w:szCs w:val="18"/>
        </w:rPr>
      </w:pPr>
    </w:p>
    <w:p w:rsidR="00000F93" w:rsidRPr="00D87A7C" w:rsidRDefault="00000F93" w:rsidP="00000F93">
      <w:pPr>
        <w:jc w:val="both"/>
      </w:pPr>
      <w:r w:rsidRPr="00D87A7C">
        <w:t>Приложение: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1.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2.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3.</w:t>
      </w:r>
    </w:p>
    <w:p w:rsidR="00000F93" w:rsidRPr="00D87A7C" w:rsidRDefault="00000F93" w:rsidP="00000F93">
      <w:pPr>
        <w:jc w:val="both"/>
        <w:rPr>
          <w:sz w:val="18"/>
          <w:szCs w:val="18"/>
        </w:rPr>
      </w:pPr>
      <w:r w:rsidRPr="0083183B">
        <w:rPr>
          <w:lang w:eastAsia="en-US"/>
        </w:rPr>
        <w:t>Подпись</w:t>
      </w:r>
      <w:r w:rsidR="00B142D7">
        <w:rPr>
          <w:lang w:eastAsia="en-US"/>
        </w:rPr>
        <w:t> </w:t>
      </w:r>
      <w:r w:rsidRPr="0083183B">
        <w:rPr>
          <w:lang w:eastAsia="en-US"/>
        </w:rPr>
        <w:t>Претендента</w:t>
      </w:r>
      <w:r w:rsidR="00B142D7">
        <w:rPr>
          <w:lang w:eastAsia="en-US"/>
        </w:rPr>
        <w:t> </w:t>
      </w:r>
      <w:r w:rsidRPr="0083183B">
        <w:rPr>
          <w:lang w:eastAsia="en-US"/>
        </w:rPr>
        <w:t>(его</w:t>
      </w:r>
      <w:r w:rsidR="00B142D7">
        <w:rPr>
          <w:lang w:eastAsia="en-US"/>
        </w:rPr>
        <w:t> </w:t>
      </w:r>
      <w:r w:rsidRPr="0083183B">
        <w:rPr>
          <w:lang w:eastAsia="en-US"/>
        </w:rPr>
        <w:t>полномочного</w:t>
      </w:r>
      <w:r w:rsidR="00B142D7">
        <w:rPr>
          <w:lang w:eastAsia="en-US"/>
        </w:rPr>
        <w:t> </w:t>
      </w:r>
      <w:r w:rsidRPr="0083183B">
        <w:rPr>
          <w:lang w:eastAsia="en-US"/>
        </w:rPr>
        <w:t>представителя</w:t>
      </w:r>
      <w:r w:rsidRPr="00D87A7C">
        <w:t>)</w:t>
      </w:r>
      <w:r>
        <w:rPr>
          <w:sz w:val="18"/>
          <w:szCs w:val="18"/>
        </w:rPr>
        <w:t xml:space="preserve"> __________________________________</w:t>
      </w:r>
    </w:p>
    <w:p w:rsidR="00000F93" w:rsidRDefault="00000F93" w:rsidP="00000F93">
      <w:pPr>
        <w:jc w:val="both"/>
        <w:rPr>
          <w:lang w:eastAsia="en-US"/>
        </w:rPr>
      </w:pPr>
      <w:r w:rsidRPr="0083183B">
        <w:rPr>
          <w:lang w:eastAsia="en-US"/>
        </w:rPr>
        <w:tab/>
      </w:r>
      <w:bookmarkStart w:id="0" w:name="_GoBack"/>
      <w:bookmarkEnd w:id="0"/>
    </w:p>
    <w:p w:rsidR="00000F93" w:rsidRPr="0083183B" w:rsidRDefault="00000F93" w:rsidP="00000F93">
      <w:pPr>
        <w:jc w:val="right"/>
        <w:rPr>
          <w:lang w:eastAsia="en-US"/>
        </w:rPr>
      </w:pPr>
      <w:r w:rsidRPr="0083183B">
        <w:rPr>
          <w:lang w:eastAsia="en-US"/>
        </w:rPr>
        <w:t>М.П.</w:t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  <w:t xml:space="preserve">     </w:t>
      </w:r>
    </w:p>
    <w:p w:rsidR="00000F93" w:rsidRPr="00EF0D55" w:rsidRDefault="00000F93" w:rsidP="00000F93">
      <w:pPr>
        <w:ind w:right="-2"/>
        <w:jc w:val="both"/>
        <w:rPr>
          <w:bCs/>
        </w:rPr>
      </w:pPr>
      <w:r w:rsidRPr="00EF0D55">
        <w:rPr>
          <w:bCs/>
        </w:rPr>
        <w:t>Регистрационный №_________</w:t>
      </w:r>
    </w:p>
    <w:p w:rsidR="00000F93" w:rsidRPr="00EF0D55" w:rsidRDefault="00000F93" w:rsidP="00000F93">
      <w:pPr>
        <w:ind w:right="-2"/>
        <w:jc w:val="both"/>
        <w:rPr>
          <w:bCs/>
        </w:rPr>
      </w:pPr>
      <w:r w:rsidRPr="00EF0D55">
        <w:rPr>
          <w:bCs/>
        </w:rPr>
        <w:t xml:space="preserve">от «____»_______20___г., время подачи </w:t>
      </w:r>
      <w:proofErr w:type="spellStart"/>
      <w:r w:rsidRPr="00EF0D55">
        <w:rPr>
          <w:bCs/>
        </w:rPr>
        <w:t>документов_______часов_______минут</w:t>
      </w:r>
      <w:proofErr w:type="spellEnd"/>
    </w:p>
    <w:p w:rsidR="00000F93" w:rsidRPr="00EF0D55" w:rsidRDefault="00000F93" w:rsidP="00000F93">
      <w:pPr>
        <w:tabs>
          <w:tab w:val="left" w:pos="7901"/>
        </w:tabs>
        <w:ind w:right="-2"/>
        <w:rPr>
          <w:bCs/>
        </w:rPr>
      </w:pPr>
    </w:p>
    <w:p w:rsidR="00000F93" w:rsidRPr="00CE7631" w:rsidRDefault="00000F93" w:rsidP="00000F93">
      <w:pPr>
        <w:jc w:val="both"/>
        <w:rPr>
          <w:highlight w:val="yellow"/>
          <w:lang w:eastAsia="en-US"/>
        </w:rPr>
      </w:pPr>
      <w:r w:rsidRPr="00EF0D55">
        <w:rPr>
          <w:bCs/>
        </w:rPr>
        <w:t>Ф.И.О. и подпись лица принявшего</w:t>
      </w:r>
      <w:r>
        <w:rPr>
          <w:bCs/>
        </w:rPr>
        <w:t xml:space="preserve"> </w:t>
      </w:r>
      <w:r w:rsidRPr="00EF0D55">
        <w:rPr>
          <w:bCs/>
        </w:rPr>
        <w:t>документы________________________________</w:t>
      </w:r>
    </w:p>
    <w:p w:rsidR="004A2EF6" w:rsidRDefault="004A2EF6"/>
    <w:sectPr w:rsidR="004A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B"/>
    <w:rsid w:val="00000F93"/>
    <w:rsid w:val="004A2EF6"/>
    <w:rsid w:val="00B142D7"/>
    <w:rsid w:val="00B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3</cp:revision>
  <dcterms:created xsi:type="dcterms:W3CDTF">2022-02-15T02:38:00Z</dcterms:created>
  <dcterms:modified xsi:type="dcterms:W3CDTF">2022-02-15T03:05:00Z</dcterms:modified>
</cp:coreProperties>
</file>