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B4BEA" w:rsidRPr="00F877E3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8B398A" w:rsidRPr="00812809" w:rsidRDefault="00A57DD6" w:rsidP="008B398A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7E3">
        <w:rPr>
          <w:rFonts w:ascii="Times New Roman" w:hAnsi="Times New Roman" w:cs="Times New Roman"/>
          <w:b/>
          <w:sz w:val="24"/>
          <w:szCs w:val="24"/>
        </w:rPr>
        <w:t>«</w:t>
      </w:r>
      <w:r w:rsidR="008B398A" w:rsidRPr="008128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общественных обсуждений по проекту 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об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расположения земельного участка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57DD6" w:rsidRPr="00F877E3" w:rsidRDefault="00A57DD6" w:rsidP="00A57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FEB" w:rsidRPr="00F877E3" w:rsidRDefault="00DF3FEB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FEB" w:rsidRPr="00F877E3" w:rsidRDefault="00AB05B8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</w:t>
      </w:r>
      <w:r w:rsidR="00DF3FEB" w:rsidRPr="00F877E3">
        <w:rPr>
          <w:rFonts w:ascii="Times New Roman" w:hAnsi="Times New Roman" w:cs="Times New Roman"/>
          <w:sz w:val="24"/>
          <w:szCs w:val="24"/>
        </w:rPr>
        <w:t>.202</w:t>
      </w:r>
      <w:r w:rsidR="00F95C95">
        <w:rPr>
          <w:rFonts w:ascii="Times New Roman" w:hAnsi="Times New Roman" w:cs="Times New Roman"/>
          <w:sz w:val="24"/>
          <w:szCs w:val="24"/>
        </w:rPr>
        <w:t>3</w:t>
      </w:r>
    </w:p>
    <w:p w:rsidR="00F06BE3" w:rsidRPr="00F877E3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40" w:rsidRPr="008B398A" w:rsidRDefault="008B398A" w:rsidP="008B398A">
      <w:pPr>
        <w:pStyle w:val="a4"/>
        <w:ind w:left="0" w:firstLine="709"/>
        <w:jc w:val="both"/>
        <w:rPr>
          <w:sz w:val="24"/>
          <w:szCs w:val="24"/>
        </w:rPr>
      </w:pPr>
      <w:r w:rsidRPr="00FD5355">
        <w:rPr>
          <w:sz w:val="24"/>
          <w:szCs w:val="24"/>
        </w:rPr>
        <w:t>На основании  постановления  Адми</w:t>
      </w:r>
      <w:r w:rsidR="00F95C95">
        <w:rPr>
          <w:sz w:val="24"/>
          <w:szCs w:val="24"/>
        </w:rPr>
        <w:t xml:space="preserve">нистрации  Томского района от </w:t>
      </w:r>
      <w:r w:rsidR="00AB05B8">
        <w:rPr>
          <w:sz w:val="24"/>
          <w:szCs w:val="24"/>
        </w:rPr>
        <w:t>28.11</w:t>
      </w:r>
      <w:r w:rsidR="00A90602">
        <w:rPr>
          <w:sz w:val="24"/>
          <w:szCs w:val="24"/>
        </w:rPr>
        <w:t>.2023</w:t>
      </w:r>
      <w:r w:rsidRPr="00FD5355">
        <w:rPr>
          <w:sz w:val="24"/>
          <w:szCs w:val="24"/>
        </w:rPr>
        <w:t xml:space="preserve">            № </w:t>
      </w:r>
      <w:r w:rsidR="00AB05B8">
        <w:rPr>
          <w:sz w:val="24"/>
          <w:szCs w:val="24"/>
        </w:rPr>
        <w:t>680</w:t>
      </w:r>
      <w:r w:rsidR="00A90602">
        <w:rPr>
          <w:sz w:val="24"/>
          <w:szCs w:val="24"/>
        </w:rPr>
        <w:t>-п</w:t>
      </w:r>
      <w:r w:rsidRPr="00FD5355">
        <w:rPr>
          <w:sz w:val="24"/>
          <w:szCs w:val="24"/>
        </w:rPr>
        <w:t xml:space="preserve"> </w:t>
      </w:r>
      <w:r w:rsidRPr="00FD5355">
        <w:rPr>
          <w:bCs/>
          <w:color w:val="000000" w:themeColor="text1"/>
          <w:sz w:val="24"/>
          <w:szCs w:val="24"/>
        </w:rPr>
        <w:t xml:space="preserve">«О </w:t>
      </w:r>
      <w:r w:rsidRPr="00FD5355">
        <w:rPr>
          <w:color w:val="000000" w:themeColor="text1"/>
          <w:sz w:val="24"/>
          <w:szCs w:val="24"/>
        </w:rPr>
        <w:t>проведении общественных обсуждений по проекту приказа об утверждении схемы расположения земельного участка»</w:t>
      </w:r>
      <w:r>
        <w:rPr>
          <w:color w:val="000000" w:themeColor="text1"/>
          <w:sz w:val="24"/>
          <w:szCs w:val="24"/>
        </w:rPr>
        <w:t xml:space="preserve">  </w:t>
      </w:r>
      <w:r w:rsidR="00A90602">
        <w:rPr>
          <w:sz w:val="24"/>
          <w:szCs w:val="24"/>
        </w:rPr>
        <w:t xml:space="preserve"> в период с </w:t>
      </w:r>
      <w:r w:rsidR="00195F4D">
        <w:rPr>
          <w:sz w:val="24"/>
          <w:szCs w:val="24"/>
        </w:rPr>
        <w:t>28.08</w:t>
      </w:r>
      <w:r w:rsidR="00A90602">
        <w:rPr>
          <w:sz w:val="24"/>
          <w:szCs w:val="24"/>
        </w:rPr>
        <w:t xml:space="preserve">.2023 по </w:t>
      </w:r>
      <w:r w:rsidR="00195F4D">
        <w:rPr>
          <w:sz w:val="24"/>
          <w:szCs w:val="24"/>
        </w:rPr>
        <w:t>19.09</w:t>
      </w:r>
      <w:r w:rsidR="00F95C95">
        <w:rPr>
          <w:sz w:val="24"/>
          <w:szCs w:val="24"/>
        </w:rPr>
        <w:t>.2023</w:t>
      </w:r>
      <w:r w:rsidR="00851E40" w:rsidRPr="007673C0">
        <w:rPr>
          <w:sz w:val="24"/>
          <w:szCs w:val="24"/>
        </w:rPr>
        <w:t xml:space="preserve"> Администрацией Томского района проведены общественные обсуждения по проекту </w:t>
      </w:r>
      <w:r>
        <w:rPr>
          <w:sz w:val="24"/>
          <w:szCs w:val="24"/>
        </w:rPr>
        <w:t>приказа</w:t>
      </w:r>
      <w:r w:rsidR="00851E40" w:rsidRPr="007673C0">
        <w:rPr>
          <w:sz w:val="24"/>
          <w:szCs w:val="24"/>
        </w:rPr>
        <w:t xml:space="preserve"> </w:t>
      </w:r>
      <w:r w:rsidRPr="00FD5355">
        <w:rPr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</w:t>
      </w:r>
      <w:r w:rsidRPr="00FD5355">
        <w:rPr>
          <w:color w:val="000000" w:themeColor="text1"/>
          <w:sz w:val="24"/>
          <w:szCs w:val="24"/>
        </w:rPr>
        <w:t>б утверждении схемы расположения земельного участка</w:t>
      </w:r>
      <w:r w:rsidR="00851E40" w:rsidRPr="008B398A">
        <w:rPr>
          <w:sz w:val="24"/>
          <w:szCs w:val="24"/>
        </w:rPr>
        <w:t>».</w:t>
      </w:r>
    </w:p>
    <w:p w:rsidR="00351A98" w:rsidRPr="00F877E3" w:rsidRDefault="00351A98" w:rsidP="00851E40">
      <w:pPr>
        <w:pStyle w:val="a4"/>
        <w:ind w:left="0" w:right="-1" w:firstLine="709"/>
        <w:jc w:val="both"/>
        <w:rPr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AB05B8">
        <w:rPr>
          <w:rFonts w:ascii="Times New Roman" w:hAnsi="Times New Roman" w:cs="Times New Roman"/>
          <w:sz w:val="24"/>
          <w:szCs w:val="24"/>
        </w:rPr>
        <w:t>19.12</w:t>
      </w:r>
      <w:r w:rsidR="00F95C95">
        <w:rPr>
          <w:rFonts w:ascii="Times New Roman" w:hAnsi="Times New Roman" w:cs="Times New Roman"/>
          <w:sz w:val="24"/>
          <w:szCs w:val="24"/>
        </w:rPr>
        <w:t>.2023</w:t>
      </w:r>
      <w:r w:rsidRPr="007050AD">
        <w:rPr>
          <w:rFonts w:ascii="Times New Roman" w:hAnsi="Times New Roman" w:cs="Times New Roman"/>
          <w:sz w:val="24"/>
          <w:szCs w:val="24"/>
        </w:rPr>
        <w:t>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DD4868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 xml:space="preserve">Предложения и замечания граждан, постоянно проживающих на территории, в </w:t>
      </w:r>
      <w:r w:rsidRPr="00DD4868">
        <w:rPr>
          <w:rFonts w:ascii="Times New Roman" w:hAnsi="Times New Roman" w:cs="Times New Roman"/>
          <w:sz w:val="24"/>
          <w:szCs w:val="24"/>
        </w:rPr>
        <w:t>пределах которой проводятся общественные обсуждения: не поступали.</w:t>
      </w:r>
    </w:p>
    <w:p w:rsidR="00EC7EA9" w:rsidRPr="00DD4868" w:rsidRDefault="00EC7EA9" w:rsidP="00EC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общественных обсуждениях приняли участие 1 иной участник </w:t>
      </w:r>
      <w:r w:rsidRPr="00DD4868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D4868">
        <w:rPr>
          <w:rFonts w:ascii="Times New Roman" w:hAnsi="Times New Roman" w:cs="Times New Roman"/>
          <w:color w:val="000000" w:themeColor="text1"/>
          <w:sz w:val="24"/>
          <w:szCs w:val="24"/>
        </w:rPr>
        <w:t>, прошедший идентификацию как участники общественных обсуждений согласно п.12 ст.5.1 Градостроительного кодекса РФ.</w:t>
      </w:r>
    </w:p>
    <w:p w:rsidR="00EC7EA9" w:rsidRPr="00DD4868" w:rsidRDefault="00EC7EA9" w:rsidP="00B10A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868">
        <w:rPr>
          <w:rFonts w:ascii="Times New Roman" w:hAnsi="Times New Roman" w:cs="Times New Roman"/>
          <w:sz w:val="24"/>
          <w:szCs w:val="24"/>
        </w:rPr>
        <w:t>Предложения и замечания, поступившие в рамках общественных обсуждений:</w:t>
      </w:r>
    </w:p>
    <w:p w:rsidR="00B10A36" w:rsidRPr="00DD4868" w:rsidRDefault="00B10A36" w:rsidP="00B10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868">
        <w:rPr>
          <w:rFonts w:ascii="Times New Roman" w:hAnsi="Times New Roman" w:cs="Times New Roman"/>
          <w:sz w:val="24"/>
          <w:szCs w:val="24"/>
        </w:rPr>
        <w:t xml:space="preserve">1. </w:t>
      </w:r>
      <w:r w:rsidR="00EC7EA9" w:rsidRPr="00DD4868">
        <w:rPr>
          <w:rFonts w:ascii="Times New Roman" w:hAnsi="Times New Roman" w:cs="Times New Roman"/>
          <w:sz w:val="24"/>
          <w:szCs w:val="24"/>
        </w:rPr>
        <w:t xml:space="preserve">Администрация Зональненского сельского поселения против  формирования земельного участка  по адресу: </w:t>
      </w:r>
      <w:proofErr w:type="gramStart"/>
      <w:r w:rsidR="00EC7EA9" w:rsidRPr="00DD48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Российская Федерация, Томская область, Томский муниципальный район, муниципальное образование «Зональненское сельское поселение», п. Зональная станция, ул. 40 лет Победы 1б,  площадью 691 кв.м,  </w:t>
      </w:r>
      <w:r w:rsidR="00EC7EA9" w:rsidRPr="00DD4868">
        <w:rPr>
          <w:rFonts w:ascii="Times New Roman" w:hAnsi="Times New Roman" w:cs="Times New Roman"/>
          <w:sz w:val="24"/>
          <w:szCs w:val="24"/>
        </w:rPr>
        <w:t xml:space="preserve"> в  предложенных</w:t>
      </w:r>
      <w:r w:rsidR="00EC7EA9" w:rsidRPr="00DD48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EC7EA9" w:rsidRPr="00DD4868">
        <w:rPr>
          <w:rFonts w:ascii="Times New Roman" w:hAnsi="Times New Roman" w:cs="Times New Roman"/>
          <w:sz w:val="24"/>
          <w:szCs w:val="24"/>
        </w:rPr>
        <w:t>границах, в связи с тем, что не учтены  требования о включени</w:t>
      </w:r>
      <w:r w:rsidR="00DD4868">
        <w:rPr>
          <w:rFonts w:ascii="Times New Roman" w:hAnsi="Times New Roman" w:cs="Times New Roman"/>
          <w:sz w:val="24"/>
          <w:szCs w:val="24"/>
        </w:rPr>
        <w:t>и</w:t>
      </w:r>
      <w:r w:rsidR="00EC7EA9" w:rsidRPr="00DD4868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8955B6" w:rsidRPr="00DD4868">
        <w:rPr>
          <w:rFonts w:ascii="Times New Roman" w:hAnsi="Times New Roman" w:cs="Times New Roman"/>
          <w:sz w:val="24"/>
          <w:szCs w:val="24"/>
        </w:rPr>
        <w:t xml:space="preserve"> </w:t>
      </w:r>
      <w:r w:rsidR="00DD486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</w:t>
      </w:r>
      <w:r w:rsidR="008955B6" w:rsidRPr="00DD4868">
        <w:rPr>
          <w:rFonts w:ascii="Times New Roman" w:hAnsi="Times New Roman" w:cs="Times New Roman"/>
          <w:sz w:val="24"/>
          <w:szCs w:val="24"/>
        </w:rPr>
        <w:t>(гаражи, парковочные места, детские и спортивные площадки)</w:t>
      </w:r>
      <w:r w:rsidR="00EC7EA9" w:rsidRPr="00DD4868">
        <w:rPr>
          <w:rFonts w:ascii="Times New Roman" w:hAnsi="Times New Roman" w:cs="Times New Roman"/>
          <w:sz w:val="24"/>
          <w:szCs w:val="24"/>
        </w:rPr>
        <w:t>, необходимых для  обслуживания, эксплуатации и благоустройства многоквартирного дома (письмо Администраци</w:t>
      </w:r>
      <w:r w:rsidR="00DD4868">
        <w:rPr>
          <w:rFonts w:ascii="Times New Roman" w:hAnsi="Times New Roman" w:cs="Times New Roman"/>
          <w:sz w:val="24"/>
          <w:szCs w:val="24"/>
        </w:rPr>
        <w:t>и</w:t>
      </w:r>
      <w:r w:rsidR="00EC7EA9" w:rsidRPr="00DD4868">
        <w:rPr>
          <w:rFonts w:ascii="Times New Roman" w:hAnsi="Times New Roman" w:cs="Times New Roman"/>
          <w:sz w:val="24"/>
          <w:szCs w:val="24"/>
        </w:rPr>
        <w:t xml:space="preserve"> Зональненского сельского поселения  от</w:t>
      </w:r>
      <w:proofErr w:type="gramEnd"/>
      <w:r w:rsidR="00EC7EA9" w:rsidRPr="00DD4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EA9" w:rsidRPr="00DD4868">
        <w:rPr>
          <w:rFonts w:ascii="Times New Roman" w:hAnsi="Times New Roman" w:cs="Times New Roman"/>
          <w:sz w:val="24"/>
          <w:szCs w:val="24"/>
        </w:rPr>
        <w:t>12.12.2023 № 01-26-1604)</w:t>
      </w:r>
      <w:proofErr w:type="gramEnd"/>
    </w:p>
    <w:p w:rsidR="00B10A36" w:rsidRPr="00DD4868" w:rsidRDefault="00EC7EA9" w:rsidP="00B10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86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DD4868">
        <w:rPr>
          <w:rFonts w:ascii="Times New Roman" w:hAnsi="Times New Roman" w:cs="Times New Roman"/>
          <w:sz w:val="24"/>
          <w:szCs w:val="24"/>
        </w:rPr>
        <w:t xml:space="preserve"> учесть предложение нецелесообразно. </w:t>
      </w:r>
      <w:bookmarkStart w:id="0" w:name="_GoBack"/>
      <w:r w:rsidR="00B10A36" w:rsidRPr="00DD4868">
        <w:rPr>
          <w:rFonts w:ascii="Times New Roman" w:hAnsi="Times New Roman" w:cs="Times New Roman"/>
          <w:sz w:val="24"/>
          <w:szCs w:val="24"/>
        </w:rPr>
        <w:t>Согласно подпункту 5 пункта 4  приказа Минстроя России от 07.03.2019 N 153/</w:t>
      </w:r>
      <w:proofErr w:type="spellStart"/>
      <w:proofErr w:type="gramStart"/>
      <w:r w:rsidR="00B10A36" w:rsidRPr="00DD486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B10A36" w:rsidRPr="00DD4868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проведению работ по формированию земельных участков, на которых расположены многоквартирные дома» (далее - Приказ)  в границы образуемого земельного участка не рекомендуется включать земли или земельные участки, в отношении которых у третьих лиц имеются права (собственности или иное законное право), земли или земельные участки, </w:t>
      </w:r>
      <w:proofErr w:type="gramStart"/>
      <w:r w:rsidR="00B10A36" w:rsidRPr="00DD4868">
        <w:rPr>
          <w:rFonts w:ascii="Times New Roman" w:hAnsi="Times New Roman" w:cs="Times New Roman"/>
          <w:sz w:val="24"/>
          <w:szCs w:val="24"/>
        </w:rPr>
        <w:t>на которых расположены объекты капитального строительства, не относящиеся к общему имуществу собственников помещений в многоквартирном доме, а также территории, которыми беспрепятственно пользуется неограниченный круг лиц, в том числе площади, улицы, проезды, набережные, береговые полосы водных объектов общего пользования, скверы, бульвары и иные территории общего пользования.</w:t>
      </w:r>
      <w:proofErr w:type="gramEnd"/>
    </w:p>
    <w:p w:rsidR="00B10A36" w:rsidRPr="00DD4868" w:rsidRDefault="00B10A36" w:rsidP="00B10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868">
        <w:rPr>
          <w:rFonts w:ascii="Times New Roman" w:hAnsi="Times New Roman" w:cs="Times New Roman"/>
          <w:sz w:val="24"/>
          <w:szCs w:val="24"/>
        </w:rPr>
        <w:t>Территория для парковочных мест автомобилей является территорией общего пользования и  не может  быть учтена при формировании границ земельного участка.</w:t>
      </w:r>
    </w:p>
    <w:p w:rsidR="00B10A36" w:rsidRPr="00DD4868" w:rsidRDefault="00B10A36" w:rsidP="00B10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868">
        <w:rPr>
          <w:rFonts w:ascii="Times New Roman" w:hAnsi="Times New Roman" w:cs="Times New Roman"/>
          <w:sz w:val="24"/>
          <w:szCs w:val="24"/>
        </w:rPr>
        <w:t xml:space="preserve">Кроме этого, согласно пункту 6  Приказа  при образовании земельного участка, на котором расположен многоквартирный дом, рекомендуется рассматривать объекты, принадлежащие собственникам помещений в многоквартирном доме на праве общей </w:t>
      </w:r>
      <w:r w:rsidRPr="00DD4868">
        <w:rPr>
          <w:rFonts w:ascii="Times New Roman" w:hAnsi="Times New Roman" w:cs="Times New Roman"/>
          <w:sz w:val="24"/>
          <w:szCs w:val="24"/>
        </w:rPr>
        <w:lastRenderedPageBreak/>
        <w:t xml:space="preserve">долевой собственности. </w:t>
      </w:r>
      <w:proofErr w:type="gramStart"/>
      <w:r w:rsidRPr="00DD4868">
        <w:rPr>
          <w:rFonts w:ascii="Times New Roman" w:hAnsi="Times New Roman" w:cs="Times New Roman"/>
          <w:sz w:val="24"/>
          <w:szCs w:val="24"/>
        </w:rPr>
        <w:t>В границы такого земельного участка целесообразно включать земли и земельные участки, на которых расположены трансформаторные подстанции, тепловые пункты, объекты инженерной инфраструктуры, в том числе сети инженерно-технического обеспечения, коллективные автостоянки, гаражи, детские и спортивные площадки, площадки для сушки белья, площадки для отдыха, площадки для размещения контейнеров для сбора твердых коммунальных отходов, предназначенные для обслуживания многоквартирного дома.</w:t>
      </w:r>
      <w:proofErr w:type="gramEnd"/>
    </w:p>
    <w:p w:rsidR="00B10A36" w:rsidRPr="00DD4868" w:rsidRDefault="00B10A36" w:rsidP="00B10A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868">
        <w:rPr>
          <w:rFonts w:ascii="Times New Roman" w:hAnsi="Times New Roman" w:cs="Times New Roman"/>
          <w:sz w:val="24"/>
          <w:szCs w:val="24"/>
        </w:rPr>
        <w:t>Документы</w:t>
      </w:r>
      <w:r w:rsidR="00DD4868">
        <w:rPr>
          <w:rFonts w:ascii="Times New Roman" w:hAnsi="Times New Roman" w:cs="Times New Roman"/>
          <w:sz w:val="24"/>
          <w:szCs w:val="24"/>
        </w:rPr>
        <w:t>,</w:t>
      </w:r>
      <w:r w:rsidRPr="00DD4868">
        <w:rPr>
          <w:rFonts w:ascii="Times New Roman" w:hAnsi="Times New Roman" w:cs="Times New Roman"/>
          <w:sz w:val="24"/>
          <w:szCs w:val="24"/>
        </w:rPr>
        <w:t xml:space="preserve"> подтверждающие  наличие права собственности собственников многоквартирного дома на указанные объекты не представлены.</w:t>
      </w:r>
    </w:p>
    <w:bookmarkEnd w:id="0"/>
    <w:p w:rsidR="00EC7EA9" w:rsidRPr="00DD4868" w:rsidRDefault="00EC7EA9" w:rsidP="00B10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EA9" w:rsidRPr="00DD4868" w:rsidRDefault="00EC7EA9" w:rsidP="00B10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DD4868" w:rsidRDefault="00851E40" w:rsidP="00B1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868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851E40" w:rsidRPr="00DD4868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D9" w:rsidRPr="00BC0FD9" w:rsidRDefault="008B398A" w:rsidP="00BC0F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Томского района – </w:t>
      </w:r>
    </w:p>
    <w:p w:rsidR="00BC0FD9" w:rsidRPr="00BC0FD9" w:rsidRDefault="008B398A" w:rsidP="00BC0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территориального развития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906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А.А. Ткачук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868" w:rsidRPr="00BC0FD9" w:rsidRDefault="00DD4868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4868" w:rsidRPr="00BC0FD9" w:rsidSect="00D25C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6CE"/>
    <w:multiLevelType w:val="hybridMultilevel"/>
    <w:tmpl w:val="B07AC6F8"/>
    <w:lvl w:ilvl="0" w:tplc="1EAE71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172A6"/>
    <w:multiLevelType w:val="hybridMultilevel"/>
    <w:tmpl w:val="D6340610"/>
    <w:lvl w:ilvl="0" w:tplc="F3AA5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B0498E"/>
    <w:multiLevelType w:val="hybridMultilevel"/>
    <w:tmpl w:val="A33E06AA"/>
    <w:lvl w:ilvl="0" w:tplc="A8762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95F4D"/>
    <w:rsid w:val="001E27C1"/>
    <w:rsid w:val="002005A9"/>
    <w:rsid w:val="002B4BEA"/>
    <w:rsid w:val="00300207"/>
    <w:rsid w:val="003212BD"/>
    <w:rsid w:val="00351A98"/>
    <w:rsid w:val="00383D53"/>
    <w:rsid w:val="00401D73"/>
    <w:rsid w:val="004339AB"/>
    <w:rsid w:val="004F5EB0"/>
    <w:rsid w:val="0057282F"/>
    <w:rsid w:val="005808EE"/>
    <w:rsid w:val="00585A1E"/>
    <w:rsid w:val="00644243"/>
    <w:rsid w:val="00646844"/>
    <w:rsid w:val="006A009F"/>
    <w:rsid w:val="007672CF"/>
    <w:rsid w:val="007A629D"/>
    <w:rsid w:val="007E0A39"/>
    <w:rsid w:val="00851E40"/>
    <w:rsid w:val="008955B6"/>
    <w:rsid w:val="008B398A"/>
    <w:rsid w:val="008D0237"/>
    <w:rsid w:val="008E519A"/>
    <w:rsid w:val="0092209F"/>
    <w:rsid w:val="009254F5"/>
    <w:rsid w:val="00945418"/>
    <w:rsid w:val="00980ED7"/>
    <w:rsid w:val="00A36819"/>
    <w:rsid w:val="00A55DF9"/>
    <w:rsid w:val="00A57DD6"/>
    <w:rsid w:val="00A90602"/>
    <w:rsid w:val="00AB05B8"/>
    <w:rsid w:val="00B06050"/>
    <w:rsid w:val="00B10A36"/>
    <w:rsid w:val="00BC0FD9"/>
    <w:rsid w:val="00BC7AB6"/>
    <w:rsid w:val="00C177A1"/>
    <w:rsid w:val="00D00BB1"/>
    <w:rsid w:val="00D25C83"/>
    <w:rsid w:val="00DB1FE3"/>
    <w:rsid w:val="00DD43F5"/>
    <w:rsid w:val="00DD4868"/>
    <w:rsid w:val="00DF3FEB"/>
    <w:rsid w:val="00E62EBA"/>
    <w:rsid w:val="00EC7EA9"/>
    <w:rsid w:val="00F01BD1"/>
    <w:rsid w:val="00F06BE3"/>
    <w:rsid w:val="00F35738"/>
    <w:rsid w:val="00F877E3"/>
    <w:rsid w:val="00F95C95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A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A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Юдина Ирина</cp:lastModifiedBy>
  <cp:revision>56</cp:revision>
  <cp:lastPrinted>2023-12-14T07:23:00Z</cp:lastPrinted>
  <dcterms:created xsi:type="dcterms:W3CDTF">2021-05-20T09:29:00Z</dcterms:created>
  <dcterms:modified xsi:type="dcterms:W3CDTF">2023-12-14T07:51:00Z</dcterms:modified>
</cp:coreProperties>
</file>