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E6DB" w14:textId="35B16759" w:rsidR="005E4D47" w:rsidRDefault="00DE3055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8EBD0E2" wp14:editId="4B5FCFBD">
            <wp:simplePos x="0" y="0"/>
            <wp:positionH relativeFrom="column">
              <wp:posOffset>-720090</wp:posOffset>
            </wp:positionH>
            <wp:positionV relativeFrom="paragraph">
              <wp:posOffset>-83185</wp:posOffset>
            </wp:positionV>
            <wp:extent cx="7748270" cy="191262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43AA" w14:textId="77777777" w:rsidR="005E4D47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6D0C96FA" w14:textId="77777777" w:rsidR="005E4D47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1708F660" w14:textId="77777777" w:rsidR="005E4D47" w:rsidRPr="00085860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4DE07699" w14:textId="77777777" w:rsidR="005E4D47" w:rsidRPr="00406497" w:rsidRDefault="005E4D47" w:rsidP="00595E14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Изменения</w:t>
      </w:r>
    </w:p>
    <w:p w14:paraId="3732AE7D" w14:textId="684BD790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В Правила</w:t>
      </w:r>
    </w:p>
    <w:p w14:paraId="2E5CC242" w14:textId="610F2238" w:rsidR="005E4D47" w:rsidRPr="00406497" w:rsidRDefault="005E4D47" w:rsidP="00595E14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землепользования и застройки</w:t>
      </w:r>
    </w:p>
    <w:p w14:paraId="37953771" w14:textId="77777777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МУНИЦИПАЛЬНОГО  ОБРАЗОВАНИЯ</w:t>
      </w:r>
    </w:p>
    <w:p w14:paraId="727CBF3E" w14:textId="77777777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«</w:t>
      </w:r>
      <w:r w:rsidR="004F37A8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ЗАРЕЧНОЕ</w:t>
      </w: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 xml:space="preserve">  сельское  поселение»</w:t>
      </w:r>
    </w:p>
    <w:p w14:paraId="36C19B85" w14:textId="77777777" w:rsidR="005E4D47" w:rsidRPr="00406497" w:rsidRDefault="005E4D47" w:rsidP="00595E14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Томского  района  Томской  области</w:t>
      </w:r>
    </w:p>
    <w:p w14:paraId="3C7809AB" w14:textId="09F93461" w:rsidR="005E4D47" w:rsidRPr="008535DA" w:rsidRDefault="008535DA" w:rsidP="008535DA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8535DA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ПОЯСНИТЕЛЬНАЯ ЗАПИСКА</w:t>
      </w:r>
    </w:p>
    <w:p w14:paraId="6417C27B" w14:textId="77777777" w:rsidR="005E4D47" w:rsidRPr="00406497" w:rsidRDefault="005E4D47" w:rsidP="00595E1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E8CCEF5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EC8AE1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98DFEF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D3B9F5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918F39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303F6C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FDD12D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4E7502" w14:textId="77777777" w:rsidR="005E4D47" w:rsidRPr="0040649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14:paraId="37EB870C" w14:textId="651BA552" w:rsidR="005E4D47" w:rsidRPr="0040649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535D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5A6B7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61A8AF79" w14:textId="77777777" w:rsidR="005E4D47" w:rsidRPr="00406497" w:rsidRDefault="005E4D47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14:paraId="1F60A62D" w14:textId="157FC16F" w:rsidR="005E4D47" w:rsidRPr="00406497" w:rsidRDefault="00DE3055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4BAF" wp14:editId="01863A85">
                <wp:simplePos x="0" y="0"/>
                <wp:positionH relativeFrom="column">
                  <wp:posOffset>-163195</wp:posOffset>
                </wp:positionH>
                <wp:positionV relativeFrom="paragraph">
                  <wp:posOffset>27305</wp:posOffset>
                </wp:positionV>
                <wp:extent cx="6492240" cy="0"/>
                <wp:effectExtent l="13970" t="10795" r="18415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138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.15pt" to="4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" strokeweight="1.5pt"/>
            </w:pict>
          </mc:Fallback>
        </mc:AlternateContent>
      </w:r>
      <w:r w:rsidR="005E4D47" w:rsidRPr="00406497">
        <w:rPr>
          <w:rFonts w:ascii="Times New Roman" w:hAnsi="Times New Roman" w:cs="Times New Roman"/>
          <w:lang w:val="ru-RU"/>
        </w:rPr>
        <w:t xml:space="preserve"> </w:t>
      </w:r>
    </w:p>
    <w:p w14:paraId="59D3D16E" w14:textId="1CA0BBC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г. Томск, пр. Фрунзе,10/1, оф.2</w:t>
      </w:r>
    </w:p>
    <w:p w14:paraId="2E1654EF" w14:textId="7777777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14:paraId="29C524D9" w14:textId="7777777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14:paraId="0B237260" w14:textId="77777777" w:rsidR="005E4D47" w:rsidRDefault="005E4D47" w:rsidP="00C841B6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br w:type="page"/>
      </w:r>
    </w:p>
    <w:p w14:paraId="69E782AC" w14:textId="06D824B4" w:rsidR="005E4D47" w:rsidRPr="00406497" w:rsidRDefault="00DE3055" w:rsidP="00C841B6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049973C3" wp14:editId="76A3D966">
            <wp:simplePos x="0" y="0"/>
            <wp:positionH relativeFrom="column">
              <wp:posOffset>-720090</wp:posOffset>
            </wp:positionH>
            <wp:positionV relativeFrom="paragraph">
              <wp:posOffset>-513715</wp:posOffset>
            </wp:positionV>
            <wp:extent cx="7748270" cy="20332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D47"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Изменения</w:t>
      </w:r>
    </w:p>
    <w:p w14:paraId="718CEA5B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В  Правила</w:t>
      </w:r>
    </w:p>
    <w:p w14:paraId="46079826" w14:textId="77777777" w:rsidR="005E4D47" w:rsidRPr="00406497" w:rsidRDefault="005E4D47" w:rsidP="00A847AA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землепользования  и  застройки</w:t>
      </w:r>
    </w:p>
    <w:p w14:paraId="2C64C3A5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Toc319434496"/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МУНИЦИПАЛЬНОГО  ОБРАЗОВАНИ</w:t>
      </w:r>
      <w:bookmarkEnd w:id="0"/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</w:p>
    <w:p w14:paraId="30B2629D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«</w:t>
      </w:r>
      <w:r w:rsidR="004F37A8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ЗАРЕЧНОЕ</w:t>
      </w: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 xml:space="preserve"> сельское  поселение»</w:t>
      </w:r>
    </w:p>
    <w:p w14:paraId="467DFA6D" w14:textId="77777777" w:rsidR="005E4D47" w:rsidRPr="00406497" w:rsidRDefault="005E4D47" w:rsidP="00C841B6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bookmarkStart w:id="1" w:name="_Toc316054709"/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Томского  района  Томской  области</w:t>
      </w:r>
      <w:bookmarkEnd w:id="1"/>
    </w:p>
    <w:p w14:paraId="2FBC1AC2" w14:textId="77777777" w:rsidR="008535DA" w:rsidRPr="008535DA" w:rsidRDefault="008535DA" w:rsidP="008535DA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8535DA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ПОЯСНИТЕЛЬНАЯ ЗАПИСКА</w:t>
      </w:r>
    </w:p>
    <w:p w14:paraId="69FCF5D2" w14:textId="6FFD1AEA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286F6B68" w14:textId="43ECBCC4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57840C2" w14:textId="4EA8F89B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>Директор   ООО «Геодезия»                 ___________   /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И. В. Сабанцев</w:t>
      </w:r>
      <w:r w:rsidRPr="004064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</w:p>
    <w:p w14:paraId="0159335D" w14:textId="1C795A0B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61424F1" w14:textId="01E5A6E4" w:rsidR="005E4D47" w:rsidRPr="00406497" w:rsidRDefault="005E4D47" w:rsidP="00E61DC7">
      <w:pPr>
        <w:ind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 xml:space="preserve">Главный инженер                                     ___________  / 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>Т.А.Тырышкина/</w:t>
      </w:r>
    </w:p>
    <w:p w14:paraId="5DDA0732" w14:textId="77777777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052DFB6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5CF4B9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500548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E7591F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52DC6B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DECCE9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67F0E4" w14:textId="77777777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14:paraId="51914A8C" w14:textId="18BB6B19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535D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5A6B7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4DE5B01B" w14:textId="77777777" w:rsidR="005E4D47" w:rsidRPr="00406497" w:rsidRDefault="005E4D47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14:paraId="7FA1CE14" w14:textId="278F798A" w:rsidR="005E4D47" w:rsidRPr="00406497" w:rsidRDefault="00DE3055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FAA4A2" wp14:editId="0F5AC049">
                <wp:simplePos x="0" y="0"/>
                <wp:positionH relativeFrom="column">
                  <wp:posOffset>-163195</wp:posOffset>
                </wp:positionH>
                <wp:positionV relativeFrom="paragraph">
                  <wp:posOffset>27305</wp:posOffset>
                </wp:positionV>
                <wp:extent cx="6492240" cy="0"/>
                <wp:effectExtent l="13970" t="17780" r="184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A78C"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.15pt" to="4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" strokeweight="1.5pt"/>
            </w:pict>
          </mc:Fallback>
        </mc:AlternateContent>
      </w:r>
      <w:r w:rsidR="005E4D47" w:rsidRPr="00406497">
        <w:rPr>
          <w:rFonts w:ascii="Times New Roman" w:hAnsi="Times New Roman" w:cs="Times New Roman"/>
          <w:lang w:val="ru-RU"/>
        </w:rPr>
        <w:t xml:space="preserve"> </w:t>
      </w:r>
    </w:p>
    <w:p w14:paraId="7D6BC009" w14:textId="77777777" w:rsidR="005E4D47" w:rsidRPr="0040649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 г. Томск, пр. Фрунзе,10/1, оф.2</w:t>
      </w:r>
    </w:p>
    <w:p w14:paraId="29B31354" w14:textId="77777777" w:rsidR="005E4D47" w:rsidRPr="0040649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14:paraId="55F9534F" w14:textId="77777777" w:rsidR="005E4D4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14:paraId="0F828BA5" w14:textId="77777777" w:rsidR="008535DA" w:rsidRDefault="008535DA" w:rsidP="007751CA">
      <w:pPr>
        <w:pStyle w:val="13"/>
        <w:jc w:val="center"/>
        <w:rPr>
          <w:sz w:val="28"/>
          <w:szCs w:val="28"/>
        </w:rPr>
      </w:pPr>
    </w:p>
    <w:p w14:paraId="62331D6D" w14:textId="5D4A894F" w:rsidR="007751CA" w:rsidRPr="009E29E2" w:rsidRDefault="007751CA" w:rsidP="007751CA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5DFCCF10" w14:textId="77777777" w:rsidR="007751CA" w:rsidRPr="00406497" w:rsidRDefault="007751CA" w:rsidP="004F37A8">
      <w:pPr>
        <w:snapToGrid w:val="0"/>
        <w:spacing w:before="60" w:after="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8"/>
        <w:gridCol w:w="8327"/>
        <w:gridCol w:w="1350"/>
      </w:tblGrid>
      <w:tr w:rsidR="008535DA" w:rsidRPr="00AC039E" w14:paraId="25330AA5" w14:textId="77777777" w:rsidTr="00B657B4">
        <w:tc>
          <w:tcPr>
            <w:tcW w:w="528" w:type="dxa"/>
          </w:tcPr>
          <w:p w14:paraId="729F3E16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8327" w:type="dxa"/>
          </w:tcPr>
          <w:p w14:paraId="621DC6E1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 проекта</w:t>
            </w:r>
          </w:p>
        </w:tc>
        <w:tc>
          <w:tcPr>
            <w:tcW w:w="1350" w:type="dxa"/>
          </w:tcPr>
          <w:p w14:paraId="2B638D5E" w14:textId="77777777" w:rsidR="008535DA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4</w:t>
            </w:r>
          </w:p>
        </w:tc>
      </w:tr>
      <w:tr w:rsidR="008535DA" w:rsidRPr="00AC039E" w14:paraId="6F00DA44" w14:textId="77777777" w:rsidTr="00B657B4">
        <w:tc>
          <w:tcPr>
            <w:tcW w:w="528" w:type="dxa"/>
          </w:tcPr>
          <w:p w14:paraId="322C17F6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6128E3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1</w:t>
            </w:r>
          </w:p>
        </w:tc>
        <w:tc>
          <w:tcPr>
            <w:tcW w:w="8327" w:type="dxa"/>
          </w:tcPr>
          <w:p w14:paraId="609FFECC" w14:textId="771538AC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</w:t>
            </w:r>
          </w:p>
        </w:tc>
        <w:tc>
          <w:tcPr>
            <w:tcW w:w="1350" w:type="dxa"/>
          </w:tcPr>
          <w:p w14:paraId="74FECE6B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5</w:t>
            </w:r>
          </w:p>
          <w:p w14:paraId="6E41D7CE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AC039E" w14:paraId="21EE6C03" w14:textId="77777777" w:rsidTr="00B657B4">
        <w:tc>
          <w:tcPr>
            <w:tcW w:w="528" w:type="dxa"/>
          </w:tcPr>
          <w:p w14:paraId="0EC25A38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6128E3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2</w:t>
            </w:r>
          </w:p>
        </w:tc>
        <w:tc>
          <w:tcPr>
            <w:tcW w:w="8327" w:type="dxa"/>
          </w:tcPr>
          <w:p w14:paraId="510BBF07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боснование и предложения по внесению изменений в Правила землепользования и застройки  </w:t>
            </w:r>
          </w:p>
        </w:tc>
        <w:tc>
          <w:tcPr>
            <w:tcW w:w="1350" w:type="dxa"/>
          </w:tcPr>
          <w:p w14:paraId="4AAC6195" w14:textId="798FA041" w:rsidR="008535DA" w:rsidRPr="006128E3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5</w:t>
            </w:r>
          </w:p>
          <w:p w14:paraId="52287C80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63D1F80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AC039E" w14:paraId="793F99FD" w14:textId="77777777" w:rsidTr="00B657B4">
        <w:tc>
          <w:tcPr>
            <w:tcW w:w="528" w:type="dxa"/>
          </w:tcPr>
          <w:p w14:paraId="52B261F7" w14:textId="77777777" w:rsidR="008535DA" w:rsidRPr="00CB05EF" w:rsidRDefault="008535DA" w:rsidP="00B65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27" w:type="dxa"/>
          </w:tcPr>
          <w:p w14:paraId="20652762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одержание предложений по внесению изменений в Правила землепользования и застройки  </w:t>
            </w:r>
          </w:p>
        </w:tc>
        <w:tc>
          <w:tcPr>
            <w:tcW w:w="1350" w:type="dxa"/>
          </w:tcPr>
          <w:p w14:paraId="63A4AE98" w14:textId="0CDD8326" w:rsidR="008535DA" w:rsidRPr="006128E3" w:rsidRDefault="008A1B6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7</w:t>
            </w:r>
          </w:p>
          <w:p w14:paraId="3FCAEECF" w14:textId="77777777" w:rsidR="008535DA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738631F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AC039E" w14:paraId="5351B49C" w14:textId="77777777" w:rsidTr="00B657B4">
        <w:tc>
          <w:tcPr>
            <w:tcW w:w="528" w:type="dxa"/>
          </w:tcPr>
          <w:p w14:paraId="4C8EA13D" w14:textId="77777777" w:rsidR="00C52EA6" w:rsidRDefault="008535DA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5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  <w:p w14:paraId="3DA8BFE5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0D83D0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636584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4FBBD7" w14:textId="77777777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12AAB0" w14:textId="14B71998" w:rsidR="00C52EA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49DF16" w14:textId="77777777" w:rsidR="00C36C60" w:rsidRDefault="00C36C60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03772C" w14:textId="6C9B2E3E" w:rsidR="008535DA" w:rsidRPr="00B05546" w:rsidRDefault="00C52EA6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327" w:type="dxa"/>
          </w:tcPr>
          <w:p w14:paraId="62AB0B68" w14:textId="77777777" w:rsidR="008535DA" w:rsidRDefault="008535DA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Приложения</w:t>
            </w:r>
            <w:r w:rsid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56E173A4" w14:textId="4D2C82E1" w:rsidR="005A6B72" w:rsidRPr="005A6B72" w:rsidRDefault="005A6B72" w:rsidP="005A6B7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Проект изменений в Правила землепользования и застройки муниципального образования «Заречное сельское поселение» (Территории, требующие изменений) </w:t>
            </w:r>
            <w:r w:rsidR="00186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землепользования и застройки</w:t>
            </w: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«Заречное сельское поселение» Томского района Томской области. Карта градостроительного зонирования. </w:t>
            </w:r>
          </w:p>
          <w:p w14:paraId="7B8E8163" w14:textId="77777777" w:rsidR="005A6B72" w:rsidRPr="005A6B72" w:rsidRDefault="005A6B72" w:rsidP="005A6B7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 (Фрагмент изменений в Карте градостроительного зонирования)</w:t>
            </w:r>
          </w:p>
          <w:p w14:paraId="1226E377" w14:textId="09C187E2" w:rsidR="005A6B72" w:rsidRPr="005C0746" w:rsidRDefault="005A6B72" w:rsidP="005A6B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границах территориальн</w:t>
            </w:r>
            <w:r w:rsidR="00CB1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A6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зон</w:t>
            </w:r>
            <w:r w:rsidR="00CB1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350" w:type="dxa"/>
          </w:tcPr>
          <w:p w14:paraId="1CBE0AF0" w14:textId="0EA04E3A" w:rsidR="008535DA" w:rsidRDefault="008A1B6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9</w:t>
            </w:r>
          </w:p>
          <w:p w14:paraId="0CBB83FF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3A6D627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566D62C0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5540248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07B58DF3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11136ED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103709A6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22192454" w14:textId="5313B4B3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3608087A" w14:textId="6D39F4CD" w:rsidR="000E443A" w:rsidRDefault="000E443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DF1E878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546343B9" w14:textId="77777777" w:rsidR="000619EC" w:rsidRDefault="000619EC" w:rsidP="000619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8F11223" w14:textId="1E62260C" w:rsidR="00C52EA6" w:rsidRDefault="00C52EA6" w:rsidP="000619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1</w:t>
            </w:r>
            <w:r w:rsidR="00255836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2</w:t>
            </w:r>
          </w:p>
        </w:tc>
      </w:tr>
    </w:tbl>
    <w:p w14:paraId="2818CE4B" w14:textId="2C817A0A" w:rsidR="007751CA" w:rsidRDefault="007751CA" w:rsidP="007751CA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32F4D1" w14:textId="46E6B65D" w:rsidR="00623BA2" w:rsidRDefault="00623BA2" w:rsidP="00623BA2">
      <w:pPr>
        <w:rPr>
          <w:lang w:val="ru-RU"/>
        </w:rPr>
      </w:pPr>
    </w:p>
    <w:p w14:paraId="1BEEEFB8" w14:textId="365A5B06" w:rsidR="00623BA2" w:rsidRDefault="00623BA2" w:rsidP="00623BA2">
      <w:pPr>
        <w:rPr>
          <w:lang w:val="ru-RU"/>
        </w:rPr>
      </w:pPr>
    </w:p>
    <w:p w14:paraId="4362C5A7" w14:textId="3F4574A8" w:rsidR="00255836" w:rsidRDefault="00255836" w:rsidP="00623BA2">
      <w:pPr>
        <w:rPr>
          <w:lang w:val="ru-RU"/>
        </w:rPr>
      </w:pPr>
    </w:p>
    <w:p w14:paraId="66991477" w14:textId="19B3055B" w:rsidR="00255836" w:rsidRDefault="00255836" w:rsidP="00623BA2">
      <w:pPr>
        <w:rPr>
          <w:lang w:val="ru-RU"/>
        </w:rPr>
      </w:pPr>
    </w:p>
    <w:p w14:paraId="03E12BA9" w14:textId="70549D53" w:rsidR="00255836" w:rsidRDefault="00255836" w:rsidP="00623BA2">
      <w:pPr>
        <w:rPr>
          <w:lang w:val="ru-RU"/>
        </w:rPr>
      </w:pPr>
    </w:p>
    <w:p w14:paraId="79247C6C" w14:textId="07C6446F" w:rsidR="00255836" w:rsidRDefault="00255836" w:rsidP="00623BA2">
      <w:pPr>
        <w:rPr>
          <w:lang w:val="ru-RU"/>
        </w:rPr>
      </w:pPr>
    </w:p>
    <w:p w14:paraId="5C3BF9EA" w14:textId="03EF6A91" w:rsidR="00255836" w:rsidRDefault="00255836" w:rsidP="00623BA2">
      <w:pPr>
        <w:rPr>
          <w:lang w:val="ru-RU"/>
        </w:rPr>
      </w:pPr>
    </w:p>
    <w:p w14:paraId="12D7E703" w14:textId="77777777" w:rsidR="00255836" w:rsidRDefault="00255836" w:rsidP="00623BA2">
      <w:pPr>
        <w:rPr>
          <w:lang w:val="ru-RU"/>
        </w:rPr>
      </w:pPr>
    </w:p>
    <w:p w14:paraId="1B7E35B1" w14:textId="53DE979F" w:rsidR="00623BA2" w:rsidRDefault="00623BA2" w:rsidP="00623BA2">
      <w:pPr>
        <w:rPr>
          <w:lang w:val="ru-RU"/>
        </w:rPr>
      </w:pPr>
    </w:p>
    <w:p w14:paraId="54C09A1C" w14:textId="77777777" w:rsidR="007751CA" w:rsidRDefault="007751CA" w:rsidP="007751CA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406497">
        <w:rPr>
          <w:rFonts w:ascii="Times New Roman" w:hAnsi="Times New Roman"/>
          <w:sz w:val="28"/>
          <w:szCs w:val="28"/>
          <w:lang w:val="ru-RU"/>
        </w:rPr>
        <w:lastRenderedPageBreak/>
        <w:t>Состав проекта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654"/>
        <w:gridCol w:w="851"/>
        <w:gridCol w:w="1275"/>
      </w:tblGrid>
      <w:tr w:rsidR="00623BA2" w:rsidRPr="00882C88" w14:paraId="1DBE7EF8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F153" w14:textId="77777777" w:rsidR="00623BA2" w:rsidRPr="004254A9" w:rsidRDefault="00623BA2" w:rsidP="00F6407E">
            <w:pPr>
              <w:snapToGrid w:val="0"/>
              <w:spacing w:before="60" w:after="60"/>
              <w:jc w:val="center"/>
              <w:rPr>
                <w:lang w:val="ru-RU"/>
              </w:rPr>
            </w:pPr>
            <w:bookmarkStart w:id="2" w:name="_Hlk8061395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D725" w14:textId="77777777" w:rsidR="00623BA2" w:rsidRPr="007553C6" w:rsidRDefault="00623BA2" w:rsidP="00F6407E">
            <w:pPr>
              <w:snapToGrid w:val="0"/>
              <w:spacing w:before="60" w:after="60"/>
              <w:jc w:val="center"/>
              <w:rPr>
                <w:b/>
              </w:rPr>
            </w:pPr>
            <w:r w:rsidRPr="007553C6"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5FB0" w14:textId="77777777" w:rsidR="00623BA2" w:rsidRPr="007553C6" w:rsidRDefault="00623BA2" w:rsidP="00F6407E">
            <w:pPr>
              <w:snapToGrid w:val="0"/>
              <w:jc w:val="center"/>
              <w:rPr>
                <w:b/>
              </w:rPr>
            </w:pPr>
            <w:r w:rsidRPr="007553C6">
              <w:rPr>
                <w:b/>
              </w:rPr>
              <w:t>Гриф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417" w14:textId="77777777" w:rsidR="00623BA2" w:rsidRPr="007553C6" w:rsidRDefault="00623BA2" w:rsidP="00F6407E">
            <w:pPr>
              <w:snapToGrid w:val="0"/>
              <w:ind w:left="-206" w:right="-208"/>
              <w:jc w:val="center"/>
              <w:rPr>
                <w:b/>
              </w:rPr>
            </w:pPr>
            <w:r w:rsidRPr="007553C6">
              <w:rPr>
                <w:b/>
              </w:rPr>
              <w:t>Масштаб</w:t>
            </w:r>
          </w:p>
        </w:tc>
      </w:tr>
      <w:tr w:rsidR="00623BA2" w:rsidRPr="008E04C9" w14:paraId="0D960A58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4CE" w14:textId="77777777" w:rsidR="00623BA2" w:rsidRPr="007553C6" w:rsidRDefault="00623BA2" w:rsidP="00F6407E">
            <w:pPr>
              <w:snapToGrid w:val="0"/>
              <w:spacing w:before="60" w:after="60"/>
              <w:ind w:left="-180" w:right="-108"/>
              <w:jc w:val="center"/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383" w14:textId="069D4A26" w:rsidR="00623BA2" w:rsidRPr="00E32A5E" w:rsidRDefault="00623BA2" w:rsidP="00F640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Изменения в Правила землепользования и застройки Муниципального образования 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Заречное сельское поселение</w:t>
            </w: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» Томского района Томской области</w:t>
            </w:r>
          </w:p>
        </w:tc>
      </w:tr>
      <w:tr w:rsidR="00623BA2" w:rsidRPr="0095745E" w14:paraId="0DA3C1AA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CD3" w14:textId="77777777" w:rsidR="00623BA2" w:rsidRDefault="00623BA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D67" w14:textId="57473A71" w:rsidR="00623BA2" w:rsidRDefault="00623BA2" w:rsidP="00623B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15C21">
              <w:rPr>
                <w:rFonts w:ascii="Times New Roman" w:hAnsi="Times New Roman" w:cs="Times New Roman"/>
                <w:b/>
                <w:iCs/>
                <w:lang w:val="ru-RU"/>
              </w:rPr>
              <w:t>Правила землепользования и застройки. Пояснительная записка.</w:t>
            </w:r>
          </w:p>
          <w:p w14:paraId="6299D39F" w14:textId="2A0A696C" w:rsidR="00C52EA6" w:rsidRPr="00C52EA6" w:rsidRDefault="00C52EA6" w:rsidP="00623B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52EA6">
              <w:rPr>
                <w:rFonts w:ascii="Times New Roman" w:hAnsi="Times New Roman" w:cs="Times New Roman"/>
                <w:bCs/>
                <w:iCs/>
                <w:lang w:val="ru-RU"/>
              </w:rPr>
              <w:t>- Пояснительная записка</w:t>
            </w:r>
          </w:p>
          <w:p w14:paraId="10FF723E" w14:textId="127837F5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 (Территории, требующие изменений)</w:t>
            </w:r>
            <w:r w:rsidR="008D67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Генеральный план муниципального образования «Заречное сельское поселение» Томского района Томской области. Карта градостроительного зонирования. </w:t>
            </w:r>
          </w:p>
          <w:p w14:paraId="7D5A5444" w14:textId="445B89C8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 xml:space="preserve">- Проект изменений в Правила землепользования и застройки муниципального образования «Заречное сельское поселение» (Фрагмент изменений </w:t>
            </w:r>
            <w:r w:rsidR="00E15C21" w:rsidRPr="00E15C21">
              <w:rPr>
                <w:rFonts w:ascii="Times New Roman" w:hAnsi="Times New Roman" w:cs="Times New Roman"/>
                <w:lang w:val="ru-RU"/>
              </w:rPr>
              <w:t>в Карте градостроительного зонирования</w:t>
            </w:r>
            <w:r w:rsidRPr="00E15C21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630ABD64" w14:textId="6C9DD46A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Сведения о границах территориальн</w:t>
            </w:r>
            <w:r w:rsidR="00CB1898">
              <w:rPr>
                <w:rFonts w:ascii="Times New Roman" w:hAnsi="Times New Roman" w:cs="Times New Roman"/>
                <w:lang w:val="ru-RU"/>
              </w:rPr>
              <w:t>ой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зон</w:t>
            </w:r>
            <w:r w:rsidR="00CB1898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9306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405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3BA2" w:rsidRPr="00C47F56" w14:paraId="14C65390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270" w14:textId="6F6A35C1" w:rsidR="00623BA2" w:rsidRPr="0095745E" w:rsidRDefault="005A6B7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795" w14:textId="77777777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C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Правила землепользования и застройки. Утверждаемая часть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E15C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Графические материалы. </w:t>
            </w:r>
          </w:p>
          <w:p w14:paraId="27744A10" w14:textId="1ED683AB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>.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>Утверждаемая часть.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5A7431" w:rsidRPr="00E15C21">
              <w:rPr>
                <w:rFonts w:ascii="Times New Roman" w:hAnsi="Times New Roman" w:cs="Times New Roman"/>
                <w:lang w:val="ru-RU"/>
              </w:rPr>
              <w:t>Правила землепользования и застройки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муниципального образования «Заречное сельское поселение» Томского района Томской области. Карта градостроительного зонирования. </w:t>
            </w:r>
          </w:p>
          <w:p w14:paraId="0DF37E27" w14:textId="2685FE9B" w:rsidR="005A7431" w:rsidRPr="00E15C21" w:rsidRDefault="005A7431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поселение». Утверждаемая часть.  Правила землепользования и застройки муниципального образования «Заречное сельское поселение» Томского района Томской области. Карта градостроительного зонирования. (Фрагмент)</w:t>
            </w:r>
          </w:p>
          <w:p w14:paraId="15E0B141" w14:textId="109F3C28" w:rsidR="00623BA2" w:rsidRPr="00E15C21" w:rsidRDefault="00623BA2" w:rsidP="000619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«Заречное сельское поселение»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>.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3E04" w:rsidRPr="00E15C21">
              <w:rPr>
                <w:rFonts w:ascii="Times New Roman" w:hAnsi="Times New Roman" w:cs="Times New Roman"/>
                <w:lang w:val="ru-RU"/>
              </w:rPr>
              <w:t xml:space="preserve">Утверждаемая часть.  </w:t>
            </w:r>
            <w:r w:rsidR="00186BC5">
              <w:rPr>
                <w:rFonts w:ascii="Times New Roman" w:hAnsi="Times New Roman" w:cs="Times New Roman"/>
                <w:lang w:val="ru-RU"/>
              </w:rPr>
              <w:t>Правила землепользования и застройки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муниципального образования «Заречное сельское поселение» Томского района Томской области. Карта</w:t>
            </w:r>
            <w:r w:rsidR="00467AC2">
              <w:rPr>
                <w:rFonts w:ascii="Times New Roman" w:hAnsi="Times New Roman" w:cs="Times New Roman"/>
                <w:lang w:val="ru-RU"/>
              </w:rPr>
              <w:t xml:space="preserve"> границ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зон с особыми условиями использования</w:t>
            </w:r>
            <w:r w:rsidR="00C27C3F">
              <w:rPr>
                <w:rFonts w:ascii="Times New Roman" w:hAnsi="Times New Roman" w:cs="Times New Roman"/>
                <w:lang w:val="ru-RU"/>
              </w:rPr>
              <w:t xml:space="preserve"> территории</w:t>
            </w:r>
            <w:r w:rsidRPr="00E15C2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116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44DA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3BA2" w:rsidRPr="00C47F56" w14:paraId="5547E337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22A" w14:textId="1E484BF9" w:rsidR="00623BA2" w:rsidRPr="0095745E" w:rsidRDefault="005A6B7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673C" w14:textId="6D8CCB27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 xml:space="preserve">Диск CD – Материалы </w:t>
            </w:r>
            <w:r w:rsidR="00467AC2">
              <w:rPr>
                <w:rFonts w:ascii="Times New Roman" w:hAnsi="Times New Roman" w:cs="Times New Roman"/>
                <w:lang w:val="ru-RU"/>
              </w:rPr>
              <w:t>изменения в Правила землепользования и застройки муниципального образования «Заречное сельское поселение»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(графические и текстовые материалы).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88F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4EAB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</w:p>
        </w:tc>
      </w:tr>
      <w:bookmarkEnd w:id="2"/>
    </w:tbl>
    <w:p w14:paraId="6E00163D" w14:textId="77777777" w:rsidR="007751CA" w:rsidRDefault="007751CA" w:rsidP="007751CA">
      <w:pPr>
        <w:spacing w:after="0"/>
        <w:rPr>
          <w:lang w:val="ru-RU"/>
        </w:rPr>
      </w:pPr>
    </w:p>
    <w:p w14:paraId="14620837" w14:textId="77777777" w:rsidR="007751CA" w:rsidRPr="001D12AA" w:rsidRDefault="007751CA" w:rsidP="007751CA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DF29448" w14:textId="77777777" w:rsidR="007751CA" w:rsidRDefault="007751CA" w:rsidP="00E15C21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E2F59D6" w14:textId="2C6710E0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8FF1DC5" w14:textId="3E25D17A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BE21707" w14:textId="3B9A3BFD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6FC2796" w14:textId="7FC6299D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0376FD5" w14:textId="19CA2BB4" w:rsidR="00255836" w:rsidRDefault="00255836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BFB4C76" w14:textId="77777777" w:rsidR="00255836" w:rsidRDefault="00255836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119483EB" w14:textId="09958B24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907A378" w14:textId="4516FFB2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1E5C25FC" w14:textId="5029F19D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426EF4C" w14:textId="77777777" w:rsidR="000E443A" w:rsidRDefault="000E443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69962BC0" w14:textId="77777777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11949C1" w14:textId="77777777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22F4543" w14:textId="04FA3A45" w:rsidR="007751CA" w:rsidRDefault="007751CA" w:rsidP="007751C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12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4774271E" w14:textId="3AFC44F1" w:rsidR="00D0480D" w:rsidRDefault="00D0480D" w:rsidP="00E640B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81921411"/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проект изменений в </w:t>
      </w:r>
      <w:r w:rsidR="00467AC2">
        <w:rPr>
          <w:rFonts w:ascii="Times New Roman" w:hAnsi="Times New Roman" w:cs="Times New Roman"/>
          <w:sz w:val="28"/>
          <w:szCs w:val="28"/>
          <w:lang w:val="ru-RU"/>
        </w:rPr>
        <w:t>Правила  землепользования и застройки</w:t>
      </w:r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«Заречное сельское поселение» Томского района Томской области (далее – Проект) подготовлен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Обществом с ограниченной ответственностью</w:t>
      </w:r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«Геодезия» </w:t>
      </w:r>
      <w:r w:rsidR="007E2484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в части изменения  </w:t>
      </w:r>
      <w:r w:rsidR="00186BC5">
        <w:rPr>
          <w:rFonts w:ascii="Times New Roman" w:hAnsi="Times New Roman" w:cs="Times New Roman"/>
          <w:sz w:val="28"/>
          <w:szCs w:val="28"/>
          <w:lang w:val="ru-RU"/>
        </w:rPr>
        <w:t>градостроительного</w:t>
      </w:r>
      <w:r w:rsidR="007E2484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зонирования территории в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 деревня Кисловка 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640B1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границах 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земельных участков с кадастровыми номерами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407,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408,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409,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1732,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1733,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1734,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 xml:space="preserve">1745, 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40B1"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1746 на основании договора подряда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 xml:space="preserve">создания оптимальных условий территориального 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Заречного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123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C2A177" w14:textId="5D006334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97915180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 xml:space="preserve">Текстовая часть Правил землепользования и застройки </w:t>
      </w:r>
      <w:r w:rsidRPr="00AD279A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«Заречное сельское поселение» остается без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4"/>
    <w:p w14:paraId="2C7BEF99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Изменения в Правила землепользования и застройки поселения подготовлены в соответствии с требованиями действующего законодательства, в том числе:</w:t>
      </w:r>
    </w:p>
    <w:p w14:paraId="29A3812C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Градостроительного кодекса Российской Федерации;</w:t>
      </w:r>
    </w:p>
    <w:p w14:paraId="009F3E7E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Земельного кодекса Российской Федерации;</w:t>
      </w:r>
    </w:p>
    <w:p w14:paraId="782D2284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.10.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14:paraId="76920B60" w14:textId="566D0434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Закона Томской области от 11.01.2007 № 8-О3 «О составе и порядке деятельности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омиссии по подготовке проекта правил землепользования и застройки муниципальных образований Томской области»;</w:t>
      </w:r>
    </w:p>
    <w:p w14:paraId="5BCB5D21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вода правил СП 42.13330.201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«Градостроительство. Планировка и застройка городских и сельских поселений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Актуализированная редакция» 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СНиП 2.07.01-89*;</w:t>
      </w:r>
    </w:p>
    <w:p w14:paraId="23C0B38D" w14:textId="77777777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анитарно-эпидемиологических правил и нормативов СанПиН 2.2.1/2.1.1.1200-03 «Санитарно-защитные зоны и санитарная классификация предприятий, сооружений и ин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ых объектов»;</w:t>
      </w:r>
    </w:p>
    <w:p w14:paraId="53D094E9" w14:textId="2F47288A" w:rsidR="00D0480D" w:rsidRDefault="00D0480D" w:rsidP="00D0480D">
      <w:pPr>
        <w:shd w:val="clear" w:color="auto" w:fill="FFFFFF"/>
        <w:spacing w:after="255" w:line="27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>Приказ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(РОСРЕЕСТРА)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 xml:space="preserve"> от 10</w:t>
      </w:r>
      <w:r>
        <w:rPr>
          <w:rFonts w:ascii="Times New Roman" w:hAnsi="Times New Roman" w:cs="Times New Roman"/>
          <w:sz w:val="28"/>
          <w:szCs w:val="28"/>
          <w:lang w:val="ru-RU"/>
        </w:rPr>
        <w:t>.11.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>2020 № П/0412 "Об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950875" w14:textId="77777777" w:rsidR="00467AC2" w:rsidRDefault="00467AC2" w:rsidP="007751C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ECBA6BD" w14:textId="209F5577" w:rsidR="00D0480D" w:rsidRPr="00C27C3F" w:rsidRDefault="00C27C3F" w:rsidP="00C27C3F">
      <w:pPr>
        <w:shd w:val="clear" w:color="auto" w:fill="FFFFFF"/>
        <w:spacing w:after="255" w:line="270" w:lineRule="atLeast"/>
        <w:ind w:left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D0480D" w:rsidRPr="00C27C3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ОБОСНОВАНИЕ И ПРЕДЛОЖЕНИЯ ПО ВНЕСЕНИЮ ИЗМЕНЕНИЙ В ПРАВИЛА ЗЕМЛЕПОЛЬЗОВАНИЯ И ЗАСТРОЙКИ</w:t>
      </w:r>
    </w:p>
    <w:p w14:paraId="28C917D6" w14:textId="388FD62D" w:rsidR="008A2410" w:rsidRPr="001104F2" w:rsidRDefault="008A2410" w:rsidP="001104F2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Изменения в Правила землепользования и застройки производятся в графические материалы: Карту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зонирования и Карту </w:t>
      </w:r>
      <w:r w:rsidR="00467AC2"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F4F24A" w14:textId="2398DC5C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по внесению изменений в </w:t>
      </w:r>
      <w:r w:rsidR="008A2410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равила землепользования и застройки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 xml:space="preserve">Заречное 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поселение» Томского района Томской области в части изменения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градостроительных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зон обусловлена приведением 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>действующих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 в соответствие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E640B1">
        <w:rPr>
          <w:rFonts w:ascii="Times New Roman" w:hAnsi="Times New Roman" w:cs="Times New Roman"/>
          <w:sz w:val="28"/>
          <w:szCs w:val="28"/>
          <w:lang w:val="ru-RU"/>
        </w:rPr>
        <w:t>фактическими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условиями использования территории поселения. </w:t>
      </w:r>
    </w:p>
    <w:p w14:paraId="1D7E634F" w14:textId="77777777" w:rsidR="00467AC2" w:rsidRDefault="00467AC2" w:rsidP="00D048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F4C6E" w14:textId="77777777" w:rsidR="00C36C60" w:rsidRDefault="00E640B1" w:rsidP="007E248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96615931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Территория проектироруемых земельных участков с кадастровыми номерами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407,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408,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409,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1732,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1733,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1734,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1745, 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70:14:01000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927E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1746 </w:t>
      </w:r>
      <w:r w:rsidR="00E2501E">
        <w:rPr>
          <w:rFonts w:ascii="Times New Roman" w:hAnsi="Times New Roman" w:cs="Times New Roman"/>
          <w:sz w:val="28"/>
          <w:szCs w:val="28"/>
          <w:lang w:val="ru-RU"/>
        </w:rPr>
        <w:t>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25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01E" w:rsidRPr="00DE4B27">
        <w:rPr>
          <w:rFonts w:ascii="Times New Roman" w:hAnsi="Times New Roman" w:cs="Times New Roman"/>
          <w:sz w:val="28"/>
          <w:szCs w:val="28"/>
          <w:lang w:val="ru-RU"/>
        </w:rPr>
        <w:t>в границах населенного пункта д. Кисловка</w:t>
      </w:r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24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C22DC8" w14:textId="41D11324" w:rsidR="007E2484" w:rsidRDefault="00C36C60" w:rsidP="00C36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253">
        <w:rPr>
          <w:rFonts w:ascii="Times New Roman" w:hAnsi="Times New Roman" w:cs="Times New Roman"/>
          <w:sz w:val="28"/>
          <w:szCs w:val="28"/>
        </w:rPr>
        <w:t xml:space="preserve">Земельные участки с кадастровыми номерами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408,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409,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1745,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1746 являются собственностью заказчика - </w:t>
      </w:r>
      <w:r w:rsidRPr="00C16D90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"Евразия"; с кадастровым номером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407 – долевой собственностью заказчиков - </w:t>
      </w:r>
      <w:r w:rsidRPr="00C16D90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"Евразия" и Общество с ограниченной ответственностью «Фермерская снабженческо-сбытовая Компания». </w:t>
      </w:r>
      <w:r w:rsidRPr="00BC0253">
        <w:rPr>
          <w:rFonts w:ascii="Times New Roman" w:hAnsi="Times New Roman" w:cs="Times New Roman"/>
          <w:sz w:val="28"/>
          <w:szCs w:val="28"/>
        </w:rPr>
        <w:t>Земельные участки с кадастровыми номерами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1732,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1733, </w:t>
      </w:r>
      <w:r w:rsidRPr="00927E0A">
        <w:rPr>
          <w:rFonts w:ascii="Times New Roman" w:hAnsi="Times New Roman" w:cs="Times New Roman"/>
          <w:sz w:val="28"/>
          <w:szCs w:val="28"/>
        </w:rPr>
        <w:t>70:14:01000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27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1734</w:t>
      </w:r>
      <w:r w:rsidRPr="00D9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собственностью</w:t>
      </w:r>
      <w:r w:rsidRPr="00D95F9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5F9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5F96">
        <w:rPr>
          <w:rFonts w:ascii="Times New Roman" w:hAnsi="Times New Roman" w:cs="Times New Roman"/>
          <w:sz w:val="28"/>
          <w:szCs w:val="28"/>
        </w:rPr>
        <w:t xml:space="preserve"> «Заречное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которые переданы в аренду  </w:t>
      </w:r>
      <w:r w:rsidRPr="00C16D90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«Фермерская снабженческо-сбытовая Компания». Обременение арендой зарегистрировано до 2028 года. </w:t>
      </w:r>
    </w:p>
    <w:p w14:paraId="505214D1" w14:textId="0E9A9217" w:rsidR="00E2501E" w:rsidRDefault="00E2501E" w:rsidP="00E2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</w:t>
      </w:r>
      <w:r w:rsidR="00C36C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640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E640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адресу Томский район, Муниципальное образование «Заречное сельское поселение» д. Кисловка, Шегарский </w:t>
      </w:r>
      <w:r w:rsidRPr="00903615">
        <w:rPr>
          <w:rFonts w:ascii="Times New Roman" w:hAnsi="Times New Roman" w:cs="Times New Roman"/>
          <w:sz w:val="28"/>
          <w:szCs w:val="28"/>
        </w:rPr>
        <w:t>тракт.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56B7E" w14:textId="4B6D3297" w:rsidR="00E2501E" w:rsidRDefault="00E640B1" w:rsidP="00E2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п</w:t>
      </w:r>
      <w:r w:rsidR="00E2501E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проектного</w:t>
      </w:r>
      <w:r w:rsidR="00E2501E">
        <w:rPr>
          <w:rFonts w:ascii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</w:rPr>
        <w:t>2,54 га.</w:t>
      </w:r>
    </w:p>
    <w:p w14:paraId="1EE32DDC" w14:textId="49BE19C9" w:rsidR="00EF05C2" w:rsidRPr="00EF05C2" w:rsidRDefault="00E2501E" w:rsidP="00EF0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зарегистрированн</w:t>
      </w:r>
      <w:r w:rsidR="00E640B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640B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640B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6" w:name="_Hlk121143443"/>
      <w:r w:rsidR="00E640B1" w:rsidRPr="00A44B24">
        <w:rPr>
          <w:rFonts w:ascii="Times New Roman" w:hAnsi="Times New Roman" w:cs="Times New Roman"/>
          <w:sz w:val="28"/>
          <w:szCs w:val="28"/>
        </w:rPr>
        <w:t>для проектирования и строительства дилерского автоцентра "Мазда", "Хонда" и мотеля</w:t>
      </w:r>
      <w:bookmarkEnd w:id="6"/>
      <w:r w:rsidR="00E640B1" w:rsidRPr="00EF05C2">
        <w:rPr>
          <w:rFonts w:ascii="Times New Roman" w:hAnsi="Times New Roman" w:cs="Times New Roman"/>
          <w:sz w:val="28"/>
          <w:szCs w:val="28"/>
        </w:rPr>
        <w:t xml:space="preserve"> </w:t>
      </w:r>
      <w:r w:rsidR="00E640B1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E640B1" w:rsidRPr="00A44B24">
        <w:rPr>
          <w:rFonts w:ascii="Times New Roman" w:hAnsi="Times New Roman" w:cs="Times New Roman"/>
          <w:sz w:val="28"/>
          <w:szCs w:val="28"/>
        </w:rPr>
        <w:t xml:space="preserve"> размещения дилерского автоцентра МАЗДА", "ХОНДА" и мотеля</w:t>
      </w:r>
      <w:r w:rsidR="00A44B24" w:rsidRPr="00A44B24">
        <w:rPr>
          <w:rFonts w:ascii="Times New Roman" w:hAnsi="Times New Roman" w:cs="Times New Roman"/>
          <w:sz w:val="28"/>
          <w:szCs w:val="28"/>
        </w:rPr>
        <w:t>.</w:t>
      </w:r>
      <w:r w:rsidR="00E640B1" w:rsidRPr="00EF05C2">
        <w:rPr>
          <w:rFonts w:ascii="Times New Roman" w:hAnsi="Times New Roman" w:cs="Times New Roman"/>
          <w:sz w:val="28"/>
          <w:szCs w:val="28"/>
        </w:rPr>
        <w:t xml:space="preserve"> </w:t>
      </w:r>
      <w:r w:rsidR="002812AB" w:rsidRPr="00EF05C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</w:t>
      </w:r>
      <w:r w:rsidR="00915EDF" w:rsidRPr="00EF05C2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A44B24">
        <w:rPr>
          <w:rFonts w:ascii="Times New Roman" w:hAnsi="Times New Roman" w:cs="Times New Roman"/>
          <w:sz w:val="28"/>
          <w:szCs w:val="28"/>
        </w:rPr>
        <w:t xml:space="preserve">Заречного сельского поселения все возможные </w:t>
      </w:r>
      <w:r w:rsidR="00915EDF" w:rsidRPr="00EF05C2">
        <w:rPr>
          <w:rFonts w:ascii="Times New Roman" w:hAnsi="Times New Roman" w:cs="Times New Roman"/>
          <w:sz w:val="28"/>
          <w:szCs w:val="28"/>
        </w:rPr>
        <w:t>разрешенн</w:t>
      </w:r>
      <w:r w:rsidR="00A44B24">
        <w:rPr>
          <w:rFonts w:ascii="Times New Roman" w:hAnsi="Times New Roman" w:cs="Times New Roman"/>
          <w:sz w:val="28"/>
          <w:szCs w:val="28"/>
        </w:rPr>
        <w:t>ые</w:t>
      </w:r>
      <w:r w:rsidR="00915EDF" w:rsidRPr="00EF05C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44B24">
        <w:rPr>
          <w:rFonts w:ascii="Times New Roman" w:hAnsi="Times New Roman" w:cs="Times New Roman"/>
          <w:sz w:val="28"/>
          <w:szCs w:val="28"/>
        </w:rPr>
        <w:t xml:space="preserve">я </w:t>
      </w:r>
      <w:r w:rsidR="00915EDF" w:rsidRPr="00EF05C2">
        <w:rPr>
          <w:rFonts w:ascii="Times New Roman" w:hAnsi="Times New Roman" w:cs="Times New Roman"/>
          <w:sz w:val="28"/>
          <w:szCs w:val="28"/>
        </w:rPr>
        <w:t xml:space="preserve"> </w:t>
      </w:r>
      <w:r w:rsidR="008E04C9" w:rsidRPr="00EF05C2">
        <w:rPr>
          <w:rFonts w:ascii="Times New Roman" w:hAnsi="Times New Roman" w:cs="Times New Roman"/>
          <w:sz w:val="28"/>
          <w:szCs w:val="28"/>
        </w:rPr>
        <w:t>в соответствии с Классификатором видов разрешенного использования земельных участков</w:t>
      </w:r>
      <w:r w:rsidR="008E04C9">
        <w:rPr>
          <w:rFonts w:ascii="Times New Roman" w:hAnsi="Times New Roman" w:cs="Times New Roman"/>
          <w:sz w:val="28"/>
          <w:szCs w:val="28"/>
        </w:rPr>
        <w:t>:</w:t>
      </w:r>
      <w:r w:rsidR="008E04C9">
        <w:rPr>
          <w:rFonts w:ascii="Times New Roman" w:hAnsi="Times New Roman" w:cs="Times New Roman"/>
          <w:sz w:val="28"/>
          <w:szCs w:val="28"/>
        </w:rPr>
        <w:t xml:space="preserve"> код 4.2</w:t>
      </w:r>
      <w:r w:rsidR="008E04C9">
        <w:rPr>
          <w:rFonts w:ascii="Times New Roman" w:hAnsi="Times New Roman" w:cs="Times New Roman"/>
          <w:sz w:val="28"/>
          <w:szCs w:val="28"/>
        </w:rPr>
        <w:t xml:space="preserve"> </w:t>
      </w:r>
      <w:r w:rsidR="00915EDF" w:rsidRPr="00EF05C2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7" w:name="_Hlk97913867"/>
      <w:bookmarkStart w:id="8" w:name="_Hlk96616022"/>
      <w:r w:rsidR="00A44B24">
        <w:rPr>
          <w:rFonts w:ascii="Times New Roman" w:hAnsi="Times New Roman" w:cs="Times New Roman"/>
          <w:sz w:val="28"/>
          <w:szCs w:val="28"/>
        </w:rPr>
        <w:t>объекты торговли</w:t>
      </w:r>
      <w:bookmarkEnd w:id="7"/>
      <w:r w:rsidR="00A44B24">
        <w:rPr>
          <w:rFonts w:ascii="Times New Roman" w:hAnsi="Times New Roman" w:cs="Times New Roman"/>
          <w:sz w:val="28"/>
          <w:szCs w:val="28"/>
        </w:rPr>
        <w:t xml:space="preserve">, </w:t>
      </w:r>
      <w:r w:rsidR="008E04C9">
        <w:rPr>
          <w:rFonts w:ascii="Times New Roman" w:hAnsi="Times New Roman" w:cs="Times New Roman"/>
          <w:sz w:val="28"/>
          <w:szCs w:val="28"/>
        </w:rPr>
        <w:t>код 4.4</w:t>
      </w:r>
      <w:r w:rsidR="008E04C9">
        <w:rPr>
          <w:rFonts w:ascii="Times New Roman" w:hAnsi="Times New Roman" w:cs="Times New Roman"/>
          <w:sz w:val="28"/>
          <w:szCs w:val="28"/>
        </w:rPr>
        <w:t xml:space="preserve"> - </w:t>
      </w:r>
      <w:r w:rsidR="00A44B24">
        <w:rPr>
          <w:rFonts w:ascii="Times New Roman" w:hAnsi="Times New Roman" w:cs="Times New Roman"/>
          <w:sz w:val="28"/>
          <w:szCs w:val="28"/>
        </w:rPr>
        <w:t>магазины,</w:t>
      </w:r>
      <w:r w:rsidR="008E04C9">
        <w:rPr>
          <w:rFonts w:ascii="Times New Roman" w:hAnsi="Times New Roman" w:cs="Times New Roman"/>
          <w:sz w:val="28"/>
          <w:szCs w:val="28"/>
        </w:rPr>
        <w:t xml:space="preserve"> код 4.6 -</w:t>
      </w:r>
      <w:r w:rsidR="00A44B24">
        <w:rPr>
          <w:rFonts w:ascii="Times New Roman" w:hAnsi="Times New Roman" w:cs="Times New Roman"/>
          <w:sz w:val="28"/>
          <w:szCs w:val="28"/>
        </w:rPr>
        <w:t xml:space="preserve"> общественное питание, </w:t>
      </w:r>
      <w:r w:rsidR="008E04C9">
        <w:rPr>
          <w:rFonts w:ascii="Times New Roman" w:hAnsi="Times New Roman" w:cs="Times New Roman"/>
          <w:sz w:val="28"/>
          <w:szCs w:val="28"/>
        </w:rPr>
        <w:t xml:space="preserve"> код 4.7 -</w:t>
      </w:r>
      <w:r w:rsidR="00EF05C2">
        <w:rPr>
          <w:rFonts w:ascii="Times New Roman" w:hAnsi="Times New Roman" w:cs="Times New Roman"/>
          <w:sz w:val="28"/>
          <w:szCs w:val="28"/>
        </w:rPr>
        <w:t xml:space="preserve"> </w:t>
      </w:r>
      <w:r w:rsidR="00A44B24">
        <w:rPr>
          <w:rFonts w:ascii="Times New Roman" w:hAnsi="Times New Roman" w:cs="Times New Roman"/>
          <w:sz w:val="28"/>
          <w:szCs w:val="28"/>
        </w:rPr>
        <w:t>г</w:t>
      </w:r>
      <w:r w:rsidR="00A44B24" w:rsidRPr="00EF05C2">
        <w:rPr>
          <w:rFonts w:ascii="Times New Roman" w:hAnsi="Times New Roman" w:cs="Times New Roman"/>
          <w:sz w:val="28"/>
          <w:szCs w:val="28"/>
        </w:rPr>
        <w:t>остиничное обслуживание</w:t>
      </w:r>
      <w:r w:rsidR="00A44B24">
        <w:rPr>
          <w:rFonts w:ascii="Times New Roman" w:hAnsi="Times New Roman" w:cs="Times New Roman"/>
          <w:sz w:val="28"/>
          <w:szCs w:val="28"/>
        </w:rPr>
        <w:t xml:space="preserve">, </w:t>
      </w:r>
      <w:r w:rsidR="008E04C9">
        <w:rPr>
          <w:rFonts w:ascii="Times New Roman" w:hAnsi="Times New Roman" w:cs="Times New Roman"/>
          <w:sz w:val="28"/>
          <w:szCs w:val="28"/>
        </w:rPr>
        <w:t xml:space="preserve">код 4.9 - </w:t>
      </w:r>
      <w:r w:rsidR="00A44B24">
        <w:rPr>
          <w:rFonts w:ascii="Times New Roman" w:hAnsi="Times New Roman" w:cs="Times New Roman"/>
          <w:sz w:val="28"/>
          <w:szCs w:val="28"/>
        </w:rPr>
        <w:t>служебные гаражи</w:t>
      </w:r>
      <w:r w:rsidR="008E04C9">
        <w:rPr>
          <w:rFonts w:ascii="Times New Roman" w:hAnsi="Times New Roman" w:cs="Times New Roman"/>
          <w:sz w:val="28"/>
          <w:szCs w:val="28"/>
        </w:rPr>
        <w:t>,</w:t>
      </w:r>
      <w:r w:rsidR="00A44B24">
        <w:rPr>
          <w:rFonts w:ascii="Times New Roman" w:hAnsi="Times New Roman" w:cs="Times New Roman"/>
          <w:sz w:val="28"/>
          <w:szCs w:val="28"/>
        </w:rPr>
        <w:t xml:space="preserve">  </w:t>
      </w:r>
      <w:r w:rsidR="00EF05C2">
        <w:rPr>
          <w:rFonts w:ascii="Times New Roman" w:hAnsi="Times New Roman" w:cs="Times New Roman"/>
          <w:sz w:val="28"/>
          <w:szCs w:val="28"/>
        </w:rPr>
        <w:t>вход</w:t>
      </w:r>
      <w:r w:rsidR="00A44B24">
        <w:rPr>
          <w:rFonts w:ascii="Times New Roman" w:hAnsi="Times New Roman" w:cs="Times New Roman"/>
          <w:sz w:val="28"/>
          <w:szCs w:val="28"/>
        </w:rPr>
        <w:t>я</w:t>
      </w:r>
      <w:r w:rsidR="00EF05C2">
        <w:rPr>
          <w:rFonts w:ascii="Times New Roman" w:hAnsi="Times New Roman" w:cs="Times New Roman"/>
          <w:sz w:val="28"/>
          <w:szCs w:val="28"/>
        </w:rPr>
        <w:t xml:space="preserve">т в состав основных видов разрешенного использования зоны  О-1 </w:t>
      </w:r>
      <w:r w:rsidR="00B904F9">
        <w:rPr>
          <w:rFonts w:ascii="Times New Roman" w:hAnsi="Times New Roman" w:cs="Times New Roman"/>
          <w:sz w:val="28"/>
          <w:szCs w:val="28"/>
        </w:rPr>
        <w:t>–«зона центра».</w:t>
      </w:r>
      <w:r w:rsidR="00EF0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71580" w14:textId="77777777" w:rsidR="00C36C60" w:rsidRDefault="00EF05C2" w:rsidP="00E2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F48">
        <w:rPr>
          <w:b/>
          <w:bCs/>
          <w:i/>
          <w:sz w:val="22"/>
          <w:szCs w:val="22"/>
        </w:rPr>
        <w:t xml:space="preserve"> </w:t>
      </w:r>
      <w:r w:rsidR="00E2501E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территорию участка распространена </w:t>
      </w:r>
      <w:bookmarkStart w:id="9" w:name="_Hlk97824983"/>
      <w:r w:rsidR="00E2501E">
        <w:rPr>
          <w:rFonts w:ascii="Times New Roman" w:hAnsi="Times New Roman" w:cs="Times New Roman"/>
          <w:sz w:val="28"/>
          <w:szCs w:val="28"/>
        </w:rPr>
        <w:t>рекреационная территориальная зона</w:t>
      </w:r>
      <w:r w:rsidR="002812AB">
        <w:rPr>
          <w:rFonts w:ascii="Times New Roman" w:hAnsi="Times New Roman" w:cs="Times New Roman"/>
          <w:sz w:val="28"/>
          <w:szCs w:val="28"/>
        </w:rPr>
        <w:t xml:space="preserve"> Р-1-</w:t>
      </w:r>
      <w:r w:rsidR="00E2501E">
        <w:rPr>
          <w:rFonts w:ascii="Times New Roman" w:hAnsi="Times New Roman" w:cs="Times New Roman"/>
          <w:sz w:val="28"/>
          <w:szCs w:val="28"/>
        </w:rPr>
        <w:t xml:space="preserve"> «зеленых насаждений общего пользования</w:t>
      </w:r>
      <w:bookmarkEnd w:id="9"/>
      <w:r w:rsidR="00E2501E">
        <w:rPr>
          <w:rFonts w:ascii="Times New Roman" w:hAnsi="Times New Roman" w:cs="Times New Roman"/>
          <w:sz w:val="28"/>
          <w:szCs w:val="28"/>
        </w:rPr>
        <w:t>» (Рис.</w:t>
      </w:r>
      <w:r w:rsidR="002812AB">
        <w:rPr>
          <w:rFonts w:ascii="Times New Roman" w:hAnsi="Times New Roman" w:cs="Times New Roman"/>
          <w:sz w:val="28"/>
          <w:szCs w:val="28"/>
        </w:rPr>
        <w:t>1</w:t>
      </w:r>
      <w:r w:rsidR="00E2501E">
        <w:rPr>
          <w:rFonts w:ascii="Times New Roman" w:hAnsi="Times New Roman" w:cs="Times New Roman"/>
          <w:sz w:val="28"/>
          <w:szCs w:val="28"/>
        </w:rPr>
        <w:t xml:space="preserve">). </w:t>
      </w:r>
      <w:bookmarkEnd w:id="8"/>
    </w:p>
    <w:p w14:paraId="33676ED7" w14:textId="04DAF39A" w:rsidR="002812AB" w:rsidRDefault="00AD42EA" w:rsidP="002812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0F341" wp14:editId="467F4543">
            <wp:extent cx="3048000" cy="3079361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45" cy="310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9405" w14:textId="2B9E7D8E" w:rsidR="00915EDF" w:rsidRDefault="00915EDF" w:rsidP="002812A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15EDF">
        <w:rPr>
          <w:rFonts w:ascii="Times New Roman" w:hAnsi="Times New Roman" w:cs="Times New Roman"/>
          <w:sz w:val="16"/>
          <w:szCs w:val="16"/>
        </w:rPr>
        <w:t>Рис.1</w:t>
      </w:r>
      <w:r>
        <w:rPr>
          <w:rFonts w:ascii="Times New Roman" w:hAnsi="Times New Roman" w:cs="Times New Roman"/>
          <w:sz w:val="16"/>
          <w:szCs w:val="16"/>
        </w:rPr>
        <w:t xml:space="preserve">  Расположените территории на карте градостроительного зонирования</w:t>
      </w:r>
    </w:p>
    <w:p w14:paraId="7A4382A1" w14:textId="77777777" w:rsidR="00B904F9" w:rsidRPr="00915EDF" w:rsidRDefault="00B904F9" w:rsidP="002812A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5A804262" w14:textId="185019AD" w:rsidR="00B904F9" w:rsidRDefault="002563D6" w:rsidP="0036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несоответствие, имеющееся в действующем  генеральном плане необходимо исправить. Все выше перечисленные возможные использования земельных участков </w:t>
      </w:r>
      <w:r w:rsidR="00361C6C">
        <w:rPr>
          <w:rFonts w:ascii="Times New Roman" w:hAnsi="Times New Roman" w:cs="Times New Roman"/>
          <w:sz w:val="28"/>
          <w:szCs w:val="28"/>
        </w:rPr>
        <w:t>вход</w:t>
      </w:r>
      <w:r w:rsidR="009E4658">
        <w:rPr>
          <w:rFonts w:ascii="Times New Roman" w:hAnsi="Times New Roman" w:cs="Times New Roman"/>
          <w:sz w:val="28"/>
          <w:szCs w:val="28"/>
        </w:rPr>
        <w:t>я</w:t>
      </w:r>
      <w:r w:rsidR="00361C6C">
        <w:rPr>
          <w:rFonts w:ascii="Times New Roman" w:hAnsi="Times New Roman" w:cs="Times New Roman"/>
          <w:sz w:val="28"/>
          <w:szCs w:val="28"/>
        </w:rPr>
        <w:t xml:space="preserve">т в состав основных видов разрешенного использования зоны  О-1 –«зона центра». </w:t>
      </w:r>
    </w:p>
    <w:p w14:paraId="29D9E2BB" w14:textId="025575A4" w:rsidR="00361C6C" w:rsidRDefault="00361C6C" w:rsidP="0036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ледовательно, с</w:t>
      </w:r>
      <w:r w:rsidRPr="00903615">
        <w:rPr>
          <w:rFonts w:ascii="Times New Roman" w:hAnsi="Times New Roman" w:cs="Times New Roman"/>
          <w:sz w:val="28"/>
          <w:szCs w:val="28"/>
        </w:rPr>
        <w:t xml:space="preserve"> целью приведения территории проектирования к сфере деятельности в соответствии с разрешенным использованием земельного участка, участок </w:t>
      </w:r>
      <w:r w:rsidR="00C36C60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Pr="00903615">
        <w:rPr>
          <w:rFonts w:ascii="Times New Roman" w:hAnsi="Times New Roman" w:cs="Times New Roman"/>
          <w:sz w:val="28"/>
          <w:szCs w:val="28"/>
        </w:rPr>
        <w:t xml:space="preserve">должен располагаться в </w:t>
      </w:r>
      <w:r>
        <w:rPr>
          <w:rFonts w:ascii="Times New Roman" w:hAnsi="Times New Roman" w:cs="Times New Roman"/>
          <w:sz w:val="28"/>
          <w:szCs w:val="28"/>
        </w:rPr>
        <w:t>территориальной общественно-деловой зоне О-1 –«зона центра</w:t>
      </w:r>
      <w:bookmarkStart w:id="10" w:name="_Hlk97824956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bookmarkEnd w:id="10"/>
    <w:p w14:paraId="29A4944C" w14:textId="77777777" w:rsidR="00361C6C" w:rsidRDefault="00361C6C" w:rsidP="00361C6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0F53" w14:textId="7C70D95F" w:rsidR="00A077D7" w:rsidRPr="001909B3" w:rsidRDefault="00A077D7" w:rsidP="00D1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E7E">
        <w:rPr>
          <w:rFonts w:ascii="Times New Roman" w:hAnsi="Times New Roman" w:cs="Times New Roman"/>
          <w:b/>
          <w:bCs/>
          <w:sz w:val="28"/>
          <w:szCs w:val="28"/>
        </w:rPr>
        <w:t>Проектом предлагается</w:t>
      </w:r>
      <w:r w:rsidRPr="001909B3">
        <w:rPr>
          <w:rFonts w:ascii="Times New Roman" w:hAnsi="Times New Roman" w:cs="Times New Roman"/>
          <w:sz w:val="28"/>
          <w:szCs w:val="28"/>
        </w:rPr>
        <w:t xml:space="preserve"> распространить в границах </w:t>
      </w:r>
      <w:r w:rsidR="002563D6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407,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408,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409,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1732,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1733,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1734,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1745,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1746 </w:t>
      </w:r>
      <w:r w:rsidR="00361C6C">
        <w:rPr>
          <w:rFonts w:ascii="Times New Roman" w:hAnsi="Times New Roman" w:cs="Times New Roman"/>
          <w:sz w:val="28"/>
          <w:szCs w:val="28"/>
        </w:rPr>
        <w:t xml:space="preserve"> </w:t>
      </w:r>
      <w:r w:rsidR="00EB5073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D1656E">
        <w:rPr>
          <w:rFonts w:ascii="Times New Roman" w:hAnsi="Times New Roman" w:cs="Times New Roman"/>
          <w:sz w:val="28"/>
          <w:szCs w:val="28"/>
        </w:rPr>
        <w:t xml:space="preserve">общественно-деловую </w:t>
      </w:r>
      <w:r w:rsidRPr="001909B3">
        <w:rPr>
          <w:rFonts w:ascii="Times New Roman" w:hAnsi="Times New Roman" w:cs="Times New Roman"/>
          <w:sz w:val="28"/>
          <w:szCs w:val="28"/>
        </w:rPr>
        <w:t xml:space="preserve">зону </w:t>
      </w:r>
      <w:r w:rsidR="00361C6C">
        <w:rPr>
          <w:rFonts w:ascii="Times New Roman" w:hAnsi="Times New Roman" w:cs="Times New Roman"/>
          <w:sz w:val="28"/>
          <w:szCs w:val="28"/>
        </w:rPr>
        <w:t>О-1 –«зона центра»</w:t>
      </w:r>
      <w:r w:rsidR="00D1656E">
        <w:rPr>
          <w:rFonts w:ascii="Times New Roman" w:hAnsi="Times New Roman" w:cs="Times New Roman"/>
          <w:sz w:val="28"/>
          <w:szCs w:val="28"/>
        </w:rPr>
        <w:t xml:space="preserve"> </w:t>
      </w:r>
      <w:r w:rsidRPr="001909B3">
        <w:rPr>
          <w:rFonts w:ascii="Times New Roman" w:hAnsi="Times New Roman" w:cs="Times New Roman"/>
          <w:sz w:val="28"/>
          <w:szCs w:val="28"/>
        </w:rPr>
        <w:t xml:space="preserve"> вместо</w:t>
      </w:r>
      <w:r w:rsidR="00EB5073">
        <w:rPr>
          <w:rFonts w:ascii="Times New Roman" w:hAnsi="Times New Roman" w:cs="Times New Roman"/>
          <w:sz w:val="28"/>
          <w:szCs w:val="28"/>
        </w:rPr>
        <w:t xml:space="preserve"> </w:t>
      </w:r>
      <w:r w:rsidR="00D1656E">
        <w:rPr>
          <w:rFonts w:ascii="Times New Roman" w:hAnsi="Times New Roman" w:cs="Times New Roman"/>
          <w:sz w:val="28"/>
          <w:szCs w:val="28"/>
        </w:rPr>
        <w:t>рекреационной территориальной зоны Р-1- «зеленых насаждений общего пользования»</w:t>
      </w:r>
      <w:r w:rsidRPr="001909B3">
        <w:rPr>
          <w:rFonts w:ascii="Times New Roman" w:hAnsi="Times New Roman" w:cs="Times New Roman"/>
          <w:sz w:val="28"/>
          <w:szCs w:val="28"/>
        </w:rPr>
        <w:t>.</w:t>
      </w:r>
    </w:p>
    <w:p w14:paraId="5E209FF4" w14:textId="77777777" w:rsidR="000619EC" w:rsidRDefault="000619EC" w:rsidP="002563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29C12E" w14:textId="56B1A09F" w:rsidR="00993420" w:rsidRDefault="00993420" w:rsidP="00EF032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EF0329" w:rsidRPr="009F3F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ПРЕДЛОЖЕНИЙ </w:t>
      </w:r>
      <w:r w:rsidR="00EF0329" w:rsidRPr="00A6098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ВНЕСЕНИЮ ИЗМЕНЕНИЙ В ПРАВИЛА ЗЕМЛЕПОЛЬЗОВАНИЯ И ЗАСТРОЙКИ</w:t>
      </w:r>
    </w:p>
    <w:p w14:paraId="776BD0BF" w14:textId="77777777" w:rsidR="00EF0329" w:rsidRDefault="00EF0329" w:rsidP="00EF032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160197" w14:textId="3DDA647E" w:rsidR="00B56885" w:rsidRDefault="00B56885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текстовую часть   Правил землепользования и застройки </w:t>
      </w:r>
      <w:r w:rsidRPr="009A370F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Заречное </w:t>
      </w:r>
      <w:r w:rsidRPr="009A370F">
        <w:rPr>
          <w:rFonts w:ascii="Times New Roman" w:hAnsi="Times New Roman" w:cs="Times New Roman"/>
          <w:sz w:val="28"/>
          <w:szCs w:val="28"/>
          <w:lang w:val="ru-RU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>внес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 изменений не 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7064E7">
        <w:rPr>
          <w:rFonts w:ascii="Times New Roman" w:hAnsi="Times New Roman" w:cs="Times New Roman"/>
          <w:sz w:val="28"/>
          <w:szCs w:val="28"/>
          <w:lang w:val="ru-RU"/>
        </w:rPr>
        <w:t>оизводит</w:t>
      </w:r>
      <w:r w:rsidRPr="009F3F36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0DA92510" w14:textId="77777777" w:rsidR="00D57849" w:rsidRDefault="00D57849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6A6BF2" w14:textId="77777777" w:rsidR="00C57D94" w:rsidRDefault="00B56885" w:rsidP="00D1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3F36">
        <w:rPr>
          <w:rFonts w:ascii="Times New Roman" w:hAnsi="Times New Roman" w:cs="Times New Roman"/>
          <w:sz w:val="28"/>
          <w:szCs w:val="28"/>
        </w:rPr>
        <w:t xml:space="preserve">роектом предлагается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6D3C">
        <w:rPr>
          <w:rFonts w:ascii="Times New Roman" w:hAnsi="Times New Roman" w:cs="Times New Roman"/>
          <w:sz w:val="28"/>
          <w:szCs w:val="28"/>
        </w:rPr>
        <w:t xml:space="preserve">нести изменения в графические материалы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63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36D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Заречное</w:t>
      </w:r>
      <w:r w:rsidRPr="00636D3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57D94">
        <w:rPr>
          <w:rFonts w:ascii="Times New Roman" w:hAnsi="Times New Roman" w:cs="Times New Roman"/>
          <w:sz w:val="28"/>
          <w:szCs w:val="28"/>
        </w:rPr>
        <w:t>:</w:t>
      </w:r>
    </w:p>
    <w:p w14:paraId="5A816CA6" w14:textId="65DAB5AA" w:rsidR="00D1656E" w:rsidRDefault="00C57D94" w:rsidP="00D1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85" w:rsidRPr="00636D3C">
        <w:rPr>
          <w:rFonts w:ascii="Times New Roman" w:hAnsi="Times New Roman" w:cs="Times New Roman"/>
          <w:sz w:val="28"/>
          <w:szCs w:val="28"/>
        </w:rPr>
        <w:t xml:space="preserve"> по изменению </w:t>
      </w:r>
      <w:r w:rsidR="00EF0329">
        <w:rPr>
          <w:rFonts w:ascii="Times New Roman" w:hAnsi="Times New Roman" w:cs="Times New Roman"/>
          <w:sz w:val="28"/>
          <w:szCs w:val="28"/>
        </w:rPr>
        <w:t>территориальн</w:t>
      </w:r>
      <w:r w:rsidR="00D1656E">
        <w:rPr>
          <w:rFonts w:ascii="Times New Roman" w:hAnsi="Times New Roman" w:cs="Times New Roman"/>
          <w:sz w:val="28"/>
          <w:szCs w:val="28"/>
        </w:rPr>
        <w:t xml:space="preserve">ой </w:t>
      </w:r>
      <w:r w:rsidR="00B56885" w:rsidRPr="00636D3C">
        <w:rPr>
          <w:rFonts w:ascii="Times New Roman" w:hAnsi="Times New Roman" w:cs="Times New Roman"/>
          <w:sz w:val="28"/>
          <w:szCs w:val="28"/>
        </w:rPr>
        <w:t>зон</w:t>
      </w:r>
      <w:r w:rsidR="00D1656E">
        <w:rPr>
          <w:rFonts w:ascii="Times New Roman" w:hAnsi="Times New Roman" w:cs="Times New Roman"/>
          <w:sz w:val="28"/>
          <w:szCs w:val="28"/>
        </w:rPr>
        <w:t>ы</w:t>
      </w:r>
      <w:r w:rsidR="00B56885" w:rsidRPr="00636D3C">
        <w:rPr>
          <w:rFonts w:ascii="Times New Roman" w:hAnsi="Times New Roman" w:cs="Times New Roman"/>
          <w:sz w:val="28"/>
          <w:szCs w:val="28"/>
        </w:rPr>
        <w:t xml:space="preserve"> по проектируем</w:t>
      </w:r>
      <w:r w:rsidR="00D1656E">
        <w:rPr>
          <w:rFonts w:ascii="Times New Roman" w:hAnsi="Times New Roman" w:cs="Times New Roman"/>
          <w:sz w:val="28"/>
          <w:szCs w:val="28"/>
        </w:rPr>
        <w:t>ой</w:t>
      </w:r>
      <w:r w:rsidR="00B56885" w:rsidRPr="00636D3C">
        <w:rPr>
          <w:rFonts w:ascii="Times New Roman" w:hAnsi="Times New Roman" w:cs="Times New Roman"/>
          <w:sz w:val="28"/>
          <w:szCs w:val="28"/>
        </w:rPr>
        <w:t xml:space="preserve"> </w:t>
      </w:r>
      <w:r w:rsidR="002563D6">
        <w:rPr>
          <w:rFonts w:ascii="Times New Roman" w:hAnsi="Times New Roman" w:cs="Times New Roman"/>
          <w:sz w:val="28"/>
          <w:szCs w:val="28"/>
        </w:rPr>
        <w:t xml:space="preserve">территории в границах земельных участков с кадастровыми номерами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407,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408,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409,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1732,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1733,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1734,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1745, </w:t>
      </w:r>
      <w:r w:rsidR="002563D6" w:rsidRPr="00927E0A">
        <w:rPr>
          <w:rFonts w:ascii="Times New Roman" w:hAnsi="Times New Roman" w:cs="Times New Roman"/>
          <w:sz w:val="28"/>
          <w:szCs w:val="28"/>
        </w:rPr>
        <w:t>70:14:01000</w:t>
      </w:r>
      <w:r w:rsidR="002563D6">
        <w:rPr>
          <w:rFonts w:ascii="Times New Roman" w:hAnsi="Times New Roman" w:cs="Times New Roman"/>
          <w:sz w:val="28"/>
          <w:szCs w:val="28"/>
        </w:rPr>
        <w:t>39</w:t>
      </w:r>
      <w:r w:rsidR="002563D6" w:rsidRPr="00927E0A">
        <w:rPr>
          <w:rFonts w:ascii="Times New Roman" w:hAnsi="Times New Roman" w:cs="Times New Roman"/>
          <w:sz w:val="28"/>
          <w:szCs w:val="28"/>
        </w:rPr>
        <w:t>:</w:t>
      </w:r>
      <w:r w:rsidR="002563D6">
        <w:rPr>
          <w:rFonts w:ascii="Times New Roman" w:hAnsi="Times New Roman" w:cs="Times New Roman"/>
          <w:sz w:val="28"/>
          <w:szCs w:val="28"/>
        </w:rPr>
        <w:t xml:space="preserve">1746 общей площадью </w:t>
      </w:r>
      <w:r w:rsidR="00D1656E">
        <w:rPr>
          <w:rFonts w:ascii="Times New Roman" w:hAnsi="Times New Roman" w:cs="Times New Roman"/>
          <w:sz w:val="28"/>
          <w:szCs w:val="28"/>
        </w:rPr>
        <w:t xml:space="preserve">  </w:t>
      </w:r>
      <w:r w:rsidR="002563D6">
        <w:rPr>
          <w:rFonts w:ascii="Times New Roman" w:hAnsi="Times New Roman" w:cs="Times New Roman"/>
          <w:sz w:val="28"/>
          <w:szCs w:val="28"/>
        </w:rPr>
        <w:t>25429</w:t>
      </w:r>
      <w:r w:rsidR="00D1656E">
        <w:rPr>
          <w:rFonts w:ascii="Times New Roman" w:hAnsi="Times New Roman" w:cs="Times New Roman"/>
          <w:sz w:val="28"/>
          <w:szCs w:val="28"/>
        </w:rPr>
        <w:t xml:space="preserve"> кв. м.</w:t>
      </w:r>
      <w:r w:rsidR="002563D6">
        <w:rPr>
          <w:rFonts w:ascii="Times New Roman" w:hAnsi="Times New Roman" w:cs="Times New Roman"/>
          <w:sz w:val="28"/>
          <w:szCs w:val="28"/>
        </w:rPr>
        <w:t xml:space="preserve">, распространив вместо существующей рекреационной территориальной зоны Р-1- «зеленых насаждений общего пользования»  территориальную общественно-деловую </w:t>
      </w:r>
      <w:r w:rsidR="002563D6" w:rsidRPr="001909B3">
        <w:rPr>
          <w:rFonts w:ascii="Times New Roman" w:hAnsi="Times New Roman" w:cs="Times New Roman"/>
          <w:sz w:val="28"/>
          <w:szCs w:val="28"/>
        </w:rPr>
        <w:t xml:space="preserve">зону </w:t>
      </w:r>
      <w:r w:rsidR="002563D6">
        <w:rPr>
          <w:rFonts w:ascii="Times New Roman" w:hAnsi="Times New Roman" w:cs="Times New Roman"/>
          <w:sz w:val="28"/>
          <w:szCs w:val="28"/>
        </w:rPr>
        <w:t>О-1 –«зона центра».</w:t>
      </w:r>
    </w:p>
    <w:p w14:paraId="12781739" w14:textId="77777777" w:rsidR="002563D6" w:rsidRDefault="002563D6" w:rsidP="00D1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BF3943" w14:textId="77777777" w:rsidR="00B56885" w:rsidRPr="000B62E5" w:rsidRDefault="00B56885" w:rsidP="00B56885">
      <w:pPr>
        <w:tabs>
          <w:tab w:val="left" w:pos="9000"/>
        </w:tabs>
        <w:spacing w:after="0" w:line="240" w:lineRule="auto"/>
        <w:ind w:right="70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1" w:name="_Hlk75262153"/>
      <w:r w:rsidRPr="000B62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Утвердить изменения в графические материалы: </w:t>
      </w:r>
    </w:p>
    <w:bookmarkEnd w:id="11"/>
    <w:p w14:paraId="69049B20" w14:textId="3E5A1D72" w:rsidR="00B56885" w:rsidRDefault="00B56885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7431">
        <w:rPr>
          <w:rFonts w:ascii="Times New Roman" w:hAnsi="Times New Roman" w:cs="Times New Roman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Заречное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Карта 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градостроительного 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зонирования.</w:t>
      </w:r>
    </w:p>
    <w:p w14:paraId="507C4B3A" w14:textId="278CEE51" w:rsidR="00C27C3F" w:rsidRPr="007D728A" w:rsidRDefault="00C27C3F" w:rsidP="00C27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Правила землепользования и застройки муниципального образования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Заречное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Карта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градостроительного 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зонирования</w:t>
      </w:r>
      <w:r w:rsidR="00706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064E7">
        <w:rPr>
          <w:rFonts w:ascii="Times New Roman" w:hAnsi="Times New Roman" w:cs="Times New Roman"/>
          <w:sz w:val="28"/>
          <w:szCs w:val="28"/>
          <w:lang w:val="ru-RU"/>
        </w:rPr>
        <w:t>Фрагмент)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8C2EF2" w14:textId="469F04A2" w:rsidR="00EF0329" w:rsidRPr="007D728A" w:rsidRDefault="00B56885" w:rsidP="00EF03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7431">
        <w:rPr>
          <w:rFonts w:ascii="Times New Roman" w:hAnsi="Times New Roman" w:cs="Times New Roman"/>
          <w:sz w:val="28"/>
          <w:szCs w:val="28"/>
          <w:lang w:val="ru-RU"/>
        </w:rPr>
        <w:t xml:space="preserve">Правила землепользования и застройки 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F0329"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>Заречное</w:t>
      </w:r>
      <w:r w:rsidR="00EF0329"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</w:t>
      </w:r>
      <w:r w:rsidR="00EF0329" w:rsidRPr="005A7431">
        <w:rPr>
          <w:rFonts w:ascii="Times New Roman" w:hAnsi="Times New Roman" w:cs="Times New Roman"/>
          <w:sz w:val="28"/>
          <w:szCs w:val="28"/>
          <w:lang w:val="ru-RU"/>
        </w:rPr>
        <w:t xml:space="preserve">Карта 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="00EF0329" w:rsidRPr="005A7431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EF0329" w:rsidRPr="005A74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C00805" w14:textId="22F1C48B" w:rsidR="00B56885" w:rsidRDefault="00B56885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3C7749" w14:textId="7E127F9B" w:rsidR="00EF0329" w:rsidRDefault="00EF0329" w:rsidP="00EF03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36F74">
        <w:rPr>
          <w:rFonts w:ascii="Times New Roman" w:hAnsi="Times New Roman" w:cs="Times New Roman"/>
          <w:sz w:val="28"/>
          <w:szCs w:val="28"/>
          <w:lang w:val="ru-RU"/>
        </w:rPr>
        <w:t xml:space="preserve">рафические материалы </w:t>
      </w:r>
      <w:r>
        <w:rPr>
          <w:rFonts w:ascii="Times New Roman" w:hAnsi="Times New Roman" w:cs="Times New Roman"/>
          <w:sz w:val="28"/>
          <w:szCs w:val="28"/>
          <w:lang w:val="ru-RU"/>
        </w:rPr>
        <w:t>по изменению в Правила землепользования и застройки муниципального образования «Заречного сельское поселение» прилагаются в утверждающей части в соответстви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составом проекта, представленным выше.</w:t>
      </w:r>
    </w:p>
    <w:p w14:paraId="7E159957" w14:textId="43562195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58E609" w14:textId="44A6F220" w:rsidR="00EF0329" w:rsidRPr="00CC1CB0" w:rsidRDefault="00EF0329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A8893B" w14:textId="53412D33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ООО «Геодезия»                                                      И.В. Сабанцев</w:t>
      </w:r>
    </w:p>
    <w:p w14:paraId="65A56231" w14:textId="420BE061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B4CFC4" w14:textId="5A5331B6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33D22" w14:textId="436D0FE9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9D44A0" w14:textId="3CED2D73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исполнитель,</w:t>
      </w:r>
    </w:p>
    <w:p w14:paraId="3A5E90F5" w14:textId="4190137C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инженер                                                               Т.А. Тырышкина</w:t>
      </w:r>
    </w:p>
    <w:sectPr w:rsidR="007751CA" w:rsidSect="009434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365F" w14:textId="77777777" w:rsidR="00413BF1" w:rsidRDefault="00413BF1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729EB5" w14:textId="77777777" w:rsidR="00413BF1" w:rsidRDefault="00413BF1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CC0E" w14:textId="77777777" w:rsidR="005E4D47" w:rsidRDefault="00510C5B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A62FF">
      <w:rPr>
        <w:noProof/>
      </w:rPr>
      <w:t>8</w:t>
    </w:r>
    <w:r>
      <w:rPr>
        <w:noProof/>
      </w:rPr>
      <w:fldChar w:fldCharType="end"/>
    </w:r>
  </w:p>
  <w:p w14:paraId="255D11ED" w14:textId="77777777" w:rsidR="005E4D47" w:rsidRDefault="005E4D47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5FD2" w14:textId="77777777" w:rsidR="005E4D47" w:rsidRDefault="005E4D47">
    <w:pPr>
      <w:pStyle w:val="a5"/>
      <w:jc w:val="center"/>
      <w:rPr>
        <w:rFonts w:cs="Times New Roman"/>
      </w:rPr>
    </w:pPr>
  </w:p>
  <w:p w14:paraId="5BCFB090" w14:textId="77777777" w:rsidR="005E4D47" w:rsidRDefault="005E4D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72DC" w14:textId="77777777" w:rsidR="00413BF1" w:rsidRDefault="00413BF1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ACD5D2" w14:textId="77777777" w:rsidR="00413BF1" w:rsidRDefault="00413BF1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8921" w14:textId="77777777" w:rsidR="008535DA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Проект изменений в правила землепользования и застройки </w:t>
    </w:r>
    <w:r w:rsidR="008535DA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муниципального образования </w:t>
    </w:r>
  </w:p>
  <w:p w14:paraId="16D17858" w14:textId="3157D4CD" w:rsidR="005E4D47" w:rsidRPr="00ED6712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«</w:t>
    </w:r>
    <w:r w:rsidR="004F37A8">
      <w:rPr>
        <w:rFonts w:ascii="Times New Roman" w:hAnsi="Times New Roman" w:cs="Times New Roman"/>
        <w:color w:val="0000FF"/>
        <w:sz w:val="22"/>
        <w:szCs w:val="22"/>
        <w:lang w:val="ru-RU"/>
      </w:rPr>
      <w:t>Заречное</w:t>
    </w:r>
    <w:r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>сельское поселение»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90F5" w14:textId="77777777" w:rsidR="008535DA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Проект изменений в правила землепользования и застройки </w:t>
    </w:r>
    <w:r w:rsidR="008535DA">
      <w:rPr>
        <w:rFonts w:ascii="Times New Roman" w:hAnsi="Times New Roman" w:cs="Times New Roman"/>
        <w:color w:val="0000FF"/>
        <w:sz w:val="22"/>
        <w:szCs w:val="22"/>
        <w:lang w:val="ru-RU"/>
      </w:rPr>
      <w:t>муниципального образования</w:t>
    </w:r>
  </w:p>
  <w:p w14:paraId="5EBDC995" w14:textId="55529C28" w:rsidR="005E4D47" w:rsidRPr="00ED6712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«</w:t>
    </w:r>
    <w:r w:rsidR="004F37A8">
      <w:rPr>
        <w:rFonts w:ascii="Times New Roman" w:hAnsi="Times New Roman" w:cs="Times New Roman"/>
        <w:color w:val="0000FF"/>
        <w:sz w:val="22"/>
        <w:szCs w:val="22"/>
        <w:lang w:val="ru-RU"/>
      </w:rPr>
      <w:t>Заречное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сельское поселение»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775D38"/>
    <w:multiLevelType w:val="hybridMultilevel"/>
    <w:tmpl w:val="D94AA974"/>
    <w:lvl w:ilvl="0" w:tplc="434653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13D48DF"/>
    <w:multiLevelType w:val="hybridMultilevel"/>
    <w:tmpl w:val="48DC98F4"/>
    <w:lvl w:ilvl="0" w:tplc="6AE09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82892"/>
    <w:multiLevelType w:val="hybridMultilevel"/>
    <w:tmpl w:val="3892C6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D55A8"/>
    <w:multiLevelType w:val="hybridMultilevel"/>
    <w:tmpl w:val="599AF612"/>
    <w:lvl w:ilvl="0" w:tplc="838033E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2B4701E9"/>
    <w:multiLevelType w:val="hybridMultilevel"/>
    <w:tmpl w:val="6360E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27FF2"/>
    <w:multiLevelType w:val="hybridMultilevel"/>
    <w:tmpl w:val="7C8CA560"/>
    <w:lvl w:ilvl="0" w:tplc="CBC25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20315"/>
    <w:multiLevelType w:val="hybridMultilevel"/>
    <w:tmpl w:val="36A02846"/>
    <w:lvl w:ilvl="0" w:tplc="818C4E7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1445B5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1C1AF3"/>
    <w:multiLevelType w:val="hybridMultilevel"/>
    <w:tmpl w:val="DD1C0498"/>
    <w:lvl w:ilvl="0" w:tplc="A0568E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F02888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D71AA"/>
    <w:multiLevelType w:val="hybridMultilevel"/>
    <w:tmpl w:val="7D408634"/>
    <w:lvl w:ilvl="0" w:tplc="4C4C71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59BA7F5C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A33F7"/>
    <w:multiLevelType w:val="hybridMultilevel"/>
    <w:tmpl w:val="CF00E9CE"/>
    <w:lvl w:ilvl="0" w:tplc="2868A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D4122"/>
    <w:multiLevelType w:val="hybridMultilevel"/>
    <w:tmpl w:val="EB4439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 w15:restartNumberingAfterBreak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002"/>
        </w:tabs>
        <w:ind w:left="1002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4" w15:restartNumberingAfterBreak="0">
    <w:nsid w:val="72BE2FAA"/>
    <w:multiLevelType w:val="hybridMultilevel"/>
    <w:tmpl w:val="98E29C70"/>
    <w:lvl w:ilvl="0" w:tplc="E1726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B843D0C"/>
    <w:multiLevelType w:val="hybridMultilevel"/>
    <w:tmpl w:val="A2F2AA6A"/>
    <w:lvl w:ilvl="0" w:tplc="57C81F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 w16cid:durableId="1977906664">
    <w:abstractNumId w:val="0"/>
  </w:num>
  <w:num w:numId="2" w16cid:durableId="89089886">
    <w:abstractNumId w:val="4"/>
  </w:num>
  <w:num w:numId="3" w16cid:durableId="7491240">
    <w:abstractNumId w:val="15"/>
  </w:num>
  <w:num w:numId="4" w16cid:durableId="1394889304">
    <w:abstractNumId w:val="2"/>
  </w:num>
  <w:num w:numId="5" w16cid:durableId="1116946166">
    <w:abstractNumId w:val="25"/>
  </w:num>
  <w:num w:numId="6" w16cid:durableId="1975862570">
    <w:abstractNumId w:val="9"/>
  </w:num>
  <w:num w:numId="7" w16cid:durableId="441195916">
    <w:abstractNumId w:val="17"/>
  </w:num>
  <w:num w:numId="8" w16cid:durableId="1291982170">
    <w:abstractNumId w:val="22"/>
  </w:num>
  <w:num w:numId="9" w16cid:durableId="282226989">
    <w:abstractNumId w:val="3"/>
  </w:num>
  <w:num w:numId="10" w16cid:durableId="961615363">
    <w:abstractNumId w:val="12"/>
  </w:num>
  <w:num w:numId="11" w16cid:durableId="785077293">
    <w:abstractNumId w:val="11"/>
  </w:num>
  <w:num w:numId="12" w16cid:durableId="1846748001">
    <w:abstractNumId w:val="1"/>
  </w:num>
  <w:num w:numId="13" w16cid:durableId="371657062">
    <w:abstractNumId w:val="20"/>
  </w:num>
  <w:num w:numId="14" w16cid:durableId="693656347">
    <w:abstractNumId w:val="13"/>
  </w:num>
  <w:num w:numId="15" w16cid:durableId="309335795">
    <w:abstractNumId w:val="16"/>
  </w:num>
  <w:num w:numId="16" w16cid:durableId="328600978">
    <w:abstractNumId w:val="21"/>
  </w:num>
  <w:num w:numId="17" w16cid:durableId="1829206387">
    <w:abstractNumId w:val="8"/>
  </w:num>
  <w:num w:numId="18" w16cid:durableId="827793612">
    <w:abstractNumId w:val="5"/>
  </w:num>
  <w:num w:numId="19" w16cid:durableId="1816607109">
    <w:abstractNumId w:val="19"/>
  </w:num>
  <w:num w:numId="20" w16cid:durableId="1822260974">
    <w:abstractNumId w:val="18"/>
  </w:num>
  <w:num w:numId="21" w16cid:durableId="1512337173">
    <w:abstractNumId w:val="7"/>
  </w:num>
  <w:num w:numId="22" w16cid:durableId="1668095903">
    <w:abstractNumId w:val="23"/>
  </w:num>
  <w:num w:numId="23" w16cid:durableId="170068761">
    <w:abstractNumId w:val="24"/>
  </w:num>
  <w:num w:numId="24" w16cid:durableId="116991672">
    <w:abstractNumId w:val="6"/>
  </w:num>
  <w:num w:numId="25" w16cid:durableId="51463902">
    <w:abstractNumId w:val="14"/>
  </w:num>
  <w:num w:numId="26" w16cid:durableId="721633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60"/>
    <w:rsid w:val="00016B6F"/>
    <w:rsid w:val="00023B7A"/>
    <w:rsid w:val="00024AB5"/>
    <w:rsid w:val="00025E60"/>
    <w:rsid w:val="000415F4"/>
    <w:rsid w:val="00053C82"/>
    <w:rsid w:val="000619EC"/>
    <w:rsid w:val="000828F4"/>
    <w:rsid w:val="0008321C"/>
    <w:rsid w:val="00085860"/>
    <w:rsid w:val="000A696B"/>
    <w:rsid w:val="000C182B"/>
    <w:rsid w:val="000D5771"/>
    <w:rsid w:val="000E443A"/>
    <w:rsid w:val="000F740D"/>
    <w:rsid w:val="001076AB"/>
    <w:rsid w:val="001104F2"/>
    <w:rsid w:val="0012031C"/>
    <w:rsid w:val="00131C6C"/>
    <w:rsid w:val="0014589E"/>
    <w:rsid w:val="0015669A"/>
    <w:rsid w:val="00157F81"/>
    <w:rsid w:val="00182F6A"/>
    <w:rsid w:val="00186586"/>
    <w:rsid w:val="00186BC5"/>
    <w:rsid w:val="001906EF"/>
    <w:rsid w:val="001909B3"/>
    <w:rsid w:val="001D40B7"/>
    <w:rsid w:val="001F54B1"/>
    <w:rsid w:val="0020120F"/>
    <w:rsid w:val="002310BA"/>
    <w:rsid w:val="002426C3"/>
    <w:rsid w:val="002521F3"/>
    <w:rsid w:val="00255836"/>
    <w:rsid w:val="002563D6"/>
    <w:rsid w:val="002569A6"/>
    <w:rsid w:val="00271541"/>
    <w:rsid w:val="002812AB"/>
    <w:rsid w:val="00283026"/>
    <w:rsid w:val="002873D6"/>
    <w:rsid w:val="002A269D"/>
    <w:rsid w:val="002A6D28"/>
    <w:rsid w:val="002B4E2C"/>
    <w:rsid w:val="002C22A1"/>
    <w:rsid w:val="002C7BAE"/>
    <w:rsid w:val="002E702D"/>
    <w:rsid w:val="00305688"/>
    <w:rsid w:val="00306731"/>
    <w:rsid w:val="00331869"/>
    <w:rsid w:val="00333DE6"/>
    <w:rsid w:val="00335B94"/>
    <w:rsid w:val="003450FE"/>
    <w:rsid w:val="00361C6C"/>
    <w:rsid w:val="00361EA5"/>
    <w:rsid w:val="00362FB1"/>
    <w:rsid w:val="00370550"/>
    <w:rsid w:val="003763FA"/>
    <w:rsid w:val="00377340"/>
    <w:rsid w:val="003A62FF"/>
    <w:rsid w:val="003B041C"/>
    <w:rsid w:val="003B0600"/>
    <w:rsid w:val="003B57FD"/>
    <w:rsid w:val="003C5E9E"/>
    <w:rsid w:val="003D518E"/>
    <w:rsid w:val="003E63BF"/>
    <w:rsid w:val="003F4061"/>
    <w:rsid w:val="00401B3D"/>
    <w:rsid w:val="0040529E"/>
    <w:rsid w:val="00406497"/>
    <w:rsid w:val="00413BF1"/>
    <w:rsid w:val="004205AC"/>
    <w:rsid w:val="00425629"/>
    <w:rsid w:val="004518CE"/>
    <w:rsid w:val="00455103"/>
    <w:rsid w:val="00467AC2"/>
    <w:rsid w:val="00490D7C"/>
    <w:rsid w:val="00493883"/>
    <w:rsid w:val="004A7A1B"/>
    <w:rsid w:val="004C3ED6"/>
    <w:rsid w:val="004D588E"/>
    <w:rsid w:val="004E5151"/>
    <w:rsid w:val="004F11E3"/>
    <w:rsid w:val="004F37A8"/>
    <w:rsid w:val="004F73A1"/>
    <w:rsid w:val="005028F9"/>
    <w:rsid w:val="00510C5B"/>
    <w:rsid w:val="00514BE1"/>
    <w:rsid w:val="005204C6"/>
    <w:rsid w:val="00525CAB"/>
    <w:rsid w:val="005264DB"/>
    <w:rsid w:val="005415FB"/>
    <w:rsid w:val="00543D71"/>
    <w:rsid w:val="005546FB"/>
    <w:rsid w:val="0055755E"/>
    <w:rsid w:val="00570079"/>
    <w:rsid w:val="0057710C"/>
    <w:rsid w:val="00584974"/>
    <w:rsid w:val="00585FDC"/>
    <w:rsid w:val="00594B44"/>
    <w:rsid w:val="00595E14"/>
    <w:rsid w:val="005A3E04"/>
    <w:rsid w:val="005A452F"/>
    <w:rsid w:val="005A641F"/>
    <w:rsid w:val="005A6B72"/>
    <w:rsid w:val="005A7431"/>
    <w:rsid w:val="005C0335"/>
    <w:rsid w:val="005C4C03"/>
    <w:rsid w:val="005C61A4"/>
    <w:rsid w:val="005C7EDF"/>
    <w:rsid w:val="005E4D47"/>
    <w:rsid w:val="005F5E7E"/>
    <w:rsid w:val="0061018E"/>
    <w:rsid w:val="00612367"/>
    <w:rsid w:val="00620A33"/>
    <w:rsid w:val="00623BA2"/>
    <w:rsid w:val="00623BF0"/>
    <w:rsid w:val="00630F78"/>
    <w:rsid w:val="0063349E"/>
    <w:rsid w:val="00634FFE"/>
    <w:rsid w:val="00650F9F"/>
    <w:rsid w:val="00660246"/>
    <w:rsid w:val="00661966"/>
    <w:rsid w:val="00670844"/>
    <w:rsid w:val="00681DAF"/>
    <w:rsid w:val="006841E6"/>
    <w:rsid w:val="00685981"/>
    <w:rsid w:val="006A4EE9"/>
    <w:rsid w:val="006C2723"/>
    <w:rsid w:val="006D126B"/>
    <w:rsid w:val="006E05A5"/>
    <w:rsid w:val="006E1FDB"/>
    <w:rsid w:val="006E527A"/>
    <w:rsid w:val="00701A5E"/>
    <w:rsid w:val="00703680"/>
    <w:rsid w:val="007064E7"/>
    <w:rsid w:val="007106CE"/>
    <w:rsid w:val="00724B30"/>
    <w:rsid w:val="00724C3B"/>
    <w:rsid w:val="00731306"/>
    <w:rsid w:val="00737C6A"/>
    <w:rsid w:val="00751428"/>
    <w:rsid w:val="0075517D"/>
    <w:rsid w:val="007553C6"/>
    <w:rsid w:val="00755819"/>
    <w:rsid w:val="0076544B"/>
    <w:rsid w:val="007714C1"/>
    <w:rsid w:val="007751CA"/>
    <w:rsid w:val="00795760"/>
    <w:rsid w:val="007971F3"/>
    <w:rsid w:val="00797960"/>
    <w:rsid w:val="007A5750"/>
    <w:rsid w:val="007B0B93"/>
    <w:rsid w:val="007B401B"/>
    <w:rsid w:val="007D66F2"/>
    <w:rsid w:val="007D766D"/>
    <w:rsid w:val="007E1243"/>
    <w:rsid w:val="007E2484"/>
    <w:rsid w:val="007E4786"/>
    <w:rsid w:val="007E4F18"/>
    <w:rsid w:val="008034D8"/>
    <w:rsid w:val="00840A62"/>
    <w:rsid w:val="00846E81"/>
    <w:rsid w:val="00851779"/>
    <w:rsid w:val="00851B82"/>
    <w:rsid w:val="008535DA"/>
    <w:rsid w:val="008546AD"/>
    <w:rsid w:val="00864018"/>
    <w:rsid w:val="008674D6"/>
    <w:rsid w:val="0088089D"/>
    <w:rsid w:val="00882C88"/>
    <w:rsid w:val="00882D66"/>
    <w:rsid w:val="0088711D"/>
    <w:rsid w:val="008A0C2A"/>
    <w:rsid w:val="008A1B6A"/>
    <w:rsid w:val="008A2410"/>
    <w:rsid w:val="008B65EF"/>
    <w:rsid w:val="008B6D2D"/>
    <w:rsid w:val="008D0197"/>
    <w:rsid w:val="008D6721"/>
    <w:rsid w:val="008E04C9"/>
    <w:rsid w:val="008E3644"/>
    <w:rsid w:val="008E5B93"/>
    <w:rsid w:val="008E6B64"/>
    <w:rsid w:val="008F4EBB"/>
    <w:rsid w:val="009117AD"/>
    <w:rsid w:val="00915EDF"/>
    <w:rsid w:val="0092171F"/>
    <w:rsid w:val="0092453E"/>
    <w:rsid w:val="009277CB"/>
    <w:rsid w:val="00927DE3"/>
    <w:rsid w:val="00933ACF"/>
    <w:rsid w:val="009434FB"/>
    <w:rsid w:val="00951A5D"/>
    <w:rsid w:val="00951AAC"/>
    <w:rsid w:val="00981245"/>
    <w:rsid w:val="009907EB"/>
    <w:rsid w:val="00993420"/>
    <w:rsid w:val="009A046B"/>
    <w:rsid w:val="009A29AC"/>
    <w:rsid w:val="009A370F"/>
    <w:rsid w:val="009E29E2"/>
    <w:rsid w:val="009E4658"/>
    <w:rsid w:val="009F3F36"/>
    <w:rsid w:val="00A077D7"/>
    <w:rsid w:val="00A117C0"/>
    <w:rsid w:val="00A12C05"/>
    <w:rsid w:val="00A24454"/>
    <w:rsid w:val="00A4319C"/>
    <w:rsid w:val="00A44B24"/>
    <w:rsid w:val="00A57521"/>
    <w:rsid w:val="00A847AA"/>
    <w:rsid w:val="00A84ED3"/>
    <w:rsid w:val="00A8555D"/>
    <w:rsid w:val="00A87D48"/>
    <w:rsid w:val="00A942F7"/>
    <w:rsid w:val="00AA18BA"/>
    <w:rsid w:val="00AA3506"/>
    <w:rsid w:val="00AA5E2D"/>
    <w:rsid w:val="00AA5F40"/>
    <w:rsid w:val="00AA658D"/>
    <w:rsid w:val="00AB08CF"/>
    <w:rsid w:val="00AC039E"/>
    <w:rsid w:val="00AC308B"/>
    <w:rsid w:val="00AD42EA"/>
    <w:rsid w:val="00AE159C"/>
    <w:rsid w:val="00AF2DF6"/>
    <w:rsid w:val="00AF4201"/>
    <w:rsid w:val="00B016E3"/>
    <w:rsid w:val="00B05546"/>
    <w:rsid w:val="00B137B8"/>
    <w:rsid w:val="00B4519A"/>
    <w:rsid w:val="00B500D2"/>
    <w:rsid w:val="00B502E4"/>
    <w:rsid w:val="00B50CD6"/>
    <w:rsid w:val="00B56885"/>
    <w:rsid w:val="00B8079E"/>
    <w:rsid w:val="00B8273E"/>
    <w:rsid w:val="00B904F9"/>
    <w:rsid w:val="00BB0C34"/>
    <w:rsid w:val="00BD1E50"/>
    <w:rsid w:val="00BD201B"/>
    <w:rsid w:val="00BD49CF"/>
    <w:rsid w:val="00BE6304"/>
    <w:rsid w:val="00BE79B7"/>
    <w:rsid w:val="00C153A3"/>
    <w:rsid w:val="00C179A4"/>
    <w:rsid w:val="00C17CFE"/>
    <w:rsid w:val="00C27C3F"/>
    <w:rsid w:val="00C36C60"/>
    <w:rsid w:val="00C37C29"/>
    <w:rsid w:val="00C47F56"/>
    <w:rsid w:val="00C52EA6"/>
    <w:rsid w:val="00C57D94"/>
    <w:rsid w:val="00C71178"/>
    <w:rsid w:val="00C772F7"/>
    <w:rsid w:val="00C841B6"/>
    <w:rsid w:val="00CA2356"/>
    <w:rsid w:val="00CB1898"/>
    <w:rsid w:val="00CC1CB0"/>
    <w:rsid w:val="00CF2FD3"/>
    <w:rsid w:val="00CF48BF"/>
    <w:rsid w:val="00D01ACF"/>
    <w:rsid w:val="00D028EF"/>
    <w:rsid w:val="00D0480D"/>
    <w:rsid w:val="00D12282"/>
    <w:rsid w:val="00D138B1"/>
    <w:rsid w:val="00D1656E"/>
    <w:rsid w:val="00D300E9"/>
    <w:rsid w:val="00D328E3"/>
    <w:rsid w:val="00D3758E"/>
    <w:rsid w:val="00D405F1"/>
    <w:rsid w:val="00D4158C"/>
    <w:rsid w:val="00D46847"/>
    <w:rsid w:val="00D50B8F"/>
    <w:rsid w:val="00D57849"/>
    <w:rsid w:val="00D63D3C"/>
    <w:rsid w:val="00D6429F"/>
    <w:rsid w:val="00D74EF7"/>
    <w:rsid w:val="00D76E6B"/>
    <w:rsid w:val="00D842A0"/>
    <w:rsid w:val="00D91A7A"/>
    <w:rsid w:val="00DA35BC"/>
    <w:rsid w:val="00DE02D4"/>
    <w:rsid w:val="00DE06CD"/>
    <w:rsid w:val="00DE0EC7"/>
    <w:rsid w:val="00DE3055"/>
    <w:rsid w:val="00DF6E0B"/>
    <w:rsid w:val="00E054FF"/>
    <w:rsid w:val="00E15C21"/>
    <w:rsid w:val="00E22779"/>
    <w:rsid w:val="00E2501E"/>
    <w:rsid w:val="00E36F74"/>
    <w:rsid w:val="00E40842"/>
    <w:rsid w:val="00E41277"/>
    <w:rsid w:val="00E51194"/>
    <w:rsid w:val="00E53D61"/>
    <w:rsid w:val="00E61DC7"/>
    <w:rsid w:val="00E640B1"/>
    <w:rsid w:val="00E72F0B"/>
    <w:rsid w:val="00E74035"/>
    <w:rsid w:val="00EA20BF"/>
    <w:rsid w:val="00EA5076"/>
    <w:rsid w:val="00EA666E"/>
    <w:rsid w:val="00EB2763"/>
    <w:rsid w:val="00EB5073"/>
    <w:rsid w:val="00EB62CF"/>
    <w:rsid w:val="00ED4259"/>
    <w:rsid w:val="00ED6712"/>
    <w:rsid w:val="00ED7894"/>
    <w:rsid w:val="00EE05B6"/>
    <w:rsid w:val="00EF0329"/>
    <w:rsid w:val="00EF05C2"/>
    <w:rsid w:val="00F03B40"/>
    <w:rsid w:val="00F10938"/>
    <w:rsid w:val="00F10F3F"/>
    <w:rsid w:val="00F238BD"/>
    <w:rsid w:val="00F41B54"/>
    <w:rsid w:val="00F44AFD"/>
    <w:rsid w:val="00F53E28"/>
    <w:rsid w:val="00F61CF8"/>
    <w:rsid w:val="00F756E5"/>
    <w:rsid w:val="00F9688F"/>
    <w:rsid w:val="00FB67E3"/>
    <w:rsid w:val="00FC187C"/>
    <w:rsid w:val="00FF36F6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70991"/>
  <w15:docId w15:val="{6F9C77E2-C482-4966-A48C-ADF9D348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72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AF4201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qFormat/>
    <w:locked/>
    <w:rsid w:val="0012031C"/>
    <w:pPr>
      <w:keepNext/>
      <w:spacing w:before="240" w:after="60" w:line="240" w:lineRule="auto"/>
      <w:outlineLvl w:val="1"/>
    </w:pPr>
    <w:rPr>
      <w:b/>
      <w:bCs/>
      <w:cap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C272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link w:val="20"/>
    <w:uiPriority w:val="99"/>
    <w:locked/>
    <w:rsid w:val="0012031C"/>
    <w:rPr>
      <w:rFonts w:eastAsia="Times New Roman"/>
      <w:b/>
      <w:bCs/>
      <w:caps/>
      <w:sz w:val="24"/>
      <w:szCs w:val="24"/>
      <w:lang w:val="ru-RU" w:eastAsia="ru-RU"/>
    </w:rPr>
  </w:style>
  <w:style w:type="paragraph" w:styleId="a3">
    <w:name w:val="List Paragraph"/>
    <w:basedOn w:val="a"/>
    <w:uiPriority w:val="1"/>
    <w:qFormat/>
    <w:rsid w:val="00F61CF8"/>
    <w:pPr>
      <w:ind w:left="720"/>
    </w:pPr>
    <w:rPr>
      <w:rFonts w:eastAsia="Calibri"/>
      <w:lang w:val="ru-RU"/>
    </w:rPr>
  </w:style>
  <w:style w:type="paragraph" w:styleId="a4">
    <w:name w:val="Normal (Web)"/>
    <w:basedOn w:val="a"/>
    <w:uiPriority w:val="99"/>
    <w:rsid w:val="00F6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2031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12031C"/>
    <w:rPr>
      <w:rFonts w:eastAsia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12031C"/>
  </w:style>
  <w:style w:type="paragraph" w:customStyle="1" w:styleId="nienie">
    <w:name w:val="nienie"/>
    <w:basedOn w:val="a"/>
    <w:rsid w:val="00E74035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  <w:lang w:val="ru-RU" w:eastAsia="ru-RU"/>
    </w:rPr>
  </w:style>
  <w:style w:type="table" w:styleId="a8">
    <w:name w:val="Table Grid"/>
    <w:aliases w:val="Table Grid Report"/>
    <w:basedOn w:val="a1"/>
    <w:uiPriority w:val="99"/>
    <w:locked/>
    <w:rsid w:val="008A0C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03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C039E"/>
    <w:rPr>
      <w:rFonts w:eastAsia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575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57521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Список_нумерованный_1_уровень"/>
    <w:link w:val="12"/>
    <w:uiPriority w:val="99"/>
    <w:rsid w:val="00C841B6"/>
    <w:pPr>
      <w:numPr>
        <w:numId w:val="16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Список_нумерованный_1_уровень Знак"/>
    <w:link w:val="1"/>
    <w:uiPriority w:val="99"/>
    <w:locked/>
    <w:rsid w:val="00C841B6"/>
    <w:rPr>
      <w:rFonts w:ascii="Times New Roman" w:hAnsi="Times New Roman" w:cs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C841B6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C841B6"/>
    <w:pPr>
      <w:numPr>
        <w:ilvl w:val="2"/>
      </w:numPr>
      <w:ind w:left="1191" w:hanging="397"/>
    </w:pPr>
  </w:style>
  <w:style w:type="paragraph" w:styleId="13">
    <w:name w:val="toc 1"/>
    <w:basedOn w:val="a"/>
    <w:next w:val="a"/>
    <w:autoRedefine/>
    <w:uiPriority w:val="99"/>
    <w:locked/>
    <w:rsid w:val="006E05A5"/>
    <w:pPr>
      <w:spacing w:before="120" w:after="120" w:line="240" w:lineRule="auto"/>
    </w:pPr>
    <w:rPr>
      <w:rFonts w:ascii="Times New Roman" w:hAnsi="Times New Roman" w:cs="Times New Roman"/>
      <w:b/>
      <w:bCs/>
      <w:caps/>
      <w:sz w:val="20"/>
      <w:szCs w:val="20"/>
      <w:lang w:val="ru-RU" w:eastAsia="ru-RU"/>
    </w:rPr>
  </w:style>
  <w:style w:type="paragraph" w:customStyle="1" w:styleId="ConsNormal">
    <w:name w:val="ConsNormal"/>
    <w:link w:val="ConsNormal0"/>
    <w:rsid w:val="00737C6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737C6A"/>
    <w:rPr>
      <w:rFonts w:ascii="Arial" w:eastAsia="Times New Roman" w:hAnsi="Arial" w:cs="Arial"/>
    </w:rPr>
  </w:style>
  <w:style w:type="paragraph" w:customStyle="1" w:styleId="ConsPlusTitle">
    <w:name w:val="ConsPlusTitle"/>
    <w:rsid w:val="00FB67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250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</dc:creator>
  <cp:lastModifiedBy>Татьяна Тырышкина</cp:lastModifiedBy>
  <cp:revision>12</cp:revision>
  <cp:lastPrinted>2023-02-02T06:52:00Z</cp:lastPrinted>
  <dcterms:created xsi:type="dcterms:W3CDTF">2022-03-15T05:41:00Z</dcterms:created>
  <dcterms:modified xsi:type="dcterms:W3CDTF">2023-02-02T06:54:00Z</dcterms:modified>
</cp:coreProperties>
</file>