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1B" w:rsidRDefault="00F8491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8491B" w:rsidRDefault="00F8491B">
      <w:pPr>
        <w:pStyle w:val="ConsPlusNormal"/>
        <w:jc w:val="both"/>
        <w:outlineLvl w:val="0"/>
      </w:pPr>
    </w:p>
    <w:p w:rsidR="00F8491B" w:rsidRDefault="00F8491B">
      <w:pPr>
        <w:pStyle w:val="ConsPlusTitle"/>
        <w:jc w:val="center"/>
        <w:outlineLvl w:val="0"/>
      </w:pPr>
      <w:r>
        <w:t>АДМИНИСТРАЦИЯ ТОМСКОЙ ОБЛАСТИ</w:t>
      </w:r>
    </w:p>
    <w:p w:rsidR="00F8491B" w:rsidRDefault="00F8491B">
      <w:pPr>
        <w:pStyle w:val="ConsPlusTitle"/>
        <w:jc w:val="center"/>
      </w:pPr>
    </w:p>
    <w:p w:rsidR="00F8491B" w:rsidRDefault="00F8491B">
      <w:pPr>
        <w:pStyle w:val="ConsPlusTitle"/>
        <w:jc w:val="center"/>
      </w:pPr>
      <w:r>
        <w:t>ПОСТАНОВЛЕНИЕ</w:t>
      </w:r>
    </w:p>
    <w:p w:rsidR="00F8491B" w:rsidRDefault="00F8491B">
      <w:pPr>
        <w:pStyle w:val="ConsPlusTitle"/>
        <w:jc w:val="center"/>
      </w:pPr>
      <w:r>
        <w:t>от 30 июля 2024 г. N 301а</w:t>
      </w:r>
    </w:p>
    <w:p w:rsidR="00F8491B" w:rsidRDefault="00F8491B">
      <w:pPr>
        <w:pStyle w:val="ConsPlusTitle"/>
        <w:jc w:val="both"/>
      </w:pPr>
    </w:p>
    <w:p w:rsidR="00F8491B" w:rsidRDefault="00F8491B">
      <w:pPr>
        <w:pStyle w:val="ConsPlusTitle"/>
        <w:jc w:val="center"/>
      </w:pPr>
      <w:r>
        <w:t>ОБ УСТАНОВЛЕНИИ ВЕЛИЧИНЫ ПРОЖИТОЧНОГО МИНИМУМА</w:t>
      </w:r>
    </w:p>
    <w:p w:rsidR="00F8491B" w:rsidRDefault="00F8491B">
      <w:pPr>
        <w:pStyle w:val="ConsPlusTitle"/>
        <w:jc w:val="center"/>
      </w:pPr>
      <w:r>
        <w:t xml:space="preserve">НА ДУШУ НАСЕЛЕНИЯ И </w:t>
      </w:r>
      <w:proofErr w:type="gramStart"/>
      <w:r>
        <w:t>ПО</w:t>
      </w:r>
      <w:proofErr w:type="gramEnd"/>
      <w:r>
        <w:t xml:space="preserve"> ОСНОВНЫМ СОЦИАЛЬНО-ДЕМОГРАФИЧЕСКИМ</w:t>
      </w:r>
    </w:p>
    <w:p w:rsidR="00F8491B" w:rsidRDefault="00F8491B">
      <w:pPr>
        <w:pStyle w:val="ConsPlusTitle"/>
        <w:jc w:val="center"/>
      </w:pPr>
      <w:r>
        <w:t>ГРУППАМ НАСЕЛЕНИЯ В ТОМСКОЙ ОБЛАСТИ НА 2025 ГОД</w:t>
      </w:r>
    </w:p>
    <w:p w:rsidR="00F8491B" w:rsidRDefault="00F8491B">
      <w:pPr>
        <w:pStyle w:val="ConsPlusNormal"/>
        <w:jc w:val="both"/>
      </w:pPr>
    </w:p>
    <w:p w:rsidR="00F8491B" w:rsidRDefault="00F8491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 статьи 4</w:t>
        </w:r>
      </w:hyperlink>
      <w:r>
        <w:t xml:space="preserve"> Федерального закона от 24 октября 1997 года N 134-ФЗ "О прожиточном минимуме в Российской Федерации" постановляю:</w:t>
      </w:r>
    </w:p>
    <w:p w:rsidR="00F8491B" w:rsidRDefault="00F8491B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29">
        <w:r>
          <w:rPr>
            <w:color w:val="0000FF"/>
          </w:rPr>
          <w:t>величину</w:t>
        </w:r>
      </w:hyperlink>
      <w:r>
        <w:t xml:space="preserve"> прожиточного минимума на душу населения и по основным социально-демографическим группам населения в Томской области на 2025 год согласно приложению к настоящему постановлению.</w:t>
      </w:r>
    </w:p>
    <w:p w:rsidR="00F8491B" w:rsidRDefault="00F8491B">
      <w:pPr>
        <w:pStyle w:val="ConsPlusNormal"/>
        <w:spacing w:before="220"/>
        <w:ind w:firstLine="540"/>
        <w:jc w:val="both"/>
      </w:pPr>
      <w:r>
        <w:t>2. Департаменту информационной политики Администрации Томской области обеспечить опубликование настоящего постановления.</w:t>
      </w:r>
    </w:p>
    <w:p w:rsidR="00F8491B" w:rsidRDefault="00F8491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2025 года и действует до 31 декабря 2025 года.</w:t>
      </w:r>
    </w:p>
    <w:p w:rsidR="00F8491B" w:rsidRDefault="00F8491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Томской области по социальной политике.</w:t>
      </w:r>
    </w:p>
    <w:p w:rsidR="00F8491B" w:rsidRDefault="00F8491B">
      <w:pPr>
        <w:pStyle w:val="ConsPlusNormal"/>
        <w:jc w:val="both"/>
      </w:pPr>
    </w:p>
    <w:p w:rsidR="00F8491B" w:rsidRDefault="00F8491B">
      <w:pPr>
        <w:pStyle w:val="ConsPlusNormal"/>
        <w:jc w:val="right"/>
      </w:pPr>
      <w:r>
        <w:t>Губернатор</w:t>
      </w:r>
    </w:p>
    <w:p w:rsidR="00F8491B" w:rsidRDefault="00F8491B">
      <w:pPr>
        <w:pStyle w:val="ConsPlusNormal"/>
        <w:jc w:val="right"/>
      </w:pPr>
      <w:r>
        <w:t>Томской области</w:t>
      </w:r>
    </w:p>
    <w:p w:rsidR="00F8491B" w:rsidRDefault="00F8491B">
      <w:pPr>
        <w:pStyle w:val="ConsPlusNormal"/>
        <w:jc w:val="right"/>
      </w:pPr>
      <w:r>
        <w:t>В.В.МАЗУР</w:t>
      </w:r>
    </w:p>
    <w:p w:rsidR="00F8491B" w:rsidRDefault="00F8491B">
      <w:pPr>
        <w:pStyle w:val="ConsPlusNormal"/>
        <w:jc w:val="both"/>
      </w:pPr>
    </w:p>
    <w:p w:rsidR="00F8491B" w:rsidRDefault="00F8491B">
      <w:pPr>
        <w:pStyle w:val="ConsPlusNormal"/>
        <w:jc w:val="both"/>
      </w:pPr>
    </w:p>
    <w:p w:rsidR="00F8491B" w:rsidRDefault="00F8491B">
      <w:pPr>
        <w:pStyle w:val="ConsPlusNormal"/>
        <w:jc w:val="both"/>
      </w:pPr>
    </w:p>
    <w:p w:rsidR="00F8491B" w:rsidRDefault="00F8491B">
      <w:pPr>
        <w:pStyle w:val="ConsPlusNormal"/>
        <w:jc w:val="both"/>
      </w:pPr>
    </w:p>
    <w:p w:rsidR="00F8491B" w:rsidRDefault="00F8491B">
      <w:pPr>
        <w:pStyle w:val="ConsPlusNormal"/>
        <w:jc w:val="both"/>
      </w:pPr>
    </w:p>
    <w:p w:rsidR="00F8491B" w:rsidRDefault="00F8491B">
      <w:pPr>
        <w:pStyle w:val="ConsPlusNormal"/>
        <w:jc w:val="right"/>
        <w:outlineLvl w:val="0"/>
      </w:pPr>
      <w:r>
        <w:t>Приложение</w:t>
      </w:r>
    </w:p>
    <w:p w:rsidR="00F8491B" w:rsidRDefault="00F8491B">
      <w:pPr>
        <w:pStyle w:val="ConsPlusNormal"/>
        <w:jc w:val="right"/>
      </w:pPr>
      <w:r>
        <w:t>к постановлению</w:t>
      </w:r>
    </w:p>
    <w:p w:rsidR="00F8491B" w:rsidRDefault="00F8491B">
      <w:pPr>
        <w:pStyle w:val="ConsPlusNormal"/>
        <w:jc w:val="right"/>
      </w:pPr>
      <w:r>
        <w:t>Администрации Томской области</w:t>
      </w:r>
    </w:p>
    <w:p w:rsidR="00F8491B" w:rsidRDefault="00F8491B">
      <w:pPr>
        <w:pStyle w:val="ConsPlusNormal"/>
        <w:jc w:val="right"/>
      </w:pPr>
      <w:r>
        <w:t>от 30.07.2024 N 301а</w:t>
      </w:r>
    </w:p>
    <w:p w:rsidR="00F8491B" w:rsidRDefault="00F8491B">
      <w:pPr>
        <w:pStyle w:val="ConsPlusNormal"/>
        <w:jc w:val="both"/>
      </w:pPr>
    </w:p>
    <w:p w:rsidR="00F8491B" w:rsidRDefault="00F8491B">
      <w:pPr>
        <w:pStyle w:val="ConsPlusTitle"/>
        <w:jc w:val="center"/>
      </w:pPr>
      <w:bookmarkStart w:id="0" w:name="P29"/>
      <w:bookmarkEnd w:id="0"/>
      <w:r>
        <w:t>ВЕЛИЧИНА</w:t>
      </w:r>
    </w:p>
    <w:p w:rsidR="00F8491B" w:rsidRDefault="00F8491B">
      <w:pPr>
        <w:pStyle w:val="ConsPlusTitle"/>
        <w:jc w:val="center"/>
      </w:pPr>
      <w:r>
        <w:t xml:space="preserve">ПРОЖИТОЧНОГО МИНИМУМА НА ДУШУ НАСЕЛЕНИЯ И </w:t>
      </w:r>
      <w:proofErr w:type="gramStart"/>
      <w:r>
        <w:t>ПО</w:t>
      </w:r>
      <w:proofErr w:type="gramEnd"/>
      <w:r>
        <w:t xml:space="preserve"> ОСНОВНЫМ</w:t>
      </w:r>
    </w:p>
    <w:p w:rsidR="00F8491B" w:rsidRDefault="00F8491B">
      <w:pPr>
        <w:pStyle w:val="ConsPlusTitle"/>
        <w:jc w:val="center"/>
      </w:pPr>
      <w:r>
        <w:t>СОЦИАЛЬНО-ДЕМОГРАФИЧЕСКИМ ГРУППАМ НАСЕЛЕНИЯ</w:t>
      </w:r>
    </w:p>
    <w:p w:rsidR="00F8491B" w:rsidRDefault="00F8491B">
      <w:pPr>
        <w:pStyle w:val="ConsPlusTitle"/>
        <w:jc w:val="center"/>
      </w:pPr>
      <w:r>
        <w:t>В ТОМСКОЙ ОБЛАСТИ НА 2025 ГОД</w:t>
      </w:r>
    </w:p>
    <w:p w:rsidR="00F8491B" w:rsidRDefault="00F8491B">
      <w:pPr>
        <w:pStyle w:val="ConsPlusNormal"/>
        <w:jc w:val="both"/>
      </w:pPr>
    </w:p>
    <w:p w:rsidR="00F8491B" w:rsidRDefault="00F8491B">
      <w:pPr>
        <w:pStyle w:val="ConsPlusNormal"/>
        <w:jc w:val="right"/>
      </w:pPr>
      <w:r>
        <w:t>(в рублях)</w:t>
      </w:r>
    </w:p>
    <w:p w:rsidR="00F8491B" w:rsidRDefault="00F8491B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174"/>
        <w:gridCol w:w="1789"/>
        <w:gridCol w:w="1414"/>
        <w:gridCol w:w="724"/>
      </w:tblGrid>
      <w:tr w:rsidR="00F8491B">
        <w:tc>
          <w:tcPr>
            <w:tcW w:w="3969" w:type="dxa"/>
            <w:vAlign w:val="center"/>
          </w:tcPr>
          <w:p w:rsidR="00F8491B" w:rsidRDefault="00F8491B">
            <w:pPr>
              <w:pStyle w:val="ConsPlusNormal"/>
              <w:jc w:val="center"/>
            </w:pPr>
            <w:r>
              <w:t>По группам территорий</w:t>
            </w:r>
          </w:p>
        </w:tc>
        <w:tc>
          <w:tcPr>
            <w:tcW w:w="1174" w:type="dxa"/>
            <w:vAlign w:val="center"/>
          </w:tcPr>
          <w:p w:rsidR="00F8491B" w:rsidRDefault="00F8491B">
            <w:pPr>
              <w:pStyle w:val="ConsPlusNormal"/>
              <w:jc w:val="center"/>
            </w:pPr>
            <w:r>
              <w:t>На душу населения</w:t>
            </w:r>
          </w:p>
        </w:tc>
        <w:tc>
          <w:tcPr>
            <w:tcW w:w="1789" w:type="dxa"/>
            <w:vAlign w:val="center"/>
          </w:tcPr>
          <w:p w:rsidR="00F8491B" w:rsidRDefault="00F8491B">
            <w:pPr>
              <w:pStyle w:val="ConsPlusNormal"/>
              <w:jc w:val="center"/>
            </w:pPr>
            <w:r>
              <w:t>Трудоспособное население</w:t>
            </w:r>
          </w:p>
        </w:tc>
        <w:tc>
          <w:tcPr>
            <w:tcW w:w="1414" w:type="dxa"/>
            <w:vAlign w:val="center"/>
          </w:tcPr>
          <w:p w:rsidR="00F8491B" w:rsidRDefault="00F8491B">
            <w:pPr>
              <w:pStyle w:val="ConsPlusNormal"/>
              <w:jc w:val="center"/>
            </w:pPr>
            <w:r>
              <w:t>Пенсионеры</w:t>
            </w:r>
          </w:p>
        </w:tc>
        <w:tc>
          <w:tcPr>
            <w:tcW w:w="724" w:type="dxa"/>
            <w:vAlign w:val="center"/>
          </w:tcPr>
          <w:p w:rsidR="00F8491B" w:rsidRDefault="00F8491B">
            <w:pPr>
              <w:pStyle w:val="ConsPlusNormal"/>
              <w:jc w:val="center"/>
            </w:pPr>
            <w:r>
              <w:t>Дети</w:t>
            </w:r>
          </w:p>
        </w:tc>
      </w:tr>
      <w:tr w:rsidR="00F8491B">
        <w:tc>
          <w:tcPr>
            <w:tcW w:w="3969" w:type="dxa"/>
          </w:tcPr>
          <w:p w:rsidR="00F8491B" w:rsidRDefault="00F8491B">
            <w:pPr>
              <w:pStyle w:val="ConsPlusNormal"/>
            </w:pPr>
            <w:r>
              <w:t>муниципальные образования:</w:t>
            </w:r>
          </w:p>
          <w:p w:rsidR="00F8491B" w:rsidRDefault="00F8491B">
            <w:pPr>
              <w:pStyle w:val="ConsPlusNormal"/>
            </w:pPr>
            <w:proofErr w:type="gramStart"/>
            <w:r>
              <w:t xml:space="preserve">Городской округ Стрежевой, Александровский район, Каргасокский </w:t>
            </w:r>
            <w:r>
              <w:lastRenderedPageBreak/>
              <w:t>район, Верхнекетский район, Колпашевский район, Парабельский район, Молчановский район, Чаинский район, Тегульдетский район, город Кедровый, Кривошеинский район, Бакчарский район</w:t>
            </w:r>
            <w:proofErr w:type="gramEnd"/>
          </w:p>
        </w:tc>
        <w:tc>
          <w:tcPr>
            <w:tcW w:w="1174" w:type="dxa"/>
            <w:vAlign w:val="center"/>
          </w:tcPr>
          <w:p w:rsidR="00F8491B" w:rsidRDefault="00F8491B">
            <w:pPr>
              <w:pStyle w:val="ConsPlusNormal"/>
              <w:jc w:val="center"/>
            </w:pPr>
            <w:r>
              <w:lastRenderedPageBreak/>
              <w:t>18786</w:t>
            </w:r>
          </w:p>
        </w:tc>
        <w:tc>
          <w:tcPr>
            <w:tcW w:w="1789" w:type="dxa"/>
            <w:vAlign w:val="center"/>
          </w:tcPr>
          <w:p w:rsidR="00F8491B" w:rsidRDefault="00F8491B">
            <w:pPr>
              <w:pStyle w:val="ConsPlusNormal"/>
              <w:jc w:val="center"/>
            </w:pPr>
            <w:r>
              <w:t>20476</w:t>
            </w:r>
          </w:p>
        </w:tc>
        <w:tc>
          <w:tcPr>
            <w:tcW w:w="1414" w:type="dxa"/>
            <w:vAlign w:val="center"/>
          </w:tcPr>
          <w:p w:rsidR="00F8491B" w:rsidRDefault="00F8491B">
            <w:pPr>
              <w:pStyle w:val="ConsPlusNormal"/>
              <w:jc w:val="center"/>
            </w:pPr>
            <w:r>
              <w:t>16156</w:t>
            </w:r>
          </w:p>
        </w:tc>
        <w:tc>
          <w:tcPr>
            <w:tcW w:w="724" w:type="dxa"/>
            <w:vAlign w:val="center"/>
          </w:tcPr>
          <w:p w:rsidR="00F8491B" w:rsidRDefault="00F8491B">
            <w:pPr>
              <w:pStyle w:val="ConsPlusNormal"/>
              <w:jc w:val="center"/>
            </w:pPr>
            <w:r>
              <w:t>18222</w:t>
            </w:r>
          </w:p>
        </w:tc>
      </w:tr>
      <w:tr w:rsidR="00F8491B">
        <w:tc>
          <w:tcPr>
            <w:tcW w:w="3969" w:type="dxa"/>
          </w:tcPr>
          <w:p w:rsidR="00F8491B" w:rsidRDefault="00F8491B">
            <w:pPr>
              <w:pStyle w:val="ConsPlusNormal"/>
            </w:pPr>
            <w:r>
              <w:lastRenderedPageBreak/>
              <w:t>муниципальные образования:</w:t>
            </w:r>
          </w:p>
          <w:p w:rsidR="00F8491B" w:rsidRDefault="00F8491B">
            <w:pPr>
              <w:pStyle w:val="ConsPlusNormal"/>
            </w:pPr>
            <w:r>
              <w:t>Первомайский район, Асиновский район, Зырянский район, Шегарский район, Томский район, Город Томск, городской округ закрытое административно-территориальное образование Северск Томской области, Кожевниковский район</w:t>
            </w:r>
          </w:p>
        </w:tc>
        <w:tc>
          <w:tcPr>
            <w:tcW w:w="1174" w:type="dxa"/>
            <w:vAlign w:val="center"/>
          </w:tcPr>
          <w:p w:rsidR="00F8491B" w:rsidRDefault="00F8491B">
            <w:pPr>
              <w:pStyle w:val="ConsPlusNormal"/>
              <w:jc w:val="center"/>
            </w:pPr>
            <w:r>
              <w:t>17083</w:t>
            </w:r>
          </w:p>
        </w:tc>
        <w:tc>
          <w:tcPr>
            <w:tcW w:w="1789" w:type="dxa"/>
            <w:vAlign w:val="center"/>
          </w:tcPr>
          <w:p w:rsidR="00F8491B" w:rsidRDefault="00F8491B">
            <w:pPr>
              <w:pStyle w:val="ConsPlusNormal"/>
              <w:jc w:val="center"/>
            </w:pPr>
            <w:r>
              <w:t>18620</w:t>
            </w:r>
          </w:p>
        </w:tc>
        <w:tc>
          <w:tcPr>
            <w:tcW w:w="1414" w:type="dxa"/>
            <w:vAlign w:val="center"/>
          </w:tcPr>
          <w:p w:rsidR="00F8491B" w:rsidRDefault="00F8491B">
            <w:pPr>
              <w:pStyle w:val="ConsPlusNormal"/>
              <w:jc w:val="center"/>
            </w:pPr>
            <w:r>
              <w:t>14691</w:t>
            </w:r>
          </w:p>
        </w:tc>
        <w:tc>
          <w:tcPr>
            <w:tcW w:w="724" w:type="dxa"/>
            <w:vAlign w:val="center"/>
          </w:tcPr>
          <w:p w:rsidR="00F8491B" w:rsidRDefault="00F8491B">
            <w:pPr>
              <w:pStyle w:val="ConsPlusNormal"/>
              <w:jc w:val="center"/>
            </w:pPr>
            <w:r>
              <w:t>16570</w:t>
            </w:r>
          </w:p>
        </w:tc>
      </w:tr>
      <w:tr w:rsidR="00F8491B">
        <w:tc>
          <w:tcPr>
            <w:tcW w:w="3969" w:type="dxa"/>
          </w:tcPr>
          <w:p w:rsidR="00F8491B" w:rsidRDefault="00F8491B">
            <w:pPr>
              <w:pStyle w:val="ConsPlusNormal"/>
            </w:pPr>
            <w:r>
              <w:t>Томская область</w:t>
            </w:r>
          </w:p>
        </w:tc>
        <w:tc>
          <w:tcPr>
            <w:tcW w:w="1174" w:type="dxa"/>
            <w:vAlign w:val="center"/>
          </w:tcPr>
          <w:p w:rsidR="00F8491B" w:rsidRDefault="00F8491B">
            <w:pPr>
              <w:pStyle w:val="ConsPlusNormal"/>
              <w:jc w:val="center"/>
            </w:pPr>
            <w:r>
              <w:t>17378</w:t>
            </w:r>
          </w:p>
        </w:tc>
        <w:tc>
          <w:tcPr>
            <w:tcW w:w="1789" w:type="dxa"/>
            <w:vAlign w:val="center"/>
          </w:tcPr>
          <w:p w:rsidR="00F8491B" w:rsidRDefault="00F8491B">
            <w:pPr>
              <w:pStyle w:val="ConsPlusNormal"/>
              <w:jc w:val="center"/>
            </w:pPr>
            <w:r>
              <w:t>18942</w:t>
            </w:r>
          </w:p>
        </w:tc>
        <w:tc>
          <w:tcPr>
            <w:tcW w:w="1414" w:type="dxa"/>
            <w:vAlign w:val="center"/>
          </w:tcPr>
          <w:p w:rsidR="00F8491B" w:rsidRDefault="00F8491B">
            <w:pPr>
              <w:pStyle w:val="ConsPlusNormal"/>
              <w:jc w:val="center"/>
            </w:pPr>
            <w:r>
              <w:t>14945</w:t>
            </w:r>
          </w:p>
        </w:tc>
        <w:tc>
          <w:tcPr>
            <w:tcW w:w="724" w:type="dxa"/>
            <w:vAlign w:val="center"/>
          </w:tcPr>
          <w:p w:rsidR="00F8491B" w:rsidRDefault="00F8491B">
            <w:pPr>
              <w:pStyle w:val="ConsPlusNormal"/>
              <w:jc w:val="center"/>
            </w:pPr>
            <w:r>
              <w:t>16857</w:t>
            </w:r>
          </w:p>
        </w:tc>
      </w:tr>
    </w:tbl>
    <w:p w:rsidR="00F8491B" w:rsidRDefault="00F8491B">
      <w:pPr>
        <w:pStyle w:val="ConsPlusNormal"/>
        <w:jc w:val="both"/>
      </w:pPr>
    </w:p>
    <w:p w:rsidR="00F8491B" w:rsidRDefault="00F8491B">
      <w:pPr>
        <w:pStyle w:val="ConsPlusNormal"/>
        <w:jc w:val="both"/>
      </w:pPr>
    </w:p>
    <w:p w:rsidR="00F8491B" w:rsidRDefault="00F849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1052" w:rsidRDefault="00451052">
      <w:bookmarkStart w:id="1" w:name="_GoBack"/>
      <w:bookmarkEnd w:id="1"/>
    </w:p>
    <w:sectPr w:rsidR="00451052" w:rsidSect="00AB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1B"/>
    <w:rsid w:val="00451052"/>
    <w:rsid w:val="00F8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9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49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49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9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49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49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2860&amp;dst=100075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</dc:creator>
  <cp:lastModifiedBy>Королева Ольга</cp:lastModifiedBy>
  <cp:revision>1</cp:revision>
  <dcterms:created xsi:type="dcterms:W3CDTF">2025-01-10T01:13:00Z</dcterms:created>
  <dcterms:modified xsi:type="dcterms:W3CDTF">2025-01-10T01:15:00Z</dcterms:modified>
</cp:coreProperties>
</file>