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FD" w:rsidRDefault="00AE65FD" w:rsidP="00AE65FD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object w:dxaOrig="484" w:dyaOrig="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65pt;height:27pt" o:ole="">
            <v:imagedata r:id="rId9" o:title=""/>
          </v:shape>
          <o:OLEObject Type="Embed" ProgID="Word.Picture.8" ShapeID="_x0000_i1025" DrawAspect="Content" ObjectID="_1522738755" r:id="rId10"/>
        </w:object>
      </w:r>
    </w:p>
    <w:p w:rsidR="00AE65FD" w:rsidRDefault="00AE65FD" w:rsidP="00AE65FD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 xml:space="preserve">Муниципальное образование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Томский район</w:t>
      </w:r>
      <w:r>
        <w:rPr>
          <w:b/>
          <w:bCs/>
        </w:rPr>
        <w:t>»</w:t>
      </w:r>
    </w:p>
    <w:p w:rsidR="00AE65FD" w:rsidRDefault="00AE65FD" w:rsidP="00AE65F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Дума Томского района</w:t>
      </w:r>
    </w:p>
    <w:p w:rsidR="00AE65FD" w:rsidRDefault="00AE65FD" w:rsidP="00AE65F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Счетная палата </w:t>
      </w:r>
    </w:p>
    <w:p w:rsidR="00AE65FD" w:rsidRPr="000452F5" w:rsidRDefault="00AE65FD" w:rsidP="00AE65F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ул.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К.Маркса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56,  г. Томск, Россия, 634050; тел.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факс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) 40-05-19</w:t>
      </w:r>
      <w:r>
        <w:rPr>
          <w:rFonts w:ascii="Times New Roman CYR" w:hAnsi="Times New Roman CYR" w:cs="Times New Roman CYR"/>
          <w:sz w:val="28"/>
          <w:szCs w:val="28"/>
          <w:lang w:val="en-US"/>
        </w:rPr>
        <w:br/>
      </w:r>
      <w:r>
        <w:rPr>
          <w:sz w:val="18"/>
          <w:szCs w:val="18"/>
          <w:lang w:val="en-US"/>
        </w:rPr>
        <w:t xml:space="preserve">e-mail: </w:t>
      </w:r>
      <w:hyperlink r:id="rId11" w:history="1">
        <w:r w:rsidRPr="000452F5">
          <w:rPr>
            <w:rStyle w:val="a3"/>
            <w:color w:val="000000" w:themeColor="text1"/>
            <w:sz w:val="18"/>
            <w:szCs w:val="18"/>
            <w:lang w:val="en-US"/>
          </w:rPr>
          <w:t>sptr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HYPERLINK "mailto:sptr@atr.tomsk.gov.ru"</w:t>
        </w:r>
        <w:r w:rsidRPr="000452F5">
          <w:rPr>
            <w:rStyle w:val="a3"/>
            <w:color w:val="000000" w:themeColor="text1"/>
            <w:sz w:val="18"/>
            <w:szCs w:val="18"/>
            <w:lang w:val="en-US"/>
          </w:rPr>
          <w:t>@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HYPERLINK "mailto:sptr@atr.tomsk.gov.ru"</w:t>
        </w:r>
        <w:r w:rsidRPr="000452F5">
          <w:rPr>
            <w:rStyle w:val="a3"/>
            <w:color w:val="000000" w:themeColor="text1"/>
            <w:sz w:val="18"/>
            <w:szCs w:val="18"/>
            <w:lang w:val="en-US"/>
          </w:rPr>
          <w:t>atr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HYPERLINK "mailto:sptr@atr.tomsk.gov.ru"</w:t>
        </w:r>
        <w:r w:rsidRPr="000452F5">
          <w:rPr>
            <w:rStyle w:val="a3"/>
            <w:color w:val="000000" w:themeColor="text1"/>
            <w:sz w:val="18"/>
            <w:szCs w:val="18"/>
            <w:lang w:val="en-US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HYPERLINK "mailto:sptr@atr.tomsk.gov.ru"</w:t>
        </w:r>
        <w:r w:rsidRPr="000452F5">
          <w:rPr>
            <w:rStyle w:val="a3"/>
            <w:color w:val="000000" w:themeColor="text1"/>
            <w:sz w:val="18"/>
            <w:szCs w:val="18"/>
            <w:lang w:val="en-US"/>
          </w:rPr>
          <w:t>tomsk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HYPERLINK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 xml:space="preserve"> "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mailto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: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sptr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@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atr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tomsk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gov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ru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"</w:t>
        </w:r>
        <w:r w:rsidRPr="000452F5">
          <w:rPr>
            <w:rStyle w:val="a3"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HYPERLINK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 xml:space="preserve"> "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mailto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: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sptr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@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atr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tomsk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gov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ru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"</w:t>
        </w:r>
        <w:r w:rsidRPr="000452F5">
          <w:rPr>
            <w:rStyle w:val="a3"/>
            <w:color w:val="000000" w:themeColor="text1"/>
            <w:sz w:val="18"/>
            <w:szCs w:val="18"/>
            <w:lang w:val="en-US"/>
          </w:rPr>
          <w:t>gov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HYPERLINK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 xml:space="preserve"> "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mailto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: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sptr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@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atr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tomsk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gov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ru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"</w:t>
        </w:r>
        <w:r w:rsidRPr="000452F5">
          <w:rPr>
            <w:rStyle w:val="a3"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HYPERLINK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 xml:space="preserve"> "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mailto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: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sptr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@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atr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tomsk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gov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ru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"</w:t>
        </w:r>
        <w:proofErr w:type="spellStart"/>
        <w:r w:rsidRPr="000452F5">
          <w:rPr>
            <w:rStyle w:val="a3"/>
            <w:color w:val="000000" w:themeColor="text1"/>
            <w:sz w:val="18"/>
            <w:szCs w:val="18"/>
            <w:lang w:val="en-US"/>
          </w:rPr>
          <w:t>ru</w:t>
        </w:r>
        <w:proofErr w:type="spellEnd"/>
      </w:hyperlink>
    </w:p>
    <w:p w:rsidR="00AE65FD" w:rsidRDefault="00AE65FD" w:rsidP="00AE65FD">
      <w:pPr>
        <w:tabs>
          <w:tab w:val="left" w:pos="1620"/>
        </w:tabs>
        <w:rPr>
          <w:b/>
        </w:rPr>
      </w:pPr>
      <w:r>
        <w:rPr>
          <w:b/>
        </w:rPr>
        <w:t>_____________________________________________________________________________</w:t>
      </w:r>
    </w:p>
    <w:p w:rsidR="00AE65FD" w:rsidRDefault="00AE65FD" w:rsidP="00AE65FD">
      <w:pPr>
        <w:tabs>
          <w:tab w:val="left" w:pos="1620"/>
        </w:tabs>
        <w:jc w:val="center"/>
        <w:rPr>
          <w:b/>
        </w:rPr>
      </w:pPr>
    </w:p>
    <w:p w:rsidR="00AE65FD" w:rsidRDefault="00AE65FD" w:rsidP="00AE65FD">
      <w:pPr>
        <w:tabs>
          <w:tab w:val="left" w:pos="1620"/>
        </w:tabs>
        <w:jc w:val="center"/>
        <w:rPr>
          <w:b/>
        </w:rPr>
      </w:pPr>
    </w:p>
    <w:p w:rsidR="00AE65FD" w:rsidRDefault="00AE65FD" w:rsidP="00AE65FD">
      <w:pPr>
        <w:tabs>
          <w:tab w:val="left" w:pos="1620"/>
        </w:tabs>
        <w:jc w:val="center"/>
        <w:rPr>
          <w:b/>
        </w:rPr>
      </w:pPr>
      <w:r>
        <w:rPr>
          <w:b/>
        </w:rPr>
        <w:t>ЗАКЛЮЧЕНИЕ № 2</w:t>
      </w:r>
    </w:p>
    <w:p w:rsidR="00AE65FD" w:rsidRDefault="00AE65FD" w:rsidP="00AE65FD">
      <w:pPr>
        <w:tabs>
          <w:tab w:val="left" w:pos="1620"/>
        </w:tabs>
        <w:jc w:val="center"/>
        <w:rPr>
          <w:b/>
        </w:rPr>
      </w:pPr>
    </w:p>
    <w:p w:rsidR="00AE65FD" w:rsidRDefault="00AE65FD" w:rsidP="00AE65FD">
      <w:pPr>
        <w:tabs>
          <w:tab w:val="left" w:pos="1620"/>
        </w:tabs>
        <w:jc w:val="center"/>
        <w:rPr>
          <w:b/>
        </w:rPr>
      </w:pPr>
      <w:r>
        <w:rPr>
          <w:b/>
        </w:rPr>
        <w:t>по результатам внешней проверки отчета об исполнении бюджета за 2015 год главного распорядителя бюджетных средств Томского района – Администрации Томского района.</w:t>
      </w:r>
    </w:p>
    <w:p w:rsidR="00AE65FD" w:rsidRDefault="00AE65FD" w:rsidP="00AE65FD">
      <w:pPr>
        <w:tabs>
          <w:tab w:val="left" w:pos="1620"/>
        </w:tabs>
        <w:rPr>
          <w:b/>
        </w:rPr>
      </w:pPr>
    </w:p>
    <w:p w:rsidR="00AE65FD" w:rsidRDefault="00AE65FD" w:rsidP="00AE65FD">
      <w:pPr>
        <w:tabs>
          <w:tab w:val="left" w:pos="1620"/>
        </w:tabs>
        <w:rPr>
          <w:b/>
        </w:rPr>
      </w:pPr>
    </w:p>
    <w:p w:rsidR="00DA6713" w:rsidRDefault="00AE65FD" w:rsidP="00AE65FD">
      <w:pPr>
        <w:tabs>
          <w:tab w:val="left" w:pos="709"/>
          <w:tab w:val="left" w:pos="1620"/>
        </w:tabs>
        <w:rPr>
          <w:b/>
        </w:rPr>
      </w:pPr>
      <w:r>
        <w:rPr>
          <w:b/>
        </w:rPr>
        <w:t xml:space="preserve">          </w:t>
      </w:r>
      <w:r>
        <w:rPr>
          <w:b/>
        </w:rPr>
        <w:tab/>
        <w:t xml:space="preserve">г. Томск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11.04. 2016</w:t>
      </w:r>
      <w:r w:rsidRPr="0029306C">
        <w:rPr>
          <w:b/>
        </w:rPr>
        <w:t xml:space="preserve"> г. </w:t>
      </w:r>
    </w:p>
    <w:p w:rsidR="00AE65FD" w:rsidRDefault="00AE65FD" w:rsidP="00AE65FD">
      <w:pPr>
        <w:tabs>
          <w:tab w:val="left" w:pos="709"/>
          <w:tab w:val="left" w:pos="1620"/>
        </w:tabs>
        <w:rPr>
          <w:b/>
        </w:rPr>
      </w:pPr>
      <w:r w:rsidRPr="0029306C">
        <w:rPr>
          <w:b/>
        </w:rPr>
        <w:t xml:space="preserve"> </w:t>
      </w:r>
    </w:p>
    <w:p w:rsidR="00740A68" w:rsidRDefault="00740A68" w:rsidP="00740A68">
      <w:pPr>
        <w:ind w:firstLine="709"/>
        <w:jc w:val="both"/>
        <w:rPr>
          <w:b/>
        </w:rPr>
      </w:pPr>
      <w:r w:rsidRPr="00813D8C">
        <w:rPr>
          <w:b/>
        </w:rPr>
        <w:t>Основание для проведения экспертно-аналитического мероприятия:</w:t>
      </w:r>
    </w:p>
    <w:p w:rsidR="00740A68" w:rsidRPr="00813D8C" w:rsidRDefault="00740A68" w:rsidP="00740A68">
      <w:pPr>
        <w:tabs>
          <w:tab w:val="left" w:pos="1620"/>
        </w:tabs>
        <w:ind w:firstLine="709"/>
        <w:jc w:val="both"/>
      </w:pPr>
      <w:proofErr w:type="gramStart"/>
      <w:r>
        <w:t>С</w:t>
      </w:r>
      <w:r w:rsidRPr="007D6163">
        <w:t>тат</w:t>
      </w:r>
      <w:r>
        <w:t>ьи  157, 264.4 Бюджетного кодекса Российской Федерации,</w:t>
      </w:r>
      <w:r w:rsidRPr="007D6163">
        <w:t xml:space="preserve"> </w:t>
      </w:r>
      <w:r>
        <w:t xml:space="preserve">статья 39 Положения «О бюджетном процессе в Томском районе», утвержденного </w:t>
      </w:r>
      <w:r w:rsidRPr="00813D8C">
        <w:t>решением  Думы Томско</w:t>
      </w:r>
      <w:r>
        <w:t>го района  от 23.06.2015г. № 457, пункт 3 статьи 5 Положения «О Счетной палате муниципального образования «Томский район»</w:t>
      </w:r>
      <w:r w:rsidRPr="007D6163">
        <w:t>,</w:t>
      </w:r>
      <w:r>
        <w:t xml:space="preserve"> утвержденного</w:t>
      </w:r>
      <w:r w:rsidRPr="00461187">
        <w:t xml:space="preserve"> решением Думы Томского района от 27.12.2012г.  № 203</w:t>
      </w:r>
      <w:r>
        <w:t xml:space="preserve">, </w:t>
      </w:r>
      <w:r>
        <w:rPr>
          <w:iCs/>
        </w:rPr>
        <w:t>п</w:t>
      </w:r>
      <w:r w:rsidRPr="00461187">
        <w:rPr>
          <w:iCs/>
        </w:rPr>
        <w:t xml:space="preserve">ункт </w:t>
      </w:r>
      <w:r>
        <w:rPr>
          <w:iCs/>
        </w:rPr>
        <w:t>2.2</w:t>
      </w:r>
      <w:r w:rsidRPr="00461187">
        <w:rPr>
          <w:iCs/>
        </w:rPr>
        <w:t xml:space="preserve">  плана работы Счетной палаты муниципального обр</w:t>
      </w:r>
      <w:r>
        <w:rPr>
          <w:iCs/>
        </w:rPr>
        <w:t xml:space="preserve">азования «Томский район» на 2016 </w:t>
      </w:r>
      <w:r w:rsidRPr="00461187">
        <w:rPr>
          <w:iCs/>
        </w:rPr>
        <w:t>год, утвержденного</w:t>
      </w:r>
      <w:proofErr w:type="gramEnd"/>
      <w:r w:rsidRPr="00461187">
        <w:rPr>
          <w:iCs/>
        </w:rPr>
        <w:t xml:space="preserve"> </w:t>
      </w:r>
      <w:r>
        <w:rPr>
          <w:iCs/>
        </w:rPr>
        <w:t xml:space="preserve">распоряжением </w:t>
      </w:r>
      <w:r w:rsidRPr="00461187">
        <w:rPr>
          <w:iCs/>
        </w:rPr>
        <w:t xml:space="preserve"> Счетной п</w:t>
      </w:r>
      <w:r>
        <w:rPr>
          <w:iCs/>
        </w:rPr>
        <w:t xml:space="preserve">алаты от 28.12.2015г. № 20, </w:t>
      </w:r>
      <w:r>
        <w:t xml:space="preserve"> распоряжение Счетной палаты «</w:t>
      </w:r>
      <w:r>
        <w:rPr>
          <w:iCs/>
        </w:rPr>
        <w:t xml:space="preserve">О проведении внешней </w:t>
      </w:r>
      <w:proofErr w:type="gramStart"/>
      <w:r>
        <w:rPr>
          <w:iCs/>
        </w:rPr>
        <w:t>проверки годовых отчетов главных распорядителей бюджетных средств Томского района</w:t>
      </w:r>
      <w:proofErr w:type="gramEnd"/>
      <w:r>
        <w:rPr>
          <w:iCs/>
        </w:rPr>
        <w:t xml:space="preserve"> за 2015 год» </w:t>
      </w:r>
      <w:r>
        <w:t xml:space="preserve">от  18.03.2015 № 8.   </w:t>
      </w:r>
      <w:r w:rsidRPr="00813D8C">
        <w:t xml:space="preserve">  </w:t>
      </w:r>
    </w:p>
    <w:p w:rsidR="00740A68" w:rsidRDefault="00740A68" w:rsidP="00740A68">
      <w:pPr>
        <w:ind w:firstLine="709"/>
        <w:jc w:val="both"/>
        <w:rPr>
          <w:b/>
        </w:rPr>
      </w:pPr>
      <w:r w:rsidRPr="00813D8C">
        <w:rPr>
          <w:b/>
        </w:rPr>
        <w:t>Цель экспертно-аналитического мероприятия:</w:t>
      </w:r>
    </w:p>
    <w:p w:rsidR="00740A68" w:rsidRPr="00E22963" w:rsidRDefault="00740A68" w:rsidP="00740A68">
      <w:pPr>
        <w:ind w:firstLine="709"/>
        <w:jc w:val="both"/>
      </w:pPr>
      <w:r>
        <w:t>О</w:t>
      </w:r>
      <w:r w:rsidRPr="00725B62">
        <w:t xml:space="preserve">пределение </w:t>
      </w:r>
      <w:proofErr w:type="gramStart"/>
      <w:r w:rsidRPr="00725B62">
        <w:t>соотве</w:t>
      </w:r>
      <w:r>
        <w:t xml:space="preserve">тствия </w:t>
      </w:r>
      <w:r w:rsidRPr="00725B62">
        <w:t xml:space="preserve"> бюджетной отчетности </w:t>
      </w:r>
      <w:r>
        <w:t>главного распорядителя бюджетных средств Томского района</w:t>
      </w:r>
      <w:proofErr w:type="gramEnd"/>
      <w:r w:rsidRPr="00725B62">
        <w:t xml:space="preserve"> требованиям бюджетного законодательства, оценка достоверности</w:t>
      </w:r>
      <w:r>
        <w:t xml:space="preserve"> и полноты составления и представления годовой бюджетной </w:t>
      </w:r>
      <w:r w:rsidRPr="00725B62">
        <w:t xml:space="preserve"> о</w:t>
      </w:r>
      <w:r>
        <w:t>тчетности,</w:t>
      </w:r>
      <w:r w:rsidRPr="00725B62">
        <w:t xml:space="preserve"> выявление возможных нарушений, недостатков и их последствий.</w:t>
      </w:r>
      <w:r w:rsidRPr="00813D8C">
        <w:rPr>
          <w:b/>
        </w:rPr>
        <w:t xml:space="preserve"> </w:t>
      </w:r>
    </w:p>
    <w:p w:rsidR="00740A68" w:rsidRDefault="00740A68" w:rsidP="00740A68">
      <w:pPr>
        <w:ind w:firstLine="709"/>
        <w:jc w:val="both"/>
        <w:rPr>
          <w:b/>
        </w:rPr>
      </w:pPr>
      <w:r w:rsidRPr="00813D8C">
        <w:rPr>
          <w:b/>
        </w:rPr>
        <w:t xml:space="preserve">Предмет экспертно-аналитического мероприятия: </w:t>
      </w:r>
    </w:p>
    <w:p w:rsidR="00740A68" w:rsidRPr="00813D8C" w:rsidRDefault="00740A68" w:rsidP="00740A68">
      <w:pPr>
        <w:ind w:firstLine="709"/>
        <w:jc w:val="both"/>
        <w:rPr>
          <w:b/>
        </w:rPr>
      </w:pPr>
      <w:r>
        <w:t>Годовая бюджетная отчетность за 2015</w:t>
      </w:r>
      <w:r w:rsidRPr="00813D8C">
        <w:t xml:space="preserve"> год.</w:t>
      </w:r>
    </w:p>
    <w:p w:rsidR="00740A68" w:rsidRDefault="00740A68" w:rsidP="00740A68">
      <w:pPr>
        <w:ind w:firstLine="709"/>
        <w:jc w:val="both"/>
        <w:rPr>
          <w:b/>
        </w:rPr>
      </w:pPr>
      <w:r w:rsidRPr="00813D8C">
        <w:rPr>
          <w:b/>
        </w:rPr>
        <w:t>Объект экспертно-аналитического мероприятия:</w:t>
      </w:r>
    </w:p>
    <w:p w:rsidR="00740A68" w:rsidRPr="00F12282" w:rsidRDefault="00740A68" w:rsidP="00740A68">
      <w:pPr>
        <w:ind w:firstLine="709"/>
        <w:jc w:val="both"/>
        <w:rPr>
          <w:b/>
        </w:rPr>
      </w:pPr>
      <w:r>
        <w:t>Администрация</w:t>
      </w:r>
      <w:r w:rsidRPr="00F12282">
        <w:t xml:space="preserve"> Томского района</w:t>
      </w:r>
      <w:r>
        <w:rPr>
          <w:b/>
        </w:rPr>
        <w:t>.</w:t>
      </w:r>
      <w:r w:rsidRPr="00F12282">
        <w:rPr>
          <w:b/>
        </w:rPr>
        <w:t xml:space="preserve"> </w:t>
      </w:r>
    </w:p>
    <w:p w:rsidR="00AE65FD" w:rsidRDefault="00740A68" w:rsidP="00041A64">
      <w:pPr>
        <w:tabs>
          <w:tab w:val="left" w:pos="709"/>
          <w:tab w:val="left" w:pos="1620"/>
        </w:tabs>
        <w:ind w:firstLine="709"/>
        <w:jc w:val="both"/>
      </w:pPr>
      <w:r w:rsidRPr="00813D8C">
        <w:rPr>
          <w:b/>
          <w:lang w:val="en-US"/>
        </w:rPr>
        <w:t>C</w:t>
      </w:r>
      <w:r w:rsidRPr="00813D8C">
        <w:rPr>
          <w:b/>
        </w:rPr>
        <w:t xml:space="preserve">роки проведения экспертно-аналитического мероприятия: </w:t>
      </w:r>
      <w:r>
        <w:t>Проверка проводилась с 01 апреля по 11 апреля 2016г. в помещении Счетной палаты по адресу:  г. Томск, ул. К.</w:t>
      </w:r>
      <w:r w:rsidR="000C125D">
        <w:t xml:space="preserve"> </w:t>
      </w:r>
      <w:r w:rsidR="00757E37">
        <w:t xml:space="preserve"> </w:t>
      </w:r>
      <w:r>
        <w:t>Маркса, 56.</w:t>
      </w:r>
    </w:p>
    <w:p w:rsidR="00AE65FD" w:rsidRDefault="00AE65FD" w:rsidP="00AE65FD">
      <w:pPr>
        <w:tabs>
          <w:tab w:val="left" w:pos="3402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1.Общая информация.</w:t>
      </w:r>
    </w:p>
    <w:p w:rsidR="00AE65FD" w:rsidRDefault="00AE65FD" w:rsidP="00AE65FD">
      <w:pPr>
        <w:autoSpaceDE w:val="0"/>
        <w:autoSpaceDN w:val="0"/>
        <w:adjustRightInd w:val="0"/>
        <w:ind w:firstLine="708"/>
        <w:jc w:val="both"/>
      </w:pPr>
    </w:p>
    <w:p w:rsidR="00AE65FD" w:rsidRDefault="00AE65FD" w:rsidP="00AE65FD">
      <w:pPr>
        <w:autoSpaceDE w:val="0"/>
        <w:autoSpaceDN w:val="0"/>
        <w:adjustRightInd w:val="0"/>
        <w:ind w:firstLine="709"/>
        <w:jc w:val="both"/>
      </w:pPr>
      <w:proofErr w:type="gramStart"/>
      <w:r>
        <w:t>Администрация Томского района (ИНН 7014044522, КПП 701401001,                                  ОГРН 1067014000019) является исполнительно – распорядительным  органом муниципального образования «Томский район», осуществляет свою деятельность на основании Устава муниципального образования «Томский район»,  обладает правами юридического лица и является главным распорядителем бюджетных средств подведомственных учреждений – МБУ «</w:t>
      </w:r>
      <w:proofErr w:type="spellStart"/>
      <w:r>
        <w:t>Межпоселенческая</w:t>
      </w:r>
      <w:proofErr w:type="spellEnd"/>
      <w:r>
        <w:t xml:space="preserve"> центральная библиотека Томского района»,  МАУ «Центр физической культуры и спорта», МБОУ ДОД ДШИ д. Кисловка, МБОУ ДОД ДШИ п</w:t>
      </w:r>
      <w:proofErr w:type="gramEnd"/>
      <w:r>
        <w:t xml:space="preserve">. Зональная станция, МБОУ ДОД ДШИ п. </w:t>
      </w:r>
      <w:proofErr w:type="gramStart"/>
      <w:r>
        <w:t>Мирный</w:t>
      </w:r>
      <w:proofErr w:type="gramEnd"/>
      <w:r>
        <w:t>, МБОУ ДОД ДШИ п. Молодежный.</w:t>
      </w:r>
    </w:p>
    <w:p w:rsidR="009F20EA" w:rsidRDefault="009F20EA" w:rsidP="00AE65FD">
      <w:pPr>
        <w:autoSpaceDE w:val="0"/>
        <w:autoSpaceDN w:val="0"/>
        <w:adjustRightInd w:val="0"/>
        <w:ind w:firstLine="709"/>
        <w:jc w:val="both"/>
      </w:pPr>
      <w:r>
        <w:t>Юридический адрес: 634570 Томская область, Томский район, с. Богашево, ул. Советская д.6.</w:t>
      </w:r>
    </w:p>
    <w:p w:rsidR="009F20EA" w:rsidRDefault="009F20EA" w:rsidP="00AE65FD">
      <w:pPr>
        <w:autoSpaceDE w:val="0"/>
        <w:autoSpaceDN w:val="0"/>
        <w:adjustRightInd w:val="0"/>
        <w:ind w:firstLine="709"/>
        <w:jc w:val="both"/>
      </w:pPr>
      <w:r>
        <w:t>Фактический адрес: 634050 Томская область, г. Томск, ул. К. Маркса д.56.</w:t>
      </w:r>
    </w:p>
    <w:p w:rsidR="009F20EA" w:rsidRDefault="00AE65FD" w:rsidP="009F20EA">
      <w:pPr>
        <w:tabs>
          <w:tab w:val="left" w:pos="709"/>
          <w:tab w:val="left" w:pos="1620"/>
        </w:tabs>
        <w:ind w:firstLine="709"/>
        <w:jc w:val="both"/>
      </w:pPr>
      <w:r>
        <w:t>В проверяемый период действовали счета, открытые Администрацией:</w:t>
      </w:r>
    </w:p>
    <w:p w:rsidR="00AE65FD" w:rsidRDefault="00AE65FD" w:rsidP="009F20EA">
      <w:pPr>
        <w:tabs>
          <w:tab w:val="left" w:pos="709"/>
          <w:tab w:val="left" w:pos="1620"/>
        </w:tabs>
        <w:ind w:firstLine="709"/>
        <w:jc w:val="both"/>
      </w:pPr>
      <w:r>
        <w:lastRenderedPageBreak/>
        <w:t>В Управлении финансов Администрации Томского района: ЛС1100902125 лицевой сч</w:t>
      </w:r>
      <w:r w:rsidR="000C125D">
        <w:t>ет получателя бюджетных средств.</w:t>
      </w:r>
      <w:r>
        <w:t xml:space="preserve"> </w:t>
      </w:r>
    </w:p>
    <w:p w:rsidR="00AE65FD" w:rsidRDefault="00AE65FD" w:rsidP="00AE65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Управлении Федерального каз</w:t>
      </w:r>
      <w:r w:rsidR="000C125D">
        <w:rPr>
          <w:rFonts w:ascii="Times New Roman" w:hAnsi="Times New Roman" w:cs="Times New Roman"/>
          <w:sz w:val="24"/>
          <w:szCs w:val="24"/>
        </w:rPr>
        <w:t>начейства по Томской области: 0265300491</w:t>
      </w:r>
      <w:r>
        <w:rPr>
          <w:rFonts w:ascii="Times New Roman" w:hAnsi="Times New Roman" w:cs="Times New Roman"/>
          <w:sz w:val="24"/>
          <w:szCs w:val="24"/>
        </w:rPr>
        <w:t>0 лицевой счет получателя бюджетных средств.</w:t>
      </w:r>
    </w:p>
    <w:p w:rsidR="00AE65FD" w:rsidRDefault="00AE65FD" w:rsidP="00AE65FD">
      <w:pPr>
        <w:tabs>
          <w:tab w:val="left" w:pos="709"/>
          <w:tab w:val="left" w:pos="1620"/>
        </w:tabs>
        <w:ind w:firstLine="709"/>
        <w:jc w:val="both"/>
      </w:pPr>
      <w:r>
        <w:t>Право подписи денежных и расчетных документов имели:</w:t>
      </w:r>
    </w:p>
    <w:p w:rsidR="00AE65FD" w:rsidRDefault="00AE65FD" w:rsidP="00AE65FD">
      <w:pPr>
        <w:tabs>
          <w:tab w:val="left" w:pos="709"/>
          <w:tab w:val="left" w:pos="1620"/>
        </w:tabs>
        <w:jc w:val="both"/>
      </w:pPr>
      <w:r>
        <w:t xml:space="preserve">- право первой подписи: Глава Томского района Лукьянов Владимир Евгеньевич, </w:t>
      </w:r>
    </w:p>
    <w:p w:rsidR="00AE65FD" w:rsidRDefault="00AE65FD" w:rsidP="00AE65FD">
      <w:pPr>
        <w:tabs>
          <w:tab w:val="left" w:pos="709"/>
          <w:tab w:val="left" w:pos="1620"/>
        </w:tabs>
        <w:jc w:val="both"/>
      </w:pPr>
      <w:r>
        <w:t>первый заместитель Главы Администрации - начальник Управления по социально-экономическому развитию села Крикунов Александр Васильевич;</w:t>
      </w:r>
    </w:p>
    <w:p w:rsidR="00AE65FD" w:rsidRDefault="00AE65FD" w:rsidP="00AE65FD">
      <w:pPr>
        <w:tabs>
          <w:tab w:val="left" w:pos="709"/>
          <w:tab w:val="left" w:pos="1620"/>
        </w:tabs>
        <w:jc w:val="both"/>
      </w:pPr>
      <w:r>
        <w:t xml:space="preserve">-право второй подписи: начальник отдела бухгалтерии </w:t>
      </w:r>
      <w:proofErr w:type="spellStart"/>
      <w:r>
        <w:t>Мухутдинова</w:t>
      </w:r>
      <w:proofErr w:type="spellEnd"/>
      <w:r>
        <w:t xml:space="preserve"> </w:t>
      </w:r>
      <w:proofErr w:type="spellStart"/>
      <w:r>
        <w:t>Найля</w:t>
      </w:r>
      <w:proofErr w:type="spellEnd"/>
      <w:r>
        <w:t xml:space="preserve"> </w:t>
      </w:r>
      <w:proofErr w:type="spellStart"/>
      <w:r>
        <w:t>Гаязовна</w:t>
      </w:r>
      <w:proofErr w:type="spellEnd"/>
      <w:r>
        <w:t>,</w:t>
      </w:r>
    </w:p>
    <w:p w:rsidR="00AE65FD" w:rsidRDefault="00AE65FD" w:rsidP="00AE65FD">
      <w:pPr>
        <w:tabs>
          <w:tab w:val="left" w:pos="567"/>
          <w:tab w:val="left" w:pos="709"/>
          <w:tab w:val="left" w:pos="2552"/>
        </w:tabs>
        <w:jc w:val="both"/>
      </w:pPr>
      <w:r>
        <w:t xml:space="preserve">заместитель </w:t>
      </w:r>
      <w:proofErr w:type="gramStart"/>
      <w:r>
        <w:t>начальника отдела бухгалтерии Тюлькина Мария</w:t>
      </w:r>
      <w:proofErr w:type="gramEnd"/>
      <w:r>
        <w:t xml:space="preserve"> Николаевна.</w:t>
      </w:r>
      <w:r>
        <w:tab/>
      </w:r>
    </w:p>
    <w:p w:rsidR="00AE65FD" w:rsidRDefault="00AE65FD" w:rsidP="00AE65FD">
      <w:pPr>
        <w:autoSpaceDE w:val="0"/>
        <w:autoSpaceDN w:val="0"/>
        <w:adjustRightInd w:val="0"/>
        <w:ind w:firstLine="709"/>
        <w:jc w:val="both"/>
      </w:pPr>
      <w:proofErr w:type="gramStart"/>
      <w:r>
        <w:t>Проверка осуществлялась по стандартам внешнего муниципального финансового контроля «Общие правила проведения экспертно-аналитического мероприятия» и «Порядок организации внешней проверки годового отчета об исполнении бюджета (внешней проверки бюджетной отчетности главных распорядителей бюджетных средств)», утвержденным Счетной палатой муниципального образования «Томский район», и по единым методологиям и стандартам бюджетного учета и бюджетной отчетности, установленным Министерством финансов РФ.</w:t>
      </w:r>
      <w:proofErr w:type="gramEnd"/>
    </w:p>
    <w:p w:rsidR="00AE65FD" w:rsidRDefault="00AE65FD" w:rsidP="00AE65FD">
      <w:pPr>
        <w:autoSpaceDE w:val="0"/>
        <w:autoSpaceDN w:val="0"/>
        <w:adjustRightInd w:val="0"/>
        <w:ind w:firstLine="709"/>
        <w:jc w:val="both"/>
      </w:pPr>
      <w:r>
        <w:t>При проверке использованы: годовой отчет главного распорядителя бюджетных            средств – Администрации Томского района, решение Думы Томского ра</w:t>
      </w:r>
      <w:r w:rsidR="00740A68">
        <w:t>йона от 25.12.2014</w:t>
      </w:r>
      <w:r>
        <w:t xml:space="preserve">г             </w:t>
      </w:r>
      <w:r w:rsidR="00740A68">
        <w:t>№ 402</w:t>
      </w:r>
      <w:r>
        <w:t xml:space="preserve"> «О</w:t>
      </w:r>
      <w:r w:rsidR="00740A68">
        <w:t>б утверждении  бюджета Томского района на 2015</w:t>
      </w:r>
      <w:r>
        <w:t xml:space="preserve"> год» (с изменениями) (далее – решение о бюджете), годовой отчет об исполнении</w:t>
      </w:r>
      <w:r w:rsidR="00740A68">
        <w:t xml:space="preserve"> бюджета Томского района за 2015</w:t>
      </w:r>
      <w:r>
        <w:t xml:space="preserve"> год и другие документы.</w:t>
      </w:r>
    </w:p>
    <w:p w:rsidR="00AE65FD" w:rsidRDefault="00AE65FD" w:rsidP="00AE65FD">
      <w:pPr>
        <w:autoSpaceDE w:val="0"/>
        <w:autoSpaceDN w:val="0"/>
        <w:adjustRightInd w:val="0"/>
        <w:ind w:firstLine="709"/>
        <w:jc w:val="both"/>
      </w:pPr>
    </w:p>
    <w:p w:rsidR="00AE65FD" w:rsidRDefault="00AE65FD" w:rsidP="00AE65FD">
      <w:pPr>
        <w:tabs>
          <w:tab w:val="left" w:pos="709"/>
          <w:tab w:val="left" w:pos="1620"/>
        </w:tabs>
        <w:jc w:val="center"/>
        <w:rPr>
          <w:b/>
        </w:rPr>
      </w:pPr>
      <w:r>
        <w:rPr>
          <w:b/>
        </w:rPr>
        <w:t>2.Состав и содержание форм отчетности.</w:t>
      </w:r>
    </w:p>
    <w:p w:rsidR="00AE65FD" w:rsidRDefault="00AE65FD" w:rsidP="00AE65FD">
      <w:pPr>
        <w:tabs>
          <w:tab w:val="left" w:pos="709"/>
          <w:tab w:val="left" w:pos="1620"/>
        </w:tabs>
        <w:jc w:val="center"/>
        <w:rPr>
          <w:b/>
        </w:rPr>
      </w:pPr>
    </w:p>
    <w:p w:rsidR="00AE65FD" w:rsidRDefault="00AE65FD" w:rsidP="00AE65F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</w:rPr>
      </w:pPr>
      <w:proofErr w:type="gramStart"/>
      <w:r>
        <w:rPr>
          <w:rFonts w:ascii="Times New Roman" w:hAnsi="Times New Roman"/>
          <w:b w:val="0"/>
          <w:color w:val="auto"/>
        </w:rPr>
        <w:t xml:space="preserve">Формы представляемых документов бюджетной </w:t>
      </w:r>
      <w:r w:rsidR="00740A68">
        <w:rPr>
          <w:rFonts w:ascii="Times New Roman" w:hAnsi="Times New Roman"/>
          <w:b w:val="0"/>
          <w:color w:val="auto"/>
        </w:rPr>
        <w:t>отчетности Администрации за 2015</w:t>
      </w:r>
      <w:r>
        <w:rPr>
          <w:rFonts w:ascii="Times New Roman" w:hAnsi="Times New Roman"/>
          <w:b w:val="0"/>
          <w:color w:val="auto"/>
        </w:rPr>
        <w:t xml:space="preserve"> год соответствуют формам, установленным Инструкцией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№ 191н (в редакции прика</w:t>
      </w:r>
      <w:r w:rsidR="00740A68">
        <w:rPr>
          <w:rFonts w:ascii="Times New Roman" w:hAnsi="Times New Roman"/>
          <w:b w:val="0"/>
          <w:color w:val="auto"/>
        </w:rPr>
        <w:t>зов Минфина России от 31.12.2015</w:t>
      </w:r>
      <w:r>
        <w:rPr>
          <w:rFonts w:ascii="Times New Roman" w:hAnsi="Times New Roman"/>
          <w:b w:val="0"/>
          <w:color w:val="auto"/>
        </w:rPr>
        <w:t>).</w:t>
      </w:r>
      <w:proofErr w:type="gramEnd"/>
      <w:r>
        <w:rPr>
          <w:rFonts w:ascii="Times New Roman" w:hAnsi="Times New Roman"/>
          <w:b w:val="0"/>
          <w:color w:val="auto"/>
        </w:rPr>
        <w:t xml:space="preserve">  Бюджетная отчетность представлена в Счетную палату </w:t>
      </w:r>
      <w:r w:rsidR="00E34E2D">
        <w:rPr>
          <w:rFonts w:ascii="Times New Roman" w:hAnsi="Times New Roman"/>
          <w:b w:val="0"/>
          <w:color w:val="auto"/>
        </w:rPr>
        <w:t>31</w:t>
      </w:r>
      <w:r w:rsidR="00740A68">
        <w:rPr>
          <w:rFonts w:ascii="Times New Roman" w:hAnsi="Times New Roman"/>
          <w:b w:val="0"/>
          <w:color w:val="auto"/>
        </w:rPr>
        <w:t>.03.201</w:t>
      </w:r>
      <w:r w:rsidR="00E34E2D">
        <w:rPr>
          <w:rFonts w:ascii="Times New Roman" w:hAnsi="Times New Roman"/>
          <w:b w:val="0"/>
          <w:color w:val="auto"/>
        </w:rPr>
        <w:t>6</w:t>
      </w:r>
      <w:r w:rsidR="00740A68">
        <w:rPr>
          <w:rFonts w:ascii="Times New Roman" w:hAnsi="Times New Roman"/>
          <w:b w:val="0"/>
          <w:color w:val="auto"/>
        </w:rPr>
        <w:t xml:space="preserve">г </w:t>
      </w:r>
      <w:r>
        <w:rPr>
          <w:rFonts w:ascii="Times New Roman" w:hAnsi="Times New Roman"/>
          <w:b w:val="0"/>
          <w:color w:val="auto"/>
        </w:rPr>
        <w:t>в сброшюрованном и пронумерованном виде в соответствии с требованием инструкции.</w:t>
      </w:r>
    </w:p>
    <w:p w:rsidR="0031483D" w:rsidRPr="0031483D" w:rsidRDefault="0031483D" w:rsidP="003148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кодовой части форм не проставлены коды по ОКПО, по ОКТМО, глава по БК.</w:t>
      </w:r>
    </w:p>
    <w:p w:rsidR="00AE65FD" w:rsidRDefault="00AE65FD" w:rsidP="00AE65F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Показатели кассового исполнения бюджета в «Отчете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(ф.0503127) соответствуют показателям «Отчета по поступлениям и выбытиям» Управления федерального казначейства по Томской области (ф.0503151)</w:t>
      </w:r>
      <w:r w:rsidR="00E34E2D">
        <w:rPr>
          <w:rFonts w:ascii="Times New Roman" w:hAnsi="Times New Roman"/>
          <w:b w:val="0"/>
          <w:color w:val="auto"/>
        </w:rPr>
        <w:t xml:space="preserve"> на 01.01.2016</w:t>
      </w:r>
      <w:r>
        <w:rPr>
          <w:rFonts w:ascii="Times New Roman" w:hAnsi="Times New Roman"/>
          <w:b w:val="0"/>
          <w:color w:val="auto"/>
        </w:rPr>
        <w:t xml:space="preserve">г. </w:t>
      </w:r>
    </w:p>
    <w:p w:rsidR="00AE65FD" w:rsidRPr="000A6DD9" w:rsidRDefault="00AE65FD" w:rsidP="00AE65FD">
      <w:pPr>
        <w:tabs>
          <w:tab w:val="left" w:pos="1620"/>
        </w:tabs>
        <w:ind w:firstLine="709"/>
        <w:jc w:val="both"/>
      </w:pPr>
      <w:r>
        <w:t xml:space="preserve">Проверка </w:t>
      </w:r>
      <w:proofErr w:type="gramStart"/>
      <w:r>
        <w:t>соблюдения корректности консолидации бюджетной отчетности главного распорядителя</w:t>
      </w:r>
      <w:proofErr w:type="gramEnd"/>
      <w:r>
        <w:t xml:space="preserve"> и подведомственных получателей бюджетных средств не производилась.</w:t>
      </w:r>
    </w:p>
    <w:p w:rsidR="00AE65FD" w:rsidRPr="00F96EA8" w:rsidRDefault="00AE65FD" w:rsidP="00AE65FD">
      <w:pPr>
        <w:autoSpaceDE w:val="0"/>
        <w:autoSpaceDN w:val="0"/>
        <w:adjustRightInd w:val="0"/>
        <w:ind w:firstLine="709"/>
        <w:jc w:val="both"/>
        <w:outlineLvl w:val="2"/>
      </w:pPr>
      <w:r w:rsidRPr="00F96EA8">
        <w:t>Согласно да</w:t>
      </w:r>
      <w:r w:rsidR="00E34E2D" w:rsidRPr="00F96EA8">
        <w:t>нным баланса (ф.0503130) за 2015</w:t>
      </w:r>
      <w:r w:rsidRPr="00F96EA8">
        <w:t xml:space="preserve"> год остаточная стоимость осн</w:t>
      </w:r>
      <w:r w:rsidR="00F96EA8" w:rsidRPr="00F96EA8">
        <w:t>овных средств увеличилась на 2956,1 тыс. руб. (на 48,5%) и составила 9057,3</w:t>
      </w:r>
      <w:r w:rsidR="00E34E2D" w:rsidRPr="00F96EA8">
        <w:t xml:space="preserve"> тыс. руб. на 01.01.2016</w:t>
      </w:r>
      <w:r w:rsidRPr="00F96EA8">
        <w:t xml:space="preserve">г. </w:t>
      </w:r>
    </w:p>
    <w:p w:rsidR="00AE65FD" w:rsidRPr="00300E05" w:rsidRDefault="00F96EA8" w:rsidP="00AE65FD">
      <w:pPr>
        <w:ind w:firstLine="708"/>
        <w:jc w:val="both"/>
      </w:pPr>
      <w:r w:rsidRPr="00F96EA8">
        <w:t xml:space="preserve"> </w:t>
      </w:r>
      <w:proofErr w:type="gramStart"/>
      <w:r w:rsidRPr="00F96EA8">
        <w:t>В Администрации перед составлением годовой отчетности</w:t>
      </w:r>
      <w:r w:rsidR="00AE65FD" w:rsidRPr="00F96EA8">
        <w:t xml:space="preserve"> проведена инвентаризация имущества и финансовых</w:t>
      </w:r>
      <w:r w:rsidR="00AE65FD">
        <w:t xml:space="preserve">   обязательств</w:t>
      </w:r>
      <w:r>
        <w:t xml:space="preserve"> (распоряжение № 539-п от 15.12.2015г)</w:t>
      </w:r>
      <w:r w:rsidR="00AE65FD">
        <w:t xml:space="preserve"> в соответствии со статьей 11</w:t>
      </w:r>
      <w:r w:rsidR="00AE65FD" w:rsidRPr="0049365E">
        <w:t xml:space="preserve"> Ф</w:t>
      </w:r>
      <w:r w:rsidR="00AE65FD">
        <w:t>едерального закона от 06.12.2011г. № 402-Ф</w:t>
      </w:r>
      <w:r w:rsidR="00AE65FD" w:rsidRPr="0049365E">
        <w:t>З «О бухгалт</w:t>
      </w:r>
      <w:r w:rsidR="00AE65FD">
        <w:t>ерском учете»</w:t>
      </w:r>
      <w:r w:rsidR="00AE65FD" w:rsidRPr="0049365E">
        <w:t xml:space="preserve"> на основании методических указаний по инвентаризации имущества и финансовых обязательств, утвержденных приказом Ми</w:t>
      </w:r>
      <w:r w:rsidR="00AE65FD">
        <w:t xml:space="preserve">нфина России от 13.06.1995г.  № 49 (в редакции от 08.11.2010г.  </w:t>
      </w:r>
      <w:r w:rsidR="00041A64">
        <w:t xml:space="preserve">                     </w:t>
      </w:r>
      <w:r w:rsidR="00AE65FD">
        <w:t>№ 142н).</w:t>
      </w:r>
      <w:proofErr w:type="gramEnd"/>
      <w:r w:rsidR="00AE65FD">
        <w:t xml:space="preserve"> По данным   таблицы 6 (ф. 0503160) «Пояснительная записка» расхождений не выявлено. </w:t>
      </w:r>
    </w:p>
    <w:p w:rsidR="00AE65FD" w:rsidRDefault="00AE65FD" w:rsidP="00AE65FD">
      <w:pPr>
        <w:tabs>
          <w:tab w:val="left" w:pos="1620"/>
        </w:tabs>
        <w:rPr>
          <w:b/>
        </w:rPr>
      </w:pPr>
    </w:p>
    <w:p w:rsidR="00AE65FD" w:rsidRDefault="00AE65FD" w:rsidP="00AE65FD">
      <w:pPr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>3.</w:t>
      </w:r>
      <w:r>
        <w:rPr>
          <w:b/>
          <w:bCs/>
        </w:rPr>
        <w:t xml:space="preserve">Анализ изменения бюджетных ассигнований по главному распорядителю </w:t>
      </w:r>
      <w:r>
        <w:rPr>
          <w:b/>
        </w:rPr>
        <w:t>бюджетных средств Томского района – Администрации Томского района.</w:t>
      </w:r>
    </w:p>
    <w:p w:rsidR="00AE65FD" w:rsidRDefault="00AE65FD" w:rsidP="00AE65FD">
      <w:pPr>
        <w:ind w:firstLine="567"/>
        <w:jc w:val="both"/>
      </w:pPr>
    </w:p>
    <w:p w:rsidR="00AE65FD" w:rsidRDefault="00AE65FD" w:rsidP="00AE65FD">
      <w:pPr>
        <w:ind w:firstLine="709"/>
        <w:jc w:val="both"/>
      </w:pPr>
      <w:proofErr w:type="gramStart"/>
      <w:r>
        <w:t xml:space="preserve">Как главному распорядителю средств бюджета Томского района Администрации  решением о бюджете первоначально утверждено финансирование в общей сумме </w:t>
      </w:r>
      <w:r w:rsidR="007A4E69" w:rsidRPr="00777595">
        <w:rPr>
          <w:b/>
          <w:bCs/>
        </w:rPr>
        <w:t>243 958,8</w:t>
      </w:r>
      <w:r w:rsidR="007A4E69">
        <w:rPr>
          <w:b/>
          <w:bCs/>
        </w:rPr>
        <w:t xml:space="preserve"> </w:t>
      </w:r>
      <w:r>
        <w:t xml:space="preserve">тыс. </w:t>
      </w:r>
      <w:r w:rsidR="007A4E69">
        <w:t>руб</w:t>
      </w:r>
      <w:r>
        <w:t xml:space="preserve">. С учетом внесенных изменений в </w:t>
      </w:r>
      <w:r w:rsidR="007A4E69">
        <w:t>решение о бюджете в течение 2015</w:t>
      </w:r>
      <w:r>
        <w:t xml:space="preserve"> года объем бюджетных ассигнований увеличился на  </w:t>
      </w:r>
      <w:r w:rsidR="007A4E69" w:rsidRPr="00D6097D">
        <w:rPr>
          <w:b/>
        </w:rPr>
        <w:t>60</w:t>
      </w:r>
      <w:r w:rsidR="00E536AD">
        <w:rPr>
          <w:b/>
        </w:rPr>
        <w:t xml:space="preserve"> </w:t>
      </w:r>
      <w:r w:rsidR="007A4E69" w:rsidRPr="00D6097D">
        <w:rPr>
          <w:b/>
        </w:rPr>
        <w:t>854,2</w:t>
      </w:r>
      <w:r>
        <w:rPr>
          <w:b/>
        </w:rPr>
        <w:t xml:space="preserve"> </w:t>
      </w:r>
      <w:r>
        <w:t xml:space="preserve">тыс. руб. или на  </w:t>
      </w:r>
      <w:r w:rsidR="007A4E69" w:rsidRPr="007A4E69">
        <w:rPr>
          <w:b/>
        </w:rPr>
        <w:t>25,0</w:t>
      </w:r>
      <w:r w:rsidRPr="007A4E69">
        <w:rPr>
          <w:b/>
        </w:rPr>
        <w:t>%</w:t>
      </w:r>
      <w:r>
        <w:t xml:space="preserve"> и составил в сумме </w:t>
      </w:r>
      <w:r>
        <w:rPr>
          <w:b/>
          <w:bCs/>
          <w:lang w:eastAsia="en-US"/>
        </w:rPr>
        <w:t xml:space="preserve"> </w:t>
      </w:r>
      <w:r w:rsidR="007A4E69">
        <w:rPr>
          <w:b/>
          <w:bCs/>
          <w:lang w:eastAsia="en-US"/>
        </w:rPr>
        <w:t xml:space="preserve">              </w:t>
      </w:r>
      <w:r w:rsidR="007A4E69">
        <w:rPr>
          <w:b/>
          <w:bCs/>
        </w:rPr>
        <w:t xml:space="preserve">304 813,0 </w:t>
      </w:r>
      <w:r>
        <w:t>тыс. руб., том числе по подразделам:</w:t>
      </w:r>
      <w:proofErr w:type="gramEnd"/>
    </w:p>
    <w:p w:rsidR="002208CE" w:rsidRDefault="002208CE" w:rsidP="00AE65FD">
      <w:pPr>
        <w:ind w:firstLine="709"/>
        <w:jc w:val="both"/>
      </w:pPr>
    </w:p>
    <w:p w:rsidR="00AE65FD" w:rsidRDefault="00AE65FD" w:rsidP="00AE65FD">
      <w:pPr>
        <w:ind w:firstLine="567"/>
      </w:pPr>
      <w:r>
        <w:t>Таблица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тыс. руб.</w:t>
      </w:r>
    </w:p>
    <w:p w:rsidR="00AE65FD" w:rsidRDefault="00AE65FD" w:rsidP="00AE65FD">
      <w:pPr>
        <w:ind w:firstLine="567"/>
      </w:pP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981"/>
        <w:gridCol w:w="891"/>
        <w:gridCol w:w="1620"/>
        <w:gridCol w:w="1620"/>
        <w:gridCol w:w="1823"/>
      </w:tblGrid>
      <w:tr w:rsidR="00AE65FD" w:rsidTr="002208CE">
        <w:trPr>
          <w:trHeight w:val="9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5FD" w:rsidRDefault="00AE65FD" w:rsidP="00366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5FD" w:rsidRDefault="00AE65FD" w:rsidP="00366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FD" w:rsidRDefault="00AE65FD" w:rsidP="00366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            </w:t>
            </w:r>
          </w:p>
          <w:p w:rsidR="00AE65FD" w:rsidRDefault="00F96EA8" w:rsidP="00366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 редакции решения Думы от 25.12.2014г   № 402</w:t>
            </w:r>
            <w:r w:rsidR="00AE65FD">
              <w:rPr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FD" w:rsidRDefault="00AE65FD" w:rsidP="00366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           </w:t>
            </w:r>
          </w:p>
          <w:p w:rsidR="00AE65FD" w:rsidRDefault="00AE65FD" w:rsidP="00366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(в редакции ре</w:t>
            </w:r>
            <w:r w:rsidR="003662B4">
              <w:rPr>
                <w:sz w:val="16"/>
                <w:szCs w:val="16"/>
              </w:rPr>
              <w:t>шения Думы от 24</w:t>
            </w:r>
            <w:r w:rsidR="00F96EA8">
              <w:rPr>
                <w:sz w:val="16"/>
                <w:szCs w:val="16"/>
              </w:rPr>
              <w:t>.12.2015г. № 24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FD" w:rsidRDefault="00F96EA8" w:rsidP="00366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Изменения, внесенные в 2015</w:t>
            </w:r>
            <w:r w:rsidR="00AE65FD">
              <w:rPr>
                <w:sz w:val="16"/>
                <w:szCs w:val="16"/>
              </w:rPr>
              <w:t xml:space="preserve"> году решениями Думы</w:t>
            </w:r>
          </w:p>
        </w:tc>
      </w:tr>
      <w:tr w:rsidR="00AE65FD" w:rsidRPr="00AB2FCC" w:rsidTr="002208CE">
        <w:trPr>
          <w:trHeight w:val="35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AB2FCC" w:rsidRDefault="00AE65FD" w:rsidP="003662B4">
            <w:pPr>
              <w:jc w:val="both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AB2FCC" w:rsidRDefault="00AE65FD" w:rsidP="003662B4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3662B4" w:rsidRDefault="00777595" w:rsidP="003662B4">
            <w:pPr>
              <w:jc w:val="center"/>
              <w:rPr>
                <w:b/>
              </w:rPr>
            </w:pPr>
            <w:r w:rsidRPr="003662B4">
              <w:rPr>
                <w:b/>
                <w:iCs/>
              </w:rPr>
              <w:t>97 669,6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462E68" w:rsidRDefault="003662B4" w:rsidP="003662B4">
            <w:pPr>
              <w:jc w:val="center"/>
              <w:rPr>
                <w:b/>
                <w:sz w:val="22"/>
                <w:szCs w:val="22"/>
              </w:rPr>
            </w:pPr>
            <w:r w:rsidRPr="00462E68">
              <w:rPr>
                <w:b/>
                <w:iCs/>
              </w:rPr>
              <w:t>94 401,9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D6097D" w:rsidRDefault="00462E68" w:rsidP="003662B4">
            <w:pPr>
              <w:jc w:val="center"/>
              <w:rPr>
                <w:b/>
              </w:rPr>
            </w:pPr>
            <w:r w:rsidRPr="00D6097D">
              <w:rPr>
                <w:b/>
              </w:rPr>
              <w:t xml:space="preserve">- </w:t>
            </w:r>
            <w:r w:rsidR="00D6097D" w:rsidRPr="00D6097D">
              <w:rPr>
                <w:b/>
              </w:rPr>
              <w:t>3267,7</w:t>
            </w:r>
          </w:p>
        </w:tc>
      </w:tr>
      <w:tr w:rsidR="00AE65FD" w:rsidRPr="00AB2FCC" w:rsidTr="002208CE">
        <w:trPr>
          <w:trHeight w:val="354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AB2FCC" w:rsidRDefault="00AE65FD" w:rsidP="003662B4">
            <w:pPr>
              <w:jc w:val="both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 xml:space="preserve">Функционирование высшего должностного лица муниципального образования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AB2FCC" w:rsidRDefault="00AE65FD" w:rsidP="003662B4">
            <w:pPr>
              <w:jc w:val="center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77595" w:rsidRDefault="00777595" w:rsidP="003662B4">
            <w:pPr>
              <w:jc w:val="center"/>
            </w:pPr>
            <w:r w:rsidRPr="00777595">
              <w:t>1 871,0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462E68" w:rsidRDefault="003662B4" w:rsidP="003662B4">
            <w:pPr>
              <w:jc w:val="center"/>
              <w:rPr>
                <w:sz w:val="22"/>
                <w:szCs w:val="22"/>
              </w:rPr>
            </w:pPr>
            <w:r w:rsidRPr="00462E68">
              <w:t>1 871,0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D6097D" w:rsidRDefault="00D6097D" w:rsidP="003662B4">
            <w:pPr>
              <w:jc w:val="center"/>
            </w:pPr>
            <w:r w:rsidRPr="00D6097D">
              <w:t>0,0</w:t>
            </w:r>
          </w:p>
        </w:tc>
      </w:tr>
      <w:tr w:rsidR="00AE65FD" w:rsidRPr="00AB2FCC" w:rsidTr="002208CE">
        <w:trPr>
          <w:trHeight w:val="26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AB2FCC" w:rsidRDefault="00AE65FD" w:rsidP="003662B4">
            <w:pPr>
              <w:jc w:val="both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 xml:space="preserve">Функционирование местных  администраций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AB2FCC" w:rsidRDefault="00AE65FD" w:rsidP="003662B4">
            <w:pPr>
              <w:jc w:val="center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77595" w:rsidRDefault="00777595" w:rsidP="003662B4">
            <w:pPr>
              <w:jc w:val="center"/>
            </w:pPr>
            <w:r w:rsidRPr="00777595">
              <w:t>90 056,6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462E68" w:rsidRDefault="003662B4" w:rsidP="003662B4">
            <w:pPr>
              <w:jc w:val="center"/>
              <w:rPr>
                <w:sz w:val="22"/>
                <w:szCs w:val="22"/>
                <w:lang w:val="en-US"/>
              </w:rPr>
            </w:pPr>
            <w:r w:rsidRPr="00462E68">
              <w:t>90 076,6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D6097D" w:rsidRDefault="00D6097D" w:rsidP="003662B4">
            <w:pPr>
              <w:jc w:val="center"/>
            </w:pPr>
            <w:r w:rsidRPr="00D6097D">
              <w:t>20,0</w:t>
            </w:r>
          </w:p>
        </w:tc>
      </w:tr>
      <w:tr w:rsidR="00462E68" w:rsidRPr="00AB2FCC" w:rsidTr="002208CE">
        <w:trPr>
          <w:trHeight w:val="26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68" w:rsidRPr="00AB2FCC" w:rsidRDefault="00462E68" w:rsidP="003662B4">
            <w:pPr>
              <w:jc w:val="both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 xml:space="preserve">Судебная система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AB2FCC" w:rsidRDefault="00462E68" w:rsidP="003662B4">
            <w:pPr>
              <w:jc w:val="center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>0105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777595" w:rsidRDefault="00462E68" w:rsidP="003662B4">
            <w:pPr>
              <w:jc w:val="center"/>
            </w:pPr>
            <w:r w:rsidRPr="00777595"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462E68" w:rsidRDefault="00462E68" w:rsidP="00462E68">
            <w:pPr>
              <w:jc w:val="center"/>
            </w:pPr>
            <w:r w:rsidRPr="00462E68">
              <w:t>5,5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68" w:rsidRPr="00D6097D" w:rsidRDefault="00D6097D" w:rsidP="003662B4">
            <w:pPr>
              <w:jc w:val="center"/>
            </w:pPr>
            <w:r w:rsidRPr="00D6097D">
              <w:t>5,5</w:t>
            </w:r>
          </w:p>
        </w:tc>
      </w:tr>
      <w:tr w:rsidR="00462E68" w:rsidRPr="00AB2FCC" w:rsidTr="002208CE">
        <w:trPr>
          <w:trHeight w:val="26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AB2FCC" w:rsidRDefault="00462E68" w:rsidP="003662B4">
            <w:pPr>
              <w:jc w:val="both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 xml:space="preserve">Другие общегосударственные вопросы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AB2FCC" w:rsidRDefault="00462E68" w:rsidP="003662B4">
            <w:pPr>
              <w:jc w:val="center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777595" w:rsidRDefault="00462E68" w:rsidP="003662B4">
            <w:pPr>
              <w:jc w:val="center"/>
              <w:rPr>
                <w:lang w:eastAsia="en-US"/>
              </w:rPr>
            </w:pPr>
            <w:r w:rsidRPr="00777595">
              <w:t>5 742,0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462E68" w:rsidRDefault="00462E68" w:rsidP="003662B4">
            <w:pPr>
              <w:jc w:val="center"/>
              <w:rPr>
                <w:sz w:val="22"/>
                <w:szCs w:val="22"/>
                <w:lang w:val="en-US"/>
              </w:rPr>
            </w:pPr>
            <w:r w:rsidRPr="00462E68">
              <w:t>2 448,8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68" w:rsidRPr="00D6097D" w:rsidRDefault="002208CE" w:rsidP="003662B4">
            <w:pPr>
              <w:jc w:val="center"/>
            </w:pPr>
            <w:r>
              <w:t xml:space="preserve">- </w:t>
            </w:r>
            <w:r w:rsidR="00D6097D" w:rsidRPr="00D6097D">
              <w:t>3293,2</w:t>
            </w:r>
          </w:p>
        </w:tc>
      </w:tr>
      <w:tr w:rsidR="00462E68" w:rsidRPr="00AB2FCC" w:rsidTr="002208CE">
        <w:trPr>
          <w:trHeight w:val="26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AB2FCC" w:rsidRDefault="00462E68" w:rsidP="003662B4">
            <w:pPr>
              <w:jc w:val="both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AB2FCC" w:rsidRDefault="00462E68" w:rsidP="003662B4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777595" w:rsidRDefault="00462E68" w:rsidP="003662B4">
            <w:pPr>
              <w:jc w:val="center"/>
              <w:rPr>
                <w:iCs/>
                <w:lang w:eastAsia="en-US"/>
              </w:rPr>
            </w:pPr>
            <w:r w:rsidRPr="00777595">
              <w:rPr>
                <w:iCs/>
                <w:lang w:eastAsia="en-US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462E68" w:rsidRDefault="00462E68" w:rsidP="003662B4">
            <w:pPr>
              <w:jc w:val="center"/>
              <w:rPr>
                <w:iCs/>
                <w:lang w:eastAsia="en-US"/>
              </w:rPr>
            </w:pPr>
            <w:r w:rsidRPr="00462E68">
              <w:rPr>
                <w:iCs/>
                <w:lang w:eastAsia="en-US"/>
              </w:rPr>
              <w:t>0,0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68" w:rsidRPr="00D6097D" w:rsidRDefault="00D6097D" w:rsidP="003662B4">
            <w:pPr>
              <w:jc w:val="center"/>
              <w:rPr>
                <w:b/>
              </w:rPr>
            </w:pPr>
            <w:r w:rsidRPr="00D6097D">
              <w:rPr>
                <w:b/>
              </w:rPr>
              <w:t>0,0</w:t>
            </w:r>
          </w:p>
        </w:tc>
      </w:tr>
      <w:tr w:rsidR="00462E68" w:rsidRPr="00AB2FCC" w:rsidTr="002208CE">
        <w:trPr>
          <w:trHeight w:val="28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AB2FCC" w:rsidRDefault="00462E68" w:rsidP="003662B4">
            <w:pPr>
              <w:jc w:val="both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AB2FCC" w:rsidRDefault="00462E68" w:rsidP="003662B4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3662B4" w:rsidRDefault="00462E68" w:rsidP="003662B4">
            <w:pPr>
              <w:jc w:val="center"/>
              <w:rPr>
                <w:b/>
              </w:rPr>
            </w:pPr>
            <w:r w:rsidRPr="003662B4">
              <w:rPr>
                <w:b/>
                <w:iCs/>
              </w:rPr>
              <w:t>67 619,4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462E68" w:rsidRDefault="00462E68" w:rsidP="003662B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62E68">
              <w:rPr>
                <w:b/>
              </w:rPr>
              <w:t>91 433,6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68" w:rsidRPr="00D6097D" w:rsidRDefault="00D6097D" w:rsidP="003662B4">
            <w:pPr>
              <w:jc w:val="center"/>
              <w:rPr>
                <w:b/>
              </w:rPr>
            </w:pPr>
            <w:r w:rsidRPr="00D6097D">
              <w:rPr>
                <w:b/>
              </w:rPr>
              <w:t>23814,2</w:t>
            </w:r>
          </w:p>
        </w:tc>
      </w:tr>
      <w:tr w:rsidR="00462E68" w:rsidRPr="00AB2FCC" w:rsidTr="002208CE">
        <w:trPr>
          <w:trHeight w:val="32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AB2FCC" w:rsidRDefault="00462E68" w:rsidP="003662B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B2FCC">
              <w:rPr>
                <w:b/>
                <w:sz w:val="22"/>
                <w:szCs w:val="22"/>
                <w:lang w:val="en-US"/>
              </w:rPr>
              <w:t>Жилищно-коммунальное</w:t>
            </w:r>
            <w:proofErr w:type="spellEnd"/>
            <w:r w:rsidRPr="00AB2FC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2FCC">
              <w:rPr>
                <w:b/>
                <w:sz w:val="22"/>
                <w:szCs w:val="22"/>
                <w:lang w:val="en-US"/>
              </w:rPr>
              <w:t>хозяйство</w:t>
            </w:r>
            <w:proofErr w:type="spellEnd"/>
            <w:r w:rsidRPr="00AB2FCC"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AB2FCC" w:rsidRDefault="00462E68" w:rsidP="003662B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2FCC">
              <w:rPr>
                <w:b/>
                <w:sz w:val="22"/>
                <w:szCs w:val="22"/>
              </w:rPr>
              <w:t>0</w:t>
            </w:r>
            <w:r w:rsidRPr="00AB2FCC">
              <w:rPr>
                <w:b/>
                <w:sz w:val="22"/>
                <w:szCs w:val="22"/>
                <w:lang w:val="en-US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D6097D" w:rsidRDefault="00462E68" w:rsidP="003662B4">
            <w:pPr>
              <w:jc w:val="center"/>
              <w:rPr>
                <w:b/>
              </w:rPr>
            </w:pPr>
            <w:r w:rsidRPr="00D6097D">
              <w:rPr>
                <w:b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462E68" w:rsidRDefault="00462E68" w:rsidP="003662B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62E68">
              <w:rPr>
                <w:b/>
              </w:rPr>
              <w:t>1 375,2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68" w:rsidRPr="00D6097D" w:rsidRDefault="00D6097D" w:rsidP="003662B4">
            <w:pPr>
              <w:jc w:val="center"/>
              <w:rPr>
                <w:b/>
              </w:rPr>
            </w:pPr>
            <w:r w:rsidRPr="00D6097D">
              <w:rPr>
                <w:b/>
              </w:rPr>
              <w:t>1375,2</w:t>
            </w:r>
          </w:p>
        </w:tc>
      </w:tr>
      <w:tr w:rsidR="00462E68" w:rsidRPr="00AB2FCC" w:rsidTr="002208CE">
        <w:trPr>
          <w:trHeight w:val="26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AB2FCC" w:rsidRDefault="00462E68" w:rsidP="003662B4">
            <w:pPr>
              <w:jc w:val="both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 xml:space="preserve"> Образование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AB2FCC" w:rsidRDefault="00462E68" w:rsidP="003662B4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3662B4" w:rsidRDefault="00462E68" w:rsidP="003662B4">
            <w:pPr>
              <w:jc w:val="center"/>
              <w:rPr>
                <w:b/>
              </w:rPr>
            </w:pPr>
            <w:r w:rsidRPr="003662B4">
              <w:rPr>
                <w:b/>
                <w:iCs/>
              </w:rPr>
              <w:t>27 973,3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462E68" w:rsidRDefault="00462E68" w:rsidP="00462E68">
            <w:pPr>
              <w:jc w:val="center"/>
              <w:rPr>
                <w:b/>
                <w:iCs/>
              </w:rPr>
            </w:pPr>
            <w:r w:rsidRPr="00462E68">
              <w:rPr>
                <w:b/>
                <w:iCs/>
              </w:rPr>
              <w:t>42 781,0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68" w:rsidRPr="00D6097D" w:rsidRDefault="00D6097D" w:rsidP="003662B4">
            <w:pPr>
              <w:jc w:val="center"/>
              <w:rPr>
                <w:b/>
              </w:rPr>
            </w:pPr>
            <w:r w:rsidRPr="00D6097D">
              <w:rPr>
                <w:b/>
              </w:rPr>
              <w:t>14807,7</w:t>
            </w:r>
          </w:p>
        </w:tc>
      </w:tr>
      <w:tr w:rsidR="00462E68" w:rsidRPr="00AB2FCC" w:rsidTr="002208CE">
        <w:trPr>
          <w:trHeight w:val="26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AB2FCC" w:rsidRDefault="00462E68" w:rsidP="003662B4">
            <w:pPr>
              <w:jc w:val="both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AB2FCC" w:rsidRDefault="00462E68" w:rsidP="003662B4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3662B4" w:rsidRDefault="00462E68" w:rsidP="003662B4">
            <w:pPr>
              <w:jc w:val="center"/>
              <w:rPr>
                <w:b/>
              </w:rPr>
            </w:pPr>
            <w:r w:rsidRPr="003662B4">
              <w:rPr>
                <w:b/>
                <w:iCs/>
              </w:rPr>
              <w:t>8 604,4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462E68" w:rsidRDefault="00462E68" w:rsidP="003662B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62E68">
              <w:rPr>
                <w:b/>
                <w:iCs/>
              </w:rPr>
              <w:t>11 710,5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68" w:rsidRPr="00D6097D" w:rsidRDefault="00D6097D" w:rsidP="003662B4">
            <w:pPr>
              <w:jc w:val="center"/>
              <w:rPr>
                <w:b/>
              </w:rPr>
            </w:pPr>
            <w:r w:rsidRPr="00D6097D">
              <w:rPr>
                <w:b/>
              </w:rPr>
              <w:t>3106,1</w:t>
            </w:r>
          </w:p>
        </w:tc>
      </w:tr>
      <w:tr w:rsidR="00462E68" w:rsidRPr="00AB2FCC" w:rsidTr="002208CE">
        <w:trPr>
          <w:trHeight w:val="26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AB2FCC" w:rsidRDefault="00462E68" w:rsidP="003662B4">
            <w:pPr>
              <w:jc w:val="both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 xml:space="preserve">Социальная политика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AB2FCC" w:rsidRDefault="00462E68" w:rsidP="003662B4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3662B4" w:rsidRDefault="00462E68" w:rsidP="003662B4">
            <w:pPr>
              <w:jc w:val="center"/>
              <w:rPr>
                <w:b/>
              </w:rPr>
            </w:pPr>
            <w:r w:rsidRPr="003662B4">
              <w:rPr>
                <w:b/>
                <w:iCs/>
              </w:rPr>
              <w:t>38 686,1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462E68" w:rsidRDefault="00462E68" w:rsidP="003662B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62E68">
              <w:rPr>
                <w:b/>
                <w:iCs/>
              </w:rPr>
              <w:t>59 548,4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68" w:rsidRPr="00D6097D" w:rsidRDefault="00D6097D" w:rsidP="003662B4">
            <w:pPr>
              <w:jc w:val="center"/>
              <w:rPr>
                <w:b/>
              </w:rPr>
            </w:pPr>
            <w:r w:rsidRPr="00D6097D">
              <w:rPr>
                <w:b/>
              </w:rPr>
              <w:t>20862,3</w:t>
            </w:r>
          </w:p>
        </w:tc>
      </w:tr>
      <w:tr w:rsidR="00462E68" w:rsidRPr="00AB2FCC" w:rsidTr="002208CE">
        <w:trPr>
          <w:trHeight w:val="26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AB2FCC" w:rsidRDefault="00462E68" w:rsidP="003662B4">
            <w:pPr>
              <w:jc w:val="both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AB2FCC" w:rsidRDefault="00462E68" w:rsidP="003662B4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3662B4" w:rsidRDefault="00462E68" w:rsidP="00777595">
            <w:pPr>
              <w:jc w:val="center"/>
              <w:rPr>
                <w:b/>
                <w:iCs/>
              </w:rPr>
            </w:pPr>
            <w:r w:rsidRPr="003662B4">
              <w:rPr>
                <w:b/>
                <w:iCs/>
              </w:rPr>
              <w:t>3 406,0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462E68" w:rsidRDefault="00462E68" w:rsidP="00462E68">
            <w:pPr>
              <w:jc w:val="center"/>
              <w:rPr>
                <w:b/>
                <w:iCs/>
              </w:rPr>
            </w:pPr>
            <w:r w:rsidRPr="00462E68">
              <w:rPr>
                <w:b/>
                <w:iCs/>
              </w:rPr>
              <w:t>3 562,4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68" w:rsidRPr="00D6097D" w:rsidRDefault="00D6097D" w:rsidP="003662B4">
            <w:pPr>
              <w:jc w:val="center"/>
              <w:rPr>
                <w:b/>
              </w:rPr>
            </w:pPr>
            <w:r w:rsidRPr="00D6097D">
              <w:rPr>
                <w:b/>
              </w:rPr>
              <w:t>156,4</w:t>
            </w:r>
          </w:p>
        </w:tc>
      </w:tr>
      <w:tr w:rsidR="00462E68" w:rsidRPr="00AB2FCC" w:rsidTr="002208CE">
        <w:trPr>
          <w:trHeight w:val="26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AB2FCC" w:rsidRDefault="00462E68" w:rsidP="003662B4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AB2FCC" w:rsidRDefault="00462E68" w:rsidP="003662B4">
            <w:pPr>
              <w:jc w:val="center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777595" w:rsidRDefault="00462E68" w:rsidP="003662B4">
            <w:pPr>
              <w:jc w:val="center"/>
              <w:rPr>
                <w:b/>
              </w:rPr>
            </w:pPr>
            <w:r w:rsidRPr="00777595">
              <w:rPr>
                <w:b/>
                <w:bCs/>
              </w:rPr>
              <w:t>243 958,8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E68" w:rsidRPr="00AB2FCC" w:rsidRDefault="00462E68" w:rsidP="003662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304 813,0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E68" w:rsidRPr="00D6097D" w:rsidRDefault="00D6097D" w:rsidP="003662B4">
            <w:pPr>
              <w:jc w:val="center"/>
              <w:rPr>
                <w:b/>
              </w:rPr>
            </w:pPr>
            <w:r w:rsidRPr="00D6097D">
              <w:rPr>
                <w:b/>
              </w:rPr>
              <w:t>60</w:t>
            </w:r>
            <w:r w:rsidR="00E536AD">
              <w:rPr>
                <w:b/>
              </w:rPr>
              <w:t xml:space="preserve"> </w:t>
            </w:r>
            <w:r w:rsidRPr="00D6097D">
              <w:rPr>
                <w:b/>
              </w:rPr>
              <w:t>854,2</w:t>
            </w:r>
          </w:p>
        </w:tc>
      </w:tr>
    </w:tbl>
    <w:p w:rsidR="00AE65FD" w:rsidRPr="00AB2FCC" w:rsidRDefault="00AE65FD" w:rsidP="00AE65FD">
      <w:pPr>
        <w:rPr>
          <w:b/>
          <w:sz w:val="22"/>
          <w:szCs w:val="22"/>
        </w:rPr>
      </w:pPr>
    </w:p>
    <w:p w:rsidR="00AE65FD" w:rsidRDefault="00AE65FD" w:rsidP="00AE65FD">
      <w:pPr>
        <w:jc w:val="center"/>
      </w:pPr>
      <w:r>
        <w:rPr>
          <w:b/>
        </w:rPr>
        <w:t xml:space="preserve">4. Анализ исполнения </w:t>
      </w:r>
      <w:r w:rsidR="006148DA">
        <w:rPr>
          <w:b/>
        </w:rPr>
        <w:t>сметы доходов и расходов за 2015</w:t>
      </w:r>
      <w:r>
        <w:rPr>
          <w:b/>
        </w:rPr>
        <w:t xml:space="preserve">  год главным распорядителем средств бюджета Томского района – Администрацией Томского района.</w:t>
      </w:r>
    </w:p>
    <w:p w:rsidR="00AE65FD" w:rsidRDefault="00AE65FD" w:rsidP="00AE65FD">
      <w:pPr>
        <w:ind w:firstLine="567"/>
        <w:jc w:val="center"/>
      </w:pPr>
    </w:p>
    <w:p w:rsidR="00AE65FD" w:rsidRDefault="00AE65FD" w:rsidP="00AE65FD">
      <w:pPr>
        <w:ind w:firstLine="567"/>
        <w:jc w:val="both"/>
      </w:pPr>
      <w:r>
        <w:t>Согласно отчету об исполнении бюджета глав</w:t>
      </w:r>
      <w:r w:rsidR="006148DA">
        <w:t>ного распорядителя на 01.01.2016</w:t>
      </w:r>
      <w:r>
        <w:t xml:space="preserve"> года             (ф. 0503127) кассовое исполнение сложилось в сумме  </w:t>
      </w:r>
      <w:r w:rsidR="000029C5" w:rsidRPr="000029C5">
        <w:rPr>
          <w:b/>
        </w:rPr>
        <w:t>284 441,4</w:t>
      </w:r>
      <w:r w:rsidR="000029C5">
        <w:rPr>
          <w:b/>
          <w:sz w:val="20"/>
          <w:szCs w:val="20"/>
        </w:rPr>
        <w:t xml:space="preserve"> </w:t>
      </w:r>
      <w:r>
        <w:t xml:space="preserve">тыс. руб., что составляет </w:t>
      </w:r>
      <w:r w:rsidR="000029C5">
        <w:rPr>
          <w:b/>
        </w:rPr>
        <w:t>92,6</w:t>
      </w:r>
      <w:r>
        <w:t xml:space="preserve">% к объему, утвержденному решением о бюджете. </w:t>
      </w:r>
    </w:p>
    <w:p w:rsidR="00AE65FD" w:rsidRDefault="00AE65FD" w:rsidP="00AE65FD">
      <w:pPr>
        <w:ind w:firstLine="567"/>
        <w:jc w:val="both"/>
      </w:pPr>
    </w:p>
    <w:p w:rsidR="00AE65FD" w:rsidRDefault="00AE65FD" w:rsidP="00AE65FD">
      <w:pPr>
        <w:ind w:firstLine="567"/>
        <w:jc w:val="both"/>
      </w:pPr>
      <w:r>
        <w:t>Таблица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тыс. руб.</w:t>
      </w:r>
    </w:p>
    <w:p w:rsidR="00CA0C75" w:rsidRDefault="00CA0C75" w:rsidP="00AE65FD">
      <w:pPr>
        <w:ind w:firstLine="567"/>
        <w:jc w:val="both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992"/>
        <w:gridCol w:w="1417"/>
        <w:gridCol w:w="1276"/>
        <w:gridCol w:w="1134"/>
        <w:gridCol w:w="1073"/>
      </w:tblGrid>
      <w:tr w:rsidR="00AE65FD" w:rsidTr="000029C5">
        <w:trPr>
          <w:trHeight w:val="8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5FD" w:rsidRPr="008048B4" w:rsidRDefault="00AE65FD" w:rsidP="003662B4">
            <w:pPr>
              <w:jc w:val="center"/>
              <w:rPr>
                <w:sz w:val="16"/>
                <w:szCs w:val="16"/>
              </w:rPr>
            </w:pPr>
            <w:r w:rsidRPr="008048B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5FD" w:rsidRPr="008048B4" w:rsidRDefault="00AE65FD" w:rsidP="003662B4">
            <w:pPr>
              <w:jc w:val="center"/>
              <w:rPr>
                <w:sz w:val="16"/>
                <w:szCs w:val="16"/>
              </w:rPr>
            </w:pPr>
            <w:r w:rsidRPr="008048B4">
              <w:rPr>
                <w:sz w:val="16"/>
                <w:szCs w:val="16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FD" w:rsidRPr="008048B4" w:rsidRDefault="00AE65FD" w:rsidP="003662B4">
            <w:pPr>
              <w:jc w:val="center"/>
              <w:rPr>
                <w:sz w:val="16"/>
                <w:szCs w:val="16"/>
              </w:rPr>
            </w:pPr>
            <w:r w:rsidRPr="008048B4">
              <w:rPr>
                <w:sz w:val="16"/>
                <w:szCs w:val="16"/>
              </w:rPr>
              <w:t xml:space="preserve">Уточненная </w:t>
            </w:r>
            <w:r w:rsidR="006148DA">
              <w:rPr>
                <w:sz w:val="16"/>
                <w:szCs w:val="16"/>
              </w:rPr>
              <w:t xml:space="preserve"> бюджетная роспись на 31.12.2015</w:t>
            </w:r>
            <w:r w:rsidRPr="008048B4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FD" w:rsidRPr="008048B4" w:rsidRDefault="00AE65FD" w:rsidP="00366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Кассовое испол</w:t>
            </w:r>
            <w:r w:rsidRPr="008048B4">
              <w:rPr>
                <w:sz w:val="16"/>
                <w:szCs w:val="16"/>
              </w:rPr>
              <w:t xml:space="preserve">нение </w:t>
            </w:r>
            <w:r>
              <w:rPr>
                <w:sz w:val="16"/>
                <w:szCs w:val="16"/>
              </w:rPr>
              <w:t xml:space="preserve"> </w:t>
            </w:r>
            <w:r w:rsidR="006148DA">
              <w:rPr>
                <w:sz w:val="16"/>
                <w:szCs w:val="16"/>
              </w:rPr>
              <w:t>за 2015</w:t>
            </w:r>
            <w:r w:rsidRPr="008048B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5FD" w:rsidRPr="008048B4" w:rsidRDefault="00AE65FD" w:rsidP="00366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испол</w:t>
            </w:r>
            <w:r w:rsidRPr="008048B4">
              <w:rPr>
                <w:sz w:val="16"/>
                <w:szCs w:val="16"/>
              </w:rPr>
              <w:t>нено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FD" w:rsidRPr="008048B4" w:rsidRDefault="00AE65FD" w:rsidP="003662B4">
            <w:pPr>
              <w:jc w:val="center"/>
              <w:rPr>
                <w:sz w:val="16"/>
                <w:szCs w:val="16"/>
              </w:rPr>
            </w:pPr>
            <w:r w:rsidRPr="008048B4">
              <w:rPr>
                <w:sz w:val="16"/>
                <w:szCs w:val="16"/>
              </w:rPr>
              <w:t>%</w:t>
            </w:r>
          </w:p>
          <w:p w:rsidR="00AE65FD" w:rsidRPr="008048B4" w:rsidRDefault="00AE65FD" w:rsidP="00366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</w:t>
            </w:r>
            <w:r w:rsidRPr="008048B4">
              <w:rPr>
                <w:sz w:val="16"/>
                <w:szCs w:val="16"/>
              </w:rPr>
              <w:t>нения</w:t>
            </w:r>
          </w:p>
        </w:tc>
      </w:tr>
      <w:tr w:rsidR="00AE65FD" w:rsidRPr="008048B4" w:rsidTr="000029C5">
        <w:trPr>
          <w:trHeight w:val="2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AE65FD" w:rsidP="000029C5">
            <w:pPr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AE65FD" w:rsidP="003662B4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765C05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94 911,8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765C05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86 401,8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5FD" w:rsidRPr="00783EA5" w:rsidRDefault="00765C05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8 510,0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9F07F1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91,0</w:t>
            </w:r>
          </w:p>
        </w:tc>
      </w:tr>
      <w:tr w:rsidR="00AE65FD" w:rsidRPr="008048B4" w:rsidTr="000029C5">
        <w:trPr>
          <w:trHeight w:val="3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AE65FD" w:rsidP="000029C5">
            <w:pPr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 xml:space="preserve">Функционирование высшего должностного лица муниципального образования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AE65FD" w:rsidP="003662B4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765C05" w:rsidP="00366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765C05" w:rsidP="00366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C05" w:rsidRDefault="00765C05" w:rsidP="003662B4">
            <w:pPr>
              <w:jc w:val="center"/>
              <w:rPr>
                <w:sz w:val="20"/>
                <w:szCs w:val="20"/>
              </w:rPr>
            </w:pPr>
          </w:p>
          <w:p w:rsidR="00AE65FD" w:rsidRDefault="00765C05" w:rsidP="00366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65C05" w:rsidRPr="00783EA5" w:rsidRDefault="00765C05" w:rsidP="00366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765C05" w:rsidP="00366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E65FD" w:rsidRPr="008048B4" w:rsidTr="000029C5">
        <w:trPr>
          <w:trHeight w:val="6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AE65FD" w:rsidP="000029C5">
            <w:pPr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 xml:space="preserve">Функционирование местных  администраций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AE65FD" w:rsidP="003662B4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765C05" w:rsidP="00366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765C05" w:rsidP="00366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88 734,5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5FD" w:rsidRDefault="00AE65FD" w:rsidP="003662B4">
            <w:pPr>
              <w:jc w:val="center"/>
              <w:rPr>
                <w:sz w:val="20"/>
                <w:szCs w:val="20"/>
              </w:rPr>
            </w:pPr>
          </w:p>
          <w:p w:rsidR="00765C05" w:rsidRPr="00783EA5" w:rsidRDefault="00765C05" w:rsidP="00366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8 342,1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9F07F1" w:rsidP="00366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AE65FD" w:rsidRPr="008048B4" w:rsidTr="000029C5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AE65FD" w:rsidP="000029C5">
            <w:pPr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 xml:space="preserve">Судебная система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AE65FD" w:rsidP="003662B4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765C05" w:rsidP="00366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765C05" w:rsidP="00366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765C05" w:rsidP="00366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765C05" w:rsidP="00366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E65FD" w:rsidRPr="008048B4" w:rsidTr="009F20EA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AE65FD" w:rsidP="000029C5">
            <w:pPr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 xml:space="preserve">Другие общегосударственные вопросы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AE65FD" w:rsidP="003662B4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765C05" w:rsidP="00366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765C05" w:rsidP="00366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5FD" w:rsidRPr="00783EA5" w:rsidRDefault="00765C05" w:rsidP="00366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0029C5" w:rsidP="00366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</w:tr>
      <w:tr w:rsidR="00AE65FD" w:rsidRPr="008048B4" w:rsidTr="009F20EA">
        <w:trPr>
          <w:trHeight w:val="52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AE65FD" w:rsidP="000029C5">
            <w:pPr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AE65FD" w:rsidP="003662B4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765C05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765C05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C05" w:rsidRDefault="00765C05" w:rsidP="003662B4">
            <w:pPr>
              <w:jc w:val="center"/>
              <w:rPr>
                <w:b/>
                <w:sz w:val="20"/>
                <w:szCs w:val="20"/>
              </w:rPr>
            </w:pPr>
          </w:p>
          <w:p w:rsidR="00AE65FD" w:rsidRDefault="00765C05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  <w:p w:rsidR="00765C05" w:rsidRPr="00783EA5" w:rsidRDefault="00765C05" w:rsidP="003662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9F07F1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8</w:t>
            </w:r>
          </w:p>
        </w:tc>
      </w:tr>
      <w:tr w:rsidR="00AE65FD" w:rsidRPr="008048B4" w:rsidTr="000029C5">
        <w:trPr>
          <w:trHeight w:val="3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AE65FD" w:rsidP="000029C5">
            <w:pPr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AE65FD" w:rsidP="003662B4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765C05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91 433,6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765C05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84 883,0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5FD" w:rsidRPr="00783EA5" w:rsidRDefault="00765C05" w:rsidP="009F07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6 550,6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9F07F1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92,8</w:t>
            </w:r>
          </w:p>
        </w:tc>
      </w:tr>
      <w:tr w:rsidR="00AE65FD" w:rsidRPr="008048B4" w:rsidTr="000029C5">
        <w:trPr>
          <w:trHeight w:val="19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AE65FD" w:rsidP="000029C5">
            <w:pPr>
              <w:rPr>
                <w:b/>
                <w:sz w:val="20"/>
                <w:szCs w:val="20"/>
              </w:rPr>
            </w:pPr>
            <w:proofErr w:type="spellStart"/>
            <w:r w:rsidRPr="00783EA5">
              <w:rPr>
                <w:b/>
                <w:sz w:val="20"/>
                <w:szCs w:val="20"/>
                <w:lang w:val="en-US"/>
              </w:rPr>
              <w:t>Жилищно-коммунальное</w:t>
            </w:r>
            <w:proofErr w:type="spellEnd"/>
            <w:r w:rsidRPr="00783EA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3EA5">
              <w:rPr>
                <w:b/>
                <w:sz w:val="20"/>
                <w:szCs w:val="20"/>
                <w:lang w:val="en-US"/>
              </w:rPr>
              <w:t>хозяйство</w:t>
            </w:r>
            <w:proofErr w:type="spellEnd"/>
            <w:r w:rsidRPr="00783EA5">
              <w:rPr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AE65FD" w:rsidP="003662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83EA5">
              <w:rPr>
                <w:b/>
                <w:sz w:val="20"/>
                <w:szCs w:val="20"/>
              </w:rPr>
              <w:t>0</w:t>
            </w:r>
            <w:r w:rsidRPr="00783EA5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9F07F1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9F07F1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5FD" w:rsidRPr="00783EA5" w:rsidRDefault="009F07F1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9F07F1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99,95</w:t>
            </w:r>
          </w:p>
        </w:tc>
      </w:tr>
      <w:tr w:rsidR="00AE65FD" w:rsidRPr="008048B4" w:rsidTr="000029C5">
        <w:trPr>
          <w:trHeight w:val="2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AE65FD" w:rsidP="000029C5">
            <w:pPr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AE65FD" w:rsidP="003662B4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9F07F1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42 781,0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9F07F1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42 690,8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5FD" w:rsidRPr="00783EA5" w:rsidRDefault="009F07F1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9F07F1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AE65FD" w:rsidRPr="008048B4" w:rsidTr="000029C5">
        <w:trPr>
          <w:trHeight w:val="2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AE65FD" w:rsidP="000029C5">
            <w:pPr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AE65FD" w:rsidP="003662B4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9F07F1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9F07F1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11 499,0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5FD" w:rsidRPr="00783EA5" w:rsidRDefault="009F07F1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3876CB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97,7</w:t>
            </w:r>
          </w:p>
        </w:tc>
      </w:tr>
      <w:tr w:rsidR="00AE65FD" w:rsidRPr="008048B4" w:rsidTr="000029C5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AE65FD" w:rsidP="000029C5">
            <w:pPr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 xml:space="preserve">Социальная политика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AE65FD" w:rsidP="003662B4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9F07F1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59 548,4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9F07F1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52 146,4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5FD" w:rsidRPr="00783EA5" w:rsidRDefault="009F07F1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7 402,0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3876CB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87,6</w:t>
            </w:r>
          </w:p>
        </w:tc>
      </w:tr>
      <w:tr w:rsidR="00AE65FD" w:rsidRPr="008048B4" w:rsidTr="000029C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AE65FD" w:rsidP="000029C5">
            <w:pPr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AE65FD" w:rsidP="003662B4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9F07F1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9F07F1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5FD" w:rsidRPr="00783EA5" w:rsidRDefault="009F07F1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3876CB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99,97</w:t>
            </w:r>
          </w:p>
        </w:tc>
      </w:tr>
      <w:tr w:rsidR="00AE65FD" w:rsidRPr="008048B4" w:rsidTr="000029C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AE65FD" w:rsidP="000029C5">
            <w:pPr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AE65FD" w:rsidP="003662B4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E536AD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307 273,7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5FD" w:rsidRPr="00783EA5" w:rsidRDefault="00E536AD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284 441,4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5FD" w:rsidRPr="00783EA5" w:rsidRDefault="00E536AD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22 832,3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FD" w:rsidRPr="00783EA5" w:rsidRDefault="00E536AD" w:rsidP="00366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92,6</w:t>
            </w:r>
          </w:p>
        </w:tc>
      </w:tr>
    </w:tbl>
    <w:p w:rsidR="00AE65FD" w:rsidRDefault="00AE65FD" w:rsidP="00AE65FD">
      <w:pPr>
        <w:ind w:firstLine="567"/>
        <w:jc w:val="both"/>
      </w:pPr>
    </w:p>
    <w:p w:rsidR="00515225" w:rsidRPr="0031483D" w:rsidRDefault="00AE65FD" w:rsidP="00515225">
      <w:pPr>
        <w:ind w:firstLine="567"/>
        <w:jc w:val="both"/>
      </w:pPr>
      <w:r>
        <w:t>Неисполненные назначения по ассигнованиям и лимитам бюджетных</w:t>
      </w:r>
      <w:r w:rsidR="003876CB">
        <w:t xml:space="preserve"> обязательств составили 22 832,3 тыс. руб. (7,4</w:t>
      </w:r>
      <w:r w:rsidR="00515225">
        <w:t xml:space="preserve">%). </w:t>
      </w:r>
      <w:r w:rsidR="00515225" w:rsidRPr="0031483D">
        <w:t>По сведениям об исполнении бюджета   (ф. № 0503164) основными  причинами</w:t>
      </w:r>
      <w:r w:rsidRPr="0031483D">
        <w:t xml:space="preserve">   неисполнения</w:t>
      </w:r>
      <w:r w:rsidR="00515225" w:rsidRPr="0031483D">
        <w:t xml:space="preserve"> являются:</w:t>
      </w:r>
    </w:p>
    <w:p w:rsidR="007A7002" w:rsidRPr="0031483D" w:rsidRDefault="007A7002" w:rsidP="00515225">
      <w:pPr>
        <w:ind w:firstLine="567"/>
        <w:jc w:val="both"/>
      </w:pPr>
      <w:r w:rsidRPr="0031483D">
        <w:t xml:space="preserve">- экономия по </w:t>
      </w:r>
      <w:r w:rsidR="0031483D" w:rsidRPr="0031483D">
        <w:t>проведению конкурсных процедур</w:t>
      </w:r>
      <w:r w:rsidR="00F84206" w:rsidRPr="0031483D">
        <w:t>;</w:t>
      </w:r>
    </w:p>
    <w:p w:rsidR="00D5048B" w:rsidRPr="0031483D" w:rsidRDefault="00D5048B" w:rsidP="00515225">
      <w:pPr>
        <w:ind w:firstLine="567"/>
        <w:jc w:val="both"/>
      </w:pPr>
      <w:r w:rsidRPr="0031483D">
        <w:t>- оптимизация расходов;</w:t>
      </w:r>
    </w:p>
    <w:p w:rsidR="0031483D" w:rsidRPr="0031483D" w:rsidRDefault="0031483D" w:rsidP="00515225">
      <w:pPr>
        <w:ind w:firstLine="567"/>
        <w:jc w:val="both"/>
      </w:pPr>
      <w:r w:rsidRPr="0031483D">
        <w:t>- отсутствие обязательств к оплате;</w:t>
      </w:r>
    </w:p>
    <w:p w:rsidR="0031483D" w:rsidRPr="0031483D" w:rsidRDefault="0031483D" w:rsidP="00515225">
      <w:pPr>
        <w:ind w:firstLine="567"/>
        <w:jc w:val="both"/>
      </w:pPr>
      <w:r w:rsidRPr="0031483D">
        <w:t>- уклонение подрядчика от заключения контракта;</w:t>
      </w:r>
    </w:p>
    <w:p w:rsidR="00D5048B" w:rsidRDefault="00D5048B" w:rsidP="00532610">
      <w:pPr>
        <w:ind w:firstLine="567"/>
        <w:jc w:val="both"/>
      </w:pPr>
      <w:r w:rsidRPr="0031483D">
        <w:t xml:space="preserve">- </w:t>
      </w:r>
      <w:r w:rsidR="00AE65FD" w:rsidRPr="0031483D">
        <w:t>кредиторская задолженность</w:t>
      </w:r>
      <w:r w:rsidR="00F84206" w:rsidRPr="0031483D">
        <w:t>.</w:t>
      </w:r>
    </w:p>
    <w:p w:rsidR="00AE65FD" w:rsidRDefault="00AE65FD" w:rsidP="00870761">
      <w:pPr>
        <w:ind w:firstLine="709"/>
        <w:jc w:val="both"/>
      </w:pPr>
      <w:r>
        <w:t xml:space="preserve">Обращает на себя </w:t>
      </w:r>
      <w:r w:rsidR="00870761">
        <w:t>внимание неэффективное использование сре</w:t>
      </w:r>
      <w:proofErr w:type="gramStart"/>
      <w:r w:rsidR="00870761">
        <w:t>дств</w:t>
      </w:r>
      <w:r w:rsidR="002208CE">
        <w:t xml:space="preserve"> в с</w:t>
      </w:r>
      <w:proofErr w:type="gramEnd"/>
      <w:r w:rsidR="002208CE">
        <w:t>умме 4 416,0 тыс. рублей</w:t>
      </w:r>
      <w:r>
        <w:t>, выделенных в рамках исполнения</w:t>
      </w:r>
      <w:r w:rsidR="00F84206">
        <w:t xml:space="preserve"> муниципальной программы «Развитие внутреннего и въездного туризма на территории Томского района Томской области на 2013-2017 годы». </w:t>
      </w:r>
      <w:r w:rsidR="002208CE">
        <w:t>(</w:t>
      </w:r>
      <w:r w:rsidR="00870761">
        <w:t xml:space="preserve">Не освоены 3 349,0 тыс. рублей, выделенных на строительство дома – музея «Дорожный павильон Цесаревича», а также 1 067,3 тыс. рублей, выделенных на разработку кластера </w:t>
      </w:r>
      <w:proofErr w:type="gramStart"/>
      <w:r w:rsidR="00870761">
        <w:t>в</w:t>
      </w:r>
      <w:proofErr w:type="gramEnd"/>
      <w:r w:rsidR="00870761">
        <w:t xml:space="preserve"> с. Вершинино</w:t>
      </w:r>
      <w:r w:rsidR="002208CE">
        <w:t>)</w:t>
      </w:r>
      <w:r w:rsidR="00870761">
        <w:t xml:space="preserve">. </w:t>
      </w:r>
      <w:r>
        <w:t xml:space="preserve"> </w:t>
      </w:r>
    </w:p>
    <w:p w:rsidR="00AE65FD" w:rsidRPr="007E581A" w:rsidRDefault="00AE65FD" w:rsidP="002208CE">
      <w:pPr>
        <w:jc w:val="both"/>
      </w:pPr>
    </w:p>
    <w:p w:rsidR="00AE65FD" w:rsidRDefault="00AE65FD" w:rsidP="00AE65FD">
      <w:pPr>
        <w:jc w:val="center"/>
        <w:rPr>
          <w:b/>
        </w:rPr>
      </w:pPr>
      <w:r>
        <w:rPr>
          <w:b/>
        </w:rPr>
        <w:t>5.</w:t>
      </w:r>
      <w:r w:rsidRPr="00615D31">
        <w:rPr>
          <w:b/>
        </w:rPr>
        <w:t xml:space="preserve"> </w:t>
      </w:r>
      <w:r>
        <w:rPr>
          <w:b/>
        </w:rPr>
        <w:t>Анализ состояния дебиторской и кредиторской задолженности.</w:t>
      </w:r>
    </w:p>
    <w:p w:rsidR="00AE65FD" w:rsidRDefault="00AE65FD" w:rsidP="00AE65FD">
      <w:pPr>
        <w:rPr>
          <w:b/>
        </w:rPr>
      </w:pPr>
    </w:p>
    <w:p w:rsidR="00AE65FD" w:rsidRDefault="00AE65FD" w:rsidP="00AE65FD">
      <w:pPr>
        <w:pStyle w:val="a7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По данным «Сведений по дебиторской и кредиторской задолженности (ф. 0503169) и Баланса главного распоряд</w:t>
      </w:r>
      <w:r w:rsidR="00131163">
        <w:rPr>
          <w:rFonts w:ascii="Times New Roman" w:hAnsi="Times New Roman"/>
        </w:rPr>
        <w:t>ителя (ф. 0503130) на 01.01.2015г.  и 01.01.2016</w:t>
      </w:r>
      <w:r>
        <w:rPr>
          <w:rFonts w:ascii="Times New Roman" w:hAnsi="Times New Roman"/>
        </w:rPr>
        <w:t>г.  задолженность по расчетам с кредиторами и дебиторами составляла:</w:t>
      </w:r>
    </w:p>
    <w:p w:rsidR="00AE65FD" w:rsidRDefault="00AE65FD" w:rsidP="00AE65FD"/>
    <w:p w:rsidR="00AE65FD" w:rsidRDefault="00AE65FD" w:rsidP="00AE65FD">
      <w:r>
        <w:t>Таблица 3                                                                                                                     тыс. руб.</w:t>
      </w:r>
      <w:r w:rsidR="00045C5C">
        <w:t xml:space="preserve"> </w:t>
      </w:r>
    </w:p>
    <w:p w:rsidR="00CA0C75" w:rsidRDefault="00CA0C75" w:rsidP="00AE65F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3420"/>
        <w:gridCol w:w="1440"/>
        <w:gridCol w:w="1260"/>
        <w:gridCol w:w="1440"/>
      </w:tblGrid>
      <w:tr w:rsidR="00AE65FD" w:rsidTr="003662B4">
        <w:trPr>
          <w:trHeight w:val="253"/>
        </w:trPr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65FD" w:rsidRDefault="00AE65FD" w:rsidP="003662B4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65FD" w:rsidRDefault="00131163" w:rsidP="003662B4">
            <w:pPr>
              <w:autoSpaceDE w:val="0"/>
              <w:autoSpaceDN w:val="0"/>
              <w:adjustRightInd w:val="0"/>
              <w:ind w:left="350" w:hanging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65FD" w:rsidRDefault="00131163" w:rsidP="003662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65FD" w:rsidRDefault="00AE65FD" w:rsidP="003662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</w:t>
            </w:r>
            <w:proofErr w:type="gramStart"/>
            <w:r>
              <w:rPr>
                <w:sz w:val="22"/>
                <w:szCs w:val="22"/>
              </w:rPr>
              <w:t xml:space="preserve"> (+;-)</w:t>
            </w:r>
            <w:proofErr w:type="gramEnd"/>
          </w:p>
        </w:tc>
      </w:tr>
      <w:tr w:rsidR="00014E91" w:rsidTr="003662B4">
        <w:trPr>
          <w:trHeight w:val="70"/>
        </w:trPr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4E91" w:rsidRDefault="00014E91" w:rsidP="003662B4">
            <w:pPr>
              <w:autoSpaceDE w:val="0"/>
              <w:autoSpaceDN w:val="0"/>
              <w:adjustRightInd w:val="0"/>
              <w:jc w:val="center"/>
            </w:pPr>
            <w:r>
              <w:t>Дебиторская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4E91" w:rsidRDefault="00014E91" w:rsidP="003662B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4E91" w:rsidRPr="009E384A" w:rsidRDefault="00045C5C" w:rsidP="00060B55">
            <w:pPr>
              <w:autoSpaceDE w:val="0"/>
              <w:autoSpaceDN w:val="0"/>
              <w:adjustRightInd w:val="0"/>
              <w:jc w:val="center"/>
            </w:pPr>
            <w:r>
              <w:t xml:space="preserve">469,0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4E91" w:rsidRPr="009E384A" w:rsidRDefault="00045C5C" w:rsidP="003662B4">
            <w:pPr>
              <w:autoSpaceDE w:val="0"/>
              <w:autoSpaceDN w:val="0"/>
              <w:adjustRightInd w:val="0"/>
              <w:jc w:val="center"/>
            </w:pPr>
            <w:r>
              <w:t>16526,7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4E91" w:rsidRPr="007C20FD" w:rsidRDefault="00045C5C" w:rsidP="003662B4">
            <w:pPr>
              <w:autoSpaceDE w:val="0"/>
              <w:autoSpaceDN w:val="0"/>
              <w:adjustRightInd w:val="0"/>
              <w:jc w:val="center"/>
            </w:pPr>
            <w:r>
              <w:t>+16057,7</w:t>
            </w:r>
          </w:p>
        </w:tc>
      </w:tr>
      <w:tr w:rsidR="00014E91" w:rsidTr="003662B4">
        <w:trPr>
          <w:trHeight w:val="70"/>
        </w:trPr>
        <w:tc>
          <w:tcPr>
            <w:tcW w:w="18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4E91" w:rsidRDefault="00014E91" w:rsidP="003662B4"/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4E91" w:rsidRDefault="00014E91" w:rsidP="003662B4">
            <w:pPr>
              <w:autoSpaceDE w:val="0"/>
              <w:autoSpaceDN w:val="0"/>
              <w:adjustRightInd w:val="0"/>
              <w:jc w:val="both"/>
            </w:pPr>
            <w:r>
              <w:t>- бюджетные средства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4E91" w:rsidRPr="009E384A" w:rsidRDefault="00045C5C" w:rsidP="005E7B3C">
            <w:pPr>
              <w:autoSpaceDE w:val="0"/>
              <w:autoSpaceDN w:val="0"/>
              <w:adjustRightInd w:val="0"/>
              <w:jc w:val="center"/>
            </w:pPr>
            <w:r>
              <w:t>469,0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4E91" w:rsidRPr="009E384A" w:rsidRDefault="00045C5C" w:rsidP="003662B4">
            <w:pPr>
              <w:autoSpaceDE w:val="0"/>
              <w:autoSpaceDN w:val="0"/>
              <w:adjustRightInd w:val="0"/>
              <w:jc w:val="center"/>
            </w:pPr>
            <w:r>
              <w:t>16526,7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4E91" w:rsidRPr="007C20FD" w:rsidRDefault="00045C5C" w:rsidP="003662B4">
            <w:pPr>
              <w:autoSpaceDE w:val="0"/>
              <w:autoSpaceDN w:val="0"/>
              <w:adjustRightInd w:val="0"/>
              <w:jc w:val="center"/>
            </w:pPr>
            <w:r>
              <w:t>+16057,7</w:t>
            </w:r>
          </w:p>
        </w:tc>
      </w:tr>
      <w:tr w:rsidR="00AE65FD" w:rsidTr="003662B4">
        <w:trPr>
          <w:trHeight w:val="70"/>
        </w:trPr>
        <w:tc>
          <w:tcPr>
            <w:tcW w:w="18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5FD" w:rsidRDefault="00AE65FD" w:rsidP="003662B4"/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65FD" w:rsidRDefault="00AE65FD" w:rsidP="003662B4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>
              <w:t>- средства, полученные от приносящей доход деятельности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65FD" w:rsidRDefault="00AE65FD" w:rsidP="003662B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65FD" w:rsidRDefault="00AE65FD" w:rsidP="003662B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65FD" w:rsidRDefault="00AE65FD" w:rsidP="003662B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E65FD" w:rsidTr="003662B4">
        <w:trPr>
          <w:trHeight w:val="70"/>
        </w:trPr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65FD" w:rsidRDefault="00AE65FD" w:rsidP="003662B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Кредиторская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65FD" w:rsidRDefault="00AE65FD" w:rsidP="003662B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65FD" w:rsidRPr="00045C5C" w:rsidRDefault="00045C5C" w:rsidP="00060B55">
            <w:pPr>
              <w:autoSpaceDE w:val="0"/>
              <w:autoSpaceDN w:val="0"/>
              <w:adjustRightInd w:val="0"/>
              <w:jc w:val="center"/>
            </w:pPr>
            <w:r>
              <w:t xml:space="preserve">623,4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65FD" w:rsidRPr="007C20FD" w:rsidRDefault="00045C5C" w:rsidP="003662B4">
            <w:pPr>
              <w:autoSpaceDE w:val="0"/>
              <w:autoSpaceDN w:val="0"/>
              <w:adjustRightInd w:val="0"/>
              <w:jc w:val="center"/>
            </w:pPr>
            <w:r>
              <w:t>1139,9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65FD" w:rsidRPr="007C20FD" w:rsidRDefault="00045C5C" w:rsidP="003662B4">
            <w:pPr>
              <w:autoSpaceDE w:val="0"/>
              <w:autoSpaceDN w:val="0"/>
              <w:adjustRightInd w:val="0"/>
              <w:jc w:val="center"/>
            </w:pPr>
            <w:r>
              <w:t>+516,5</w:t>
            </w:r>
          </w:p>
        </w:tc>
      </w:tr>
      <w:tr w:rsidR="00AE65FD" w:rsidTr="003662B4">
        <w:trPr>
          <w:trHeight w:val="70"/>
        </w:trPr>
        <w:tc>
          <w:tcPr>
            <w:tcW w:w="18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5FD" w:rsidRDefault="00AE65FD" w:rsidP="003662B4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65FD" w:rsidRDefault="00AE65FD" w:rsidP="003662B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t>бюджетные средства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65FD" w:rsidRPr="00045C5C" w:rsidRDefault="00045C5C" w:rsidP="003662B4">
            <w:pPr>
              <w:autoSpaceDE w:val="0"/>
              <w:autoSpaceDN w:val="0"/>
              <w:adjustRightInd w:val="0"/>
              <w:jc w:val="center"/>
            </w:pPr>
            <w:r>
              <w:t>623,4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65FD" w:rsidRPr="007C20FD" w:rsidRDefault="00045C5C" w:rsidP="003662B4">
            <w:pPr>
              <w:autoSpaceDE w:val="0"/>
              <w:autoSpaceDN w:val="0"/>
              <w:adjustRightInd w:val="0"/>
              <w:jc w:val="center"/>
            </w:pPr>
            <w:r>
              <w:t>1139,9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65FD" w:rsidRPr="007C20FD" w:rsidRDefault="00045C5C" w:rsidP="003662B4">
            <w:pPr>
              <w:autoSpaceDE w:val="0"/>
              <w:autoSpaceDN w:val="0"/>
              <w:adjustRightInd w:val="0"/>
              <w:jc w:val="center"/>
            </w:pPr>
            <w:r>
              <w:t>+516,5</w:t>
            </w:r>
          </w:p>
        </w:tc>
      </w:tr>
      <w:tr w:rsidR="00AE65FD" w:rsidTr="003662B4">
        <w:trPr>
          <w:trHeight w:val="70"/>
        </w:trPr>
        <w:tc>
          <w:tcPr>
            <w:tcW w:w="18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65FD" w:rsidRDefault="00AE65FD" w:rsidP="003662B4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65FD" w:rsidRDefault="00AE65FD" w:rsidP="003662B4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>
              <w:t>- средства, полученные от приносящей доход деятельности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65FD" w:rsidRDefault="00AE65FD" w:rsidP="003662B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65FD" w:rsidRDefault="00AE65FD" w:rsidP="003662B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E65FD" w:rsidRDefault="00AE65FD" w:rsidP="003662B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AE65FD" w:rsidRDefault="00AE65FD" w:rsidP="00AE65FD">
      <w:pPr>
        <w:autoSpaceDE w:val="0"/>
        <w:autoSpaceDN w:val="0"/>
        <w:adjustRightInd w:val="0"/>
        <w:ind w:left="-360" w:firstLine="360"/>
        <w:jc w:val="both"/>
      </w:pPr>
    </w:p>
    <w:p w:rsidR="00AE65FD" w:rsidRDefault="00AE65FD" w:rsidP="00AE65FD">
      <w:pPr>
        <w:autoSpaceDE w:val="0"/>
        <w:autoSpaceDN w:val="0"/>
        <w:adjustRightInd w:val="0"/>
        <w:ind w:left="-360" w:firstLine="360"/>
        <w:jc w:val="both"/>
      </w:pPr>
      <w:r>
        <w:t>Просроченные дебиторская и кредиторская задолженности в проверяемом периоде не числились.</w:t>
      </w:r>
      <w:r>
        <w:tab/>
      </w:r>
    </w:p>
    <w:p w:rsidR="00AE65FD" w:rsidRDefault="00AE65FD" w:rsidP="00AE65FD">
      <w:pPr>
        <w:tabs>
          <w:tab w:val="left" w:pos="1620"/>
        </w:tabs>
        <w:jc w:val="both"/>
      </w:pPr>
      <w:r>
        <w:tab/>
      </w:r>
    </w:p>
    <w:p w:rsidR="00AE65FD" w:rsidRDefault="00AE65FD" w:rsidP="00AE65FD">
      <w:pPr>
        <w:jc w:val="center"/>
      </w:pPr>
      <w:r>
        <w:rPr>
          <w:b/>
        </w:rPr>
        <w:t>Выводы: </w:t>
      </w:r>
    </w:p>
    <w:p w:rsidR="005F0CCF" w:rsidRPr="00060B55" w:rsidRDefault="005F0CCF" w:rsidP="00060B55">
      <w:pPr>
        <w:tabs>
          <w:tab w:val="left" w:pos="1620"/>
        </w:tabs>
        <w:ind w:firstLine="709"/>
        <w:jc w:val="both"/>
      </w:pPr>
      <w:r>
        <w:t>1</w:t>
      </w:r>
      <w:r w:rsidRPr="00EE54C2">
        <w:t xml:space="preserve">. Бюджетная отчетность главного распорядителя бюджетных средств Томского района </w:t>
      </w:r>
      <w:r w:rsidR="00131163">
        <w:t>– Администрации</w:t>
      </w:r>
      <w:r>
        <w:t xml:space="preserve"> Томского района </w:t>
      </w:r>
      <w:r w:rsidRPr="00EE54C2">
        <w:t>соответствует требованиям бюджетного законодательства</w:t>
      </w:r>
      <w:r>
        <w:t xml:space="preserve">. Формы отчетов за 2015 год соответствуют перечню и формам отчетов для главного </w:t>
      </w:r>
      <w:r>
        <w:lastRenderedPageBreak/>
        <w:t xml:space="preserve">распорядителя средств бюджета Томского района, утвержденным Инструкцией «О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 28.12.2010 № 191н (в редакции от 31.12.2015г). </w:t>
      </w:r>
    </w:p>
    <w:p w:rsidR="005F0CCF" w:rsidRPr="00CF2E2E" w:rsidRDefault="005F0CCF" w:rsidP="00060B5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3741DD">
        <w:rPr>
          <w:rFonts w:ascii="Times New Roman" w:hAnsi="Times New Roman"/>
          <w:b w:val="0"/>
          <w:color w:val="auto"/>
        </w:rPr>
        <w:t>Бюджетная отчетность представлена в Счетную палату в сброшюрованном и пронумерованном виде в соотве</w:t>
      </w:r>
      <w:r>
        <w:rPr>
          <w:rFonts w:ascii="Times New Roman" w:hAnsi="Times New Roman"/>
          <w:b w:val="0"/>
          <w:color w:val="auto"/>
        </w:rPr>
        <w:t>тствии с требованием инструкции, с соблюдением  сроков, определенных Бюджетным кодексом РФ и Положением «О бюджетном процессе в Томском районе».</w:t>
      </w:r>
    </w:p>
    <w:p w:rsidR="005F0CCF" w:rsidRDefault="005F0CCF" w:rsidP="00060B55">
      <w:pPr>
        <w:ind w:firstLine="709"/>
        <w:jc w:val="both"/>
      </w:pPr>
      <w:r>
        <w:t xml:space="preserve">2. Проведенная внешняя проверка подтверждает достоверность сведений, представленных в годовой бюджетной отчетности главного распорядителя бюджетных средств. </w:t>
      </w:r>
    </w:p>
    <w:p w:rsidR="00AE65FD" w:rsidRDefault="00AE65FD" w:rsidP="00060B55">
      <w:pPr>
        <w:ind w:firstLine="709"/>
        <w:jc w:val="both"/>
      </w:pPr>
    </w:p>
    <w:p w:rsidR="00AE65FD" w:rsidRDefault="00AE65FD" w:rsidP="00AE65FD">
      <w:pPr>
        <w:jc w:val="both"/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AE65FD" w:rsidTr="003662B4">
        <w:tc>
          <w:tcPr>
            <w:tcW w:w="10008" w:type="dxa"/>
          </w:tcPr>
          <w:p w:rsidR="00AE65FD" w:rsidRDefault="00AE65FD" w:rsidP="003662B4">
            <w:r>
              <w:t>Председатель Счетной палаты</w:t>
            </w:r>
          </w:p>
          <w:p w:rsidR="00AE65FD" w:rsidRDefault="00AE65FD" w:rsidP="003662B4">
            <w:r>
              <w:t xml:space="preserve">муниципального образования </w:t>
            </w:r>
          </w:p>
          <w:p w:rsidR="00AE65FD" w:rsidRDefault="00AE65FD" w:rsidP="003662B4">
            <w:r>
              <w:t xml:space="preserve">«Томский район»                                                                                                        Г.М. </w:t>
            </w:r>
            <w:proofErr w:type="spellStart"/>
            <w:r>
              <w:t>Басирова</w:t>
            </w:r>
            <w:proofErr w:type="spellEnd"/>
          </w:p>
        </w:tc>
      </w:tr>
    </w:tbl>
    <w:p w:rsidR="00AE65FD" w:rsidRDefault="00AE65FD" w:rsidP="00AE65FD"/>
    <w:p w:rsidR="00AE65FD" w:rsidRDefault="00AE65FD" w:rsidP="00AE65FD"/>
    <w:p w:rsidR="00AE65FD" w:rsidRDefault="00AE65FD" w:rsidP="00AE65FD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E65FD" w:rsidTr="003662B4">
        <w:tc>
          <w:tcPr>
            <w:tcW w:w="10137" w:type="dxa"/>
          </w:tcPr>
          <w:p w:rsidR="00AE65FD" w:rsidRDefault="00AE65FD" w:rsidP="003662B4">
            <w:r>
              <w:t>Глава Томского района                                                                                            В.Е. Лукьянов</w:t>
            </w:r>
          </w:p>
          <w:p w:rsidR="00AE65FD" w:rsidRDefault="00AE65FD" w:rsidP="003662B4"/>
          <w:p w:rsidR="00AE65FD" w:rsidRDefault="00AE65FD" w:rsidP="003662B4">
            <w:r>
              <w:t>Начальник отдела бухгалтерии</w:t>
            </w:r>
          </w:p>
          <w:p w:rsidR="00AE65FD" w:rsidRDefault="00AE65FD" w:rsidP="003662B4">
            <w:r>
              <w:t xml:space="preserve">Администрации Томского района                                                                           Н.Г. </w:t>
            </w:r>
            <w:proofErr w:type="spellStart"/>
            <w:r>
              <w:t>Мухутдинова</w:t>
            </w:r>
            <w:proofErr w:type="spellEnd"/>
          </w:p>
        </w:tc>
      </w:tr>
    </w:tbl>
    <w:p w:rsidR="00AE65FD" w:rsidRDefault="00AE65FD" w:rsidP="00AE65FD">
      <w:pPr>
        <w:spacing w:line="360" w:lineRule="auto"/>
      </w:pPr>
    </w:p>
    <w:p w:rsidR="00AE65FD" w:rsidRDefault="00AE65FD" w:rsidP="00AE65FD">
      <w:pPr>
        <w:spacing w:line="360" w:lineRule="auto"/>
      </w:pPr>
    </w:p>
    <w:p w:rsidR="00AE65FD" w:rsidRDefault="00AE65FD" w:rsidP="00AE65FD">
      <w:pPr>
        <w:spacing w:line="360" w:lineRule="auto"/>
      </w:pPr>
      <w:r>
        <w:t xml:space="preserve">Второй экземпляр акта на 5 (пяти) листах  получен:               _____________________________________________________________________________                         </w:t>
      </w:r>
      <w:r>
        <w:tab/>
      </w:r>
      <w:r>
        <w:tab/>
      </w:r>
      <w:r>
        <w:tab/>
      </w:r>
      <w:r>
        <w:tab/>
        <w:t xml:space="preserve">         (</w:t>
      </w:r>
      <w:r>
        <w:rPr>
          <w:sz w:val="20"/>
          <w:szCs w:val="20"/>
        </w:rPr>
        <w:t>должность, подпись, Ф.И.О., дата</w:t>
      </w:r>
      <w:r>
        <w:t>)</w:t>
      </w:r>
    </w:p>
    <w:p w:rsidR="00AE65FD" w:rsidRDefault="00AE65FD" w:rsidP="00AE65F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CA31D5" w:rsidRDefault="00CA31D5"/>
    <w:sectPr w:rsidR="00CA31D5" w:rsidSect="003662B4">
      <w:footerReference w:type="even" r:id="rId12"/>
      <w:footerReference w:type="defaul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D1" w:rsidRDefault="00243ED1">
      <w:r>
        <w:separator/>
      </w:r>
    </w:p>
  </w:endnote>
  <w:endnote w:type="continuationSeparator" w:id="0">
    <w:p w:rsidR="00243ED1" w:rsidRDefault="0024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B4" w:rsidRDefault="003662B4" w:rsidP="003662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62B4" w:rsidRDefault="003662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B4" w:rsidRDefault="003662B4" w:rsidP="003662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20EA">
      <w:rPr>
        <w:rStyle w:val="a6"/>
        <w:noProof/>
      </w:rPr>
      <w:t>1</w:t>
    </w:r>
    <w:r>
      <w:rPr>
        <w:rStyle w:val="a6"/>
      </w:rPr>
      <w:fldChar w:fldCharType="end"/>
    </w:r>
  </w:p>
  <w:p w:rsidR="003662B4" w:rsidRDefault="003662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D1" w:rsidRDefault="00243ED1">
      <w:r>
        <w:separator/>
      </w:r>
    </w:p>
  </w:footnote>
  <w:footnote w:type="continuationSeparator" w:id="0">
    <w:p w:rsidR="00243ED1" w:rsidRDefault="0024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8"/>
  </w:num>
  <w:num w:numId="4">
    <w:abstractNumId w:val="1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3"/>
  </w:num>
  <w:num w:numId="11">
    <w:abstractNumId w:val="6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27"/>
  </w:num>
  <w:num w:numId="17">
    <w:abstractNumId w:val="26"/>
  </w:num>
  <w:num w:numId="18">
    <w:abstractNumId w:val="16"/>
  </w:num>
  <w:num w:numId="19">
    <w:abstractNumId w:val="31"/>
  </w:num>
  <w:num w:numId="20">
    <w:abstractNumId w:val="2"/>
  </w:num>
  <w:num w:numId="21">
    <w:abstractNumId w:val="19"/>
  </w:num>
  <w:num w:numId="22">
    <w:abstractNumId w:val="20"/>
  </w:num>
  <w:num w:numId="23">
    <w:abstractNumId w:val="12"/>
  </w:num>
  <w:num w:numId="24">
    <w:abstractNumId w:val="23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4"/>
  </w:num>
  <w:num w:numId="28">
    <w:abstractNumId w:val="11"/>
  </w:num>
  <w:num w:numId="29">
    <w:abstractNumId w:val="9"/>
  </w:num>
  <w:num w:numId="30">
    <w:abstractNumId w:val="30"/>
  </w:num>
  <w:num w:numId="31">
    <w:abstractNumId w:val="18"/>
  </w:num>
  <w:num w:numId="32">
    <w:abstractNumId w:val="14"/>
  </w:num>
  <w:num w:numId="33">
    <w:abstractNumId w:val="13"/>
  </w:num>
  <w:num w:numId="34">
    <w:abstractNumId w:val="4"/>
  </w:num>
  <w:num w:numId="35">
    <w:abstractNumId w:val="7"/>
  </w:num>
  <w:num w:numId="36">
    <w:abstractNumId w:val="15"/>
  </w:num>
  <w:num w:numId="37">
    <w:abstractNumId w:val="22"/>
  </w:num>
  <w:num w:numId="38">
    <w:abstractNumId w:val="24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FD"/>
    <w:rsid w:val="000029C5"/>
    <w:rsid w:val="00013FE2"/>
    <w:rsid w:val="00014E91"/>
    <w:rsid w:val="00041A64"/>
    <w:rsid w:val="00045C5C"/>
    <w:rsid w:val="00060B55"/>
    <w:rsid w:val="000C125D"/>
    <w:rsid w:val="00101ABA"/>
    <w:rsid w:val="00131163"/>
    <w:rsid w:val="002208CE"/>
    <w:rsid w:val="00243ED1"/>
    <w:rsid w:val="0031483D"/>
    <w:rsid w:val="003662B4"/>
    <w:rsid w:val="003876CB"/>
    <w:rsid w:val="00392703"/>
    <w:rsid w:val="0039478F"/>
    <w:rsid w:val="00462E68"/>
    <w:rsid w:val="00515225"/>
    <w:rsid w:val="00532610"/>
    <w:rsid w:val="00583BF4"/>
    <w:rsid w:val="005F0CCF"/>
    <w:rsid w:val="006148DA"/>
    <w:rsid w:val="007132A9"/>
    <w:rsid w:val="00740A68"/>
    <w:rsid w:val="00757E37"/>
    <w:rsid w:val="00765C05"/>
    <w:rsid w:val="00777595"/>
    <w:rsid w:val="007A4E69"/>
    <w:rsid w:val="007A7002"/>
    <w:rsid w:val="00870761"/>
    <w:rsid w:val="0095551A"/>
    <w:rsid w:val="009F07F1"/>
    <w:rsid w:val="009F20EA"/>
    <w:rsid w:val="00AE65FD"/>
    <w:rsid w:val="00CA0C75"/>
    <w:rsid w:val="00CA31D5"/>
    <w:rsid w:val="00D5048B"/>
    <w:rsid w:val="00D6097D"/>
    <w:rsid w:val="00DA6713"/>
    <w:rsid w:val="00E34E2D"/>
    <w:rsid w:val="00E536AD"/>
    <w:rsid w:val="00F131EE"/>
    <w:rsid w:val="00F41E8C"/>
    <w:rsid w:val="00F84206"/>
    <w:rsid w:val="00F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5F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7759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5F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rsid w:val="00AE65FD"/>
    <w:rPr>
      <w:color w:val="0000FF"/>
      <w:u w:val="single"/>
    </w:rPr>
  </w:style>
  <w:style w:type="paragraph" w:styleId="a4">
    <w:name w:val="footer"/>
    <w:basedOn w:val="a"/>
    <w:link w:val="a5"/>
    <w:rsid w:val="00AE65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E65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E65FD"/>
  </w:style>
  <w:style w:type="paragraph" w:customStyle="1" w:styleId="a7">
    <w:name w:val="Нормальный (таблица)"/>
    <w:basedOn w:val="a"/>
    <w:next w:val="a"/>
    <w:rsid w:val="00AE65F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Normal">
    <w:name w:val="ConsNormal"/>
    <w:rsid w:val="00AE6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AE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77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semiHidden/>
    <w:rsid w:val="00777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777595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777595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777595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9"/>
    <w:rsid w:val="00777595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9">
    <w:name w:val="List Bullet"/>
    <w:basedOn w:val="a"/>
    <w:autoRedefine/>
    <w:rsid w:val="00777595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a">
    <w:name w:val="Body Text"/>
    <w:basedOn w:val="a"/>
    <w:link w:val="ab"/>
    <w:rsid w:val="00777595"/>
    <w:rPr>
      <w:sz w:val="28"/>
    </w:rPr>
  </w:style>
  <w:style w:type="character" w:customStyle="1" w:styleId="ab">
    <w:name w:val="Основной текст Знак"/>
    <w:basedOn w:val="a0"/>
    <w:link w:val="aa"/>
    <w:rsid w:val="007775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77759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7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7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азвание приложения"/>
    <w:basedOn w:val="a"/>
    <w:rsid w:val="00777595"/>
    <w:pPr>
      <w:spacing w:before="240" w:after="720"/>
      <w:jc w:val="center"/>
    </w:pPr>
    <w:rPr>
      <w:b/>
      <w:sz w:val="32"/>
    </w:rPr>
  </w:style>
  <w:style w:type="paragraph" w:customStyle="1" w:styleId="ConsPlusTitle">
    <w:name w:val="ConsPlusTitle"/>
    <w:rsid w:val="00777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реквизитПодпись"/>
    <w:basedOn w:val="a"/>
    <w:rsid w:val="00777595"/>
    <w:pPr>
      <w:tabs>
        <w:tab w:val="left" w:pos="6804"/>
      </w:tabs>
      <w:spacing w:before="360"/>
    </w:pPr>
    <w:rPr>
      <w:szCs w:val="20"/>
    </w:rPr>
  </w:style>
  <w:style w:type="paragraph" w:styleId="af0">
    <w:name w:val="header"/>
    <w:basedOn w:val="a"/>
    <w:link w:val="af1"/>
    <w:rsid w:val="007775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rsid w:val="0077759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77759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777595"/>
    <w:pPr>
      <w:jc w:val="center"/>
    </w:pPr>
    <w:rPr>
      <w:b/>
      <w:sz w:val="32"/>
      <w:szCs w:val="20"/>
    </w:rPr>
  </w:style>
  <w:style w:type="character" w:customStyle="1" w:styleId="af5">
    <w:name w:val="Название Знак"/>
    <w:basedOn w:val="a0"/>
    <w:link w:val="af4"/>
    <w:rsid w:val="0077759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5F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7759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5F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rsid w:val="00AE65FD"/>
    <w:rPr>
      <w:color w:val="0000FF"/>
      <w:u w:val="single"/>
    </w:rPr>
  </w:style>
  <w:style w:type="paragraph" w:styleId="a4">
    <w:name w:val="footer"/>
    <w:basedOn w:val="a"/>
    <w:link w:val="a5"/>
    <w:rsid w:val="00AE65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E65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E65FD"/>
  </w:style>
  <w:style w:type="paragraph" w:customStyle="1" w:styleId="a7">
    <w:name w:val="Нормальный (таблица)"/>
    <w:basedOn w:val="a"/>
    <w:next w:val="a"/>
    <w:rsid w:val="00AE65F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Normal">
    <w:name w:val="ConsNormal"/>
    <w:rsid w:val="00AE6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AE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77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semiHidden/>
    <w:rsid w:val="00777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777595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777595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777595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9"/>
    <w:rsid w:val="00777595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9">
    <w:name w:val="List Bullet"/>
    <w:basedOn w:val="a"/>
    <w:autoRedefine/>
    <w:rsid w:val="00777595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a">
    <w:name w:val="Body Text"/>
    <w:basedOn w:val="a"/>
    <w:link w:val="ab"/>
    <w:rsid w:val="00777595"/>
    <w:rPr>
      <w:sz w:val="28"/>
    </w:rPr>
  </w:style>
  <w:style w:type="character" w:customStyle="1" w:styleId="ab">
    <w:name w:val="Основной текст Знак"/>
    <w:basedOn w:val="a0"/>
    <w:link w:val="aa"/>
    <w:rsid w:val="007775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77759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7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7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азвание приложения"/>
    <w:basedOn w:val="a"/>
    <w:rsid w:val="00777595"/>
    <w:pPr>
      <w:spacing w:before="240" w:after="720"/>
      <w:jc w:val="center"/>
    </w:pPr>
    <w:rPr>
      <w:b/>
      <w:sz w:val="32"/>
    </w:rPr>
  </w:style>
  <w:style w:type="paragraph" w:customStyle="1" w:styleId="ConsPlusTitle">
    <w:name w:val="ConsPlusTitle"/>
    <w:rsid w:val="00777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реквизитПодпись"/>
    <w:basedOn w:val="a"/>
    <w:rsid w:val="00777595"/>
    <w:pPr>
      <w:tabs>
        <w:tab w:val="left" w:pos="6804"/>
      </w:tabs>
      <w:spacing w:before="360"/>
    </w:pPr>
    <w:rPr>
      <w:szCs w:val="20"/>
    </w:rPr>
  </w:style>
  <w:style w:type="paragraph" w:styleId="af0">
    <w:name w:val="header"/>
    <w:basedOn w:val="a"/>
    <w:link w:val="af1"/>
    <w:rsid w:val="007775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rsid w:val="0077759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77759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777595"/>
    <w:pPr>
      <w:jc w:val="center"/>
    </w:pPr>
    <w:rPr>
      <w:b/>
      <w:sz w:val="32"/>
      <w:szCs w:val="20"/>
    </w:rPr>
  </w:style>
  <w:style w:type="character" w:customStyle="1" w:styleId="af5">
    <w:name w:val="Название Знак"/>
    <w:basedOn w:val="a0"/>
    <w:link w:val="af4"/>
    <w:rsid w:val="0077759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tr@atr.tomsk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E86F-7FD8-44D5-9266-C459D1EB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2016-04-21T04:12:00Z</cp:lastPrinted>
  <dcterms:created xsi:type="dcterms:W3CDTF">2016-04-11T02:48:00Z</dcterms:created>
  <dcterms:modified xsi:type="dcterms:W3CDTF">2016-04-21T04:13:00Z</dcterms:modified>
</cp:coreProperties>
</file>