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  <w:r w:rsidR="00C854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C85457">
        <w:rPr>
          <w:rFonts w:ascii="Times New Roman" w:hAnsi="Times New Roman"/>
          <w:sz w:val="26"/>
          <w:szCs w:val="26"/>
        </w:rPr>
        <w:t xml:space="preserve">Управлении финансов </w:t>
      </w:r>
      <w:r>
        <w:rPr>
          <w:rFonts w:ascii="Times New Roman" w:hAnsi="Times New Roman"/>
          <w:sz w:val="26"/>
          <w:szCs w:val="26"/>
        </w:rPr>
        <w:t xml:space="preserve">Администрации Томского района, и членов их семей </w:t>
      </w:r>
    </w:p>
    <w:p w:rsidR="00957111" w:rsidRDefault="00957111" w:rsidP="0095711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  201</w:t>
      </w:r>
      <w:r w:rsidR="00671927">
        <w:rPr>
          <w:rFonts w:ascii="Times New Roman" w:hAnsi="Times New Roman"/>
          <w:sz w:val="26"/>
          <w:szCs w:val="26"/>
        </w:rPr>
        <w:t>3</w:t>
      </w:r>
      <w:proofErr w:type="gramEnd"/>
      <w:r>
        <w:rPr>
          <w:rFonts w:ascii="Times New Roman" w:hAnsi="Times New Roman"/>
          <w:sz w:val="26"/>
          <w:szCs w:val="26"/>
        </w:rPr>
        <w:t xml:space="preserve"> год</w:t>
      </w:r>
    </w:p>
    <w:p w:rsidR="00957111" w:rsidRPr="007E3051" w:rsidRDefault="00957111" w:rsidP="00957111">
      <w:pPr>
        <w:pStyle w:val="ConsPlusDocList"/>
        <w:jc w:val="both"/>
        <w:rPr>
          <w:sz w:val="10"/>
        </w:rPr>
      </w:pPr>
    </w:p>
    <w:tbl>
      <w:tblPr>
        <w:tblW w:w="1503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1845"/>
        <w:gridCol w:w="1419"/>
        <w:gridCol w:w="1270"/>
        <w:gridCol w:w="993"/>
        <w:gridCol w:w="984"/>
        <w:gridCol w:w="1709"/>
        <w:gridCol w:w="1135"/>
        <w:gridCol w:w="994"/>
        <w:gridCol w:w="1561"/>
        <w:gridCol w:w="1276"/>
      </w:tblGrid>
      <w:tr w:rsidR="00957111" w:rsidTr="006158CE">
        <w:trPr>
          <w:trHeight w:val="1035"/>
        </w:trPr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отчество</w:t>
            </w:r>
          </w:p>
          <w:p w:rsidR="00957111" w:rsidRDefault="00957111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  <w:p w:rsidR="00957111" w:rsidRDefault="00957111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  <w:r>
              <w:rPr>
                <w:rFonts w:eastAsia="Courier New" w:cs="Courier New"/>
                <w:sz w:val="18"/>
                <w:szCs w:val="18"/>
              </w:rPr>
              <w:t>(степень родства)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Должность</w:t>
            </w:r>
          </w:p>
          <w:p w:rsidR="00957111" w:rsidRDefault="00957111" w:rsidP="00BF65C3">
            <w:pPr>
              <w:autoSpaceDE w:val="0"/>
              <w:jc w:val="center"/>
              <w:rPr>
                <w:rFonts w:eastAsia="Courier New" w:cs="Courier New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Декларирован-</w:t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3247" w:type="dxa"/>
            <w:gridSpan w:val="3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Перечень объектов</w:t>
            </w:r>
          </w:p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недвижимого имущества,</w:t>
            </w:r>
          </w:p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принадлежащих на праве </w:t>
            </w:r>
          </w:p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38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  Перечень объектов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8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</w:tc>
      </w:tr>
      <w:tr w:rsidR="00957111" w:rsidTr="006158CE">
        <w:trPr>
          <w:trHeight w:val="690"/>
        </w:trPr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rPr>
                <w:rFonts w:ascii="Times New Roman" w:eastAsia="Courier New" w:hAnsi="Times New Roman" w:cs="Courier New"/>
                <w:sz w:val="18"/>
                <w:szCs w:val="18"/>
              </w:rPr>
            </w:pPr>
          </w:p>
        </w:tc>
        <w:tc>
          <w:tcPr>
            <w:tcW w:w="1270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 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площадь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proofErr w:type="gram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располо</w:t>
            </w:r>
            <w:proofErr w:type="spellEnd"/>
            <w:proofErr w:type="gram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-</w:t>
            </w:r>
            <w:r>
              <w:rPr>
                <w:rFonts w:ascii="Times New Roman" w:eastAsia="Courier New" w:hAnsi="Times New Roman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  <w:sz w:val="18"/>
                <w:szCs w:val="18"/>
              </w:rPr>
              <w:t xml:space="preserve">   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111" w:rsidRDefault="00957111" w:rsidP="00BF65C3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18"/>
                <w:szCs w:val="18"/>
              </w:rPr>
            </w:pPr>
            <w:r>
              <w:rPr>
                <w:rFonts w:ascii="Times New Roman" w:eastAsia="Courier New" w:hAnsi="Times New Roman" w:cs="Courier New"/>
                <w:sz w:val="18"/>
                <w:szCs w:val="18"/>
              </w:rPr>
              <w:t>марка</w:t>
            </w:r>
          </w:p>
        </w:tc>
      </w:tr>
      <w:tr w:rsidR="00957111" w:rsidTr="006158CE">
        <w:trPr>
          <w:trHeight w:val="2387"/>
        </w:trPr>
        <w:tc>
          <w:tcPr>
            <w:tcW w:w="1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Ильичева Татьяна Ивановна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Заместитель начальника Управления финансов – председатель комитета по планированию, учету и контролю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736998,14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jc w:val="center"/>
              <w:rPr>
                <w:rFonts w:ascii="Times New Roman" w:hAnsi="Times New Roman" w:cs="Times New Roman"/>
              </w:rPr>
            </w:pPr>
            <w:r w:rsidRPr="00B63A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jc w:val="center"/>
              <w:rPr>
                <w:rFonts w:ascii="Times New Roman" w:hAnsi="Times New Roman" w:cs="Times New Roman"/>
              </w:rPr>
            </w:pPr>
            <w:r w:rsidRPr="00B63A8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B63A8C">
              <w:rPr>
                <w:rFonts w:ascii="Times New Roman" w:eastAsia="Courier New" w:hAnsi="Times New Roman" w:cs="Times New Roman"/>
              </w:rPr>
              <w:t>Россия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57111" w:rsidTr="006158CE">
        <w:trPr>
          <w:trHeight w:val="1841"/>
        </w:trPr>
        <w:tc>
          <w:tcPr>
            <w:tcW w:w="184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Олюнина Наталья Николаевна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Заместитель начальника управления финансов – председатель комитета по бюджету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801124,92</w:t>
            </w:r>
          </w:p>
        </w:tc>
        <w:tc>
          <w:tcPr>
            <w:tcW w:w="127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6158CE" w:rsidP="000B0BD2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0B0BD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6158CE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957111" w:rsidTr="006158CE">
        <w:trPr>
          <w:trHeight w:val="760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671927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249308,61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957111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6158CE" w:rsidP="000B0BD2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287419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6158CE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F0068" w:rsidRPr="00B63A8C" w:rsidRDefault="00B63A8C" w:rsidP="00B63A8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br/>
              <w:t xml:space="preserve">    </w:t>
            </w:r>
            <w:r w:rsidR="002A2572" w:rsidRPr="00B63A8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Honda</w:t>
            </w:r>
          </w:p>
          <w:p w:rsidR="00957111" w:rsidRPr="00B63A8C" w:rsidRDefault="002A2572" w:rsidP="00B63A8C">
            <w:pPr>
              <w:pStyle w:val="ConsPlusCell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B63A8C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CR-V</w:t>
            </w:r>
          </w:p>
          <w:p w:rsidR="00957111" w:rsidRPr="00B63A8C" w:rsidRDefault="00957111" w:rsidP="00B63A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A1E" w:rsidRDefault="00271A1E" w:rsidP="002A2572">
      <w:pPr>
        <w:rPr>
          <w:sz w:val="28"/>
          <w:szCs w:val="28"/>
          <w:lang w:val="en-US"/>
        </w:rPr>
      </w:pPr>
      <w:bookmarkStart w:id="0" w:name="_GoBack"/>
      <w:bookmarkEnd w:id="0"/>
    </w:p>
    <w:sectPr w:rsidR="00271A1E" w:rsidSect="00372DD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68FA"/>
    <w:rsid w:val="00003651"/>
    <w:rsid w:val="000B0BD2"/>
    <w:rsid w:val="000B7E1A"/>
    <w:rsid w:val="00134B85"/>
    <w:rsid w:val="00167BED"/>
    <w:rsid w:val="00263709"/>
    <w:rsid w:val="00271A1E"/>
    <w:rsid w:val="00287419"/>
    <w:rsid w:val="002A2572"/>
    <w:rsid w:val="003013A3"/>
    <w:rsid w:val="00372DD1"/>
    <w:rsid w:val="0041073E"/>
    <w:rsid w:val="0052084D"/>
    <w:rsid w:val="00597426"/>
    <w:rsid w:val="0060518E"/>
    <w:rsid w:val="006158CE"/>
    <w:rsid w:val="00632078"/>
    <w:rsid w:val="00671927"/>
    <w:rsid w:val="006727A3"/>
    <w:rsid w:val="00720166"/>
    <w:rsid w:val="009168FA"/>
    <w:rsid w:val="00957111"/>
    <w:rsid w:val="00B63A8C"/>
    <w:rsid w:val="00C22677"/>
    <w:rsid w:val="00C85457"/>
    <w:rsid w:val="00C86569"/>
    <w:rsid w:val="00DB7C43"/>
    <w:rsid w:val="00DF0068"/>
    <w:rsid w:val="00DF15B9"/>
    <w:rsid w:val="00E7004F"/>
    <w:rsid w:val="00E8265D"/>
    <w:rsid w:val="00E969F8"/>
    <w:rsid w:val="00ED647A"/>
    <w:rsid w:val="00F46493"/>
    <w:rsid w:val="00F67309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86677-F5F2-4FB1-A5A1-1CF7EEC5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6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FA"/>
    <w:rPr>
      <w:color w:val="0000FF"/>
      <w:u w:val="single"/>
    </w:rPr>
  </w:style>
  <w:style w:type="character" w:customStyle="1" w:styleId="ff2">
    <w:name w:val="ff2"/>
    <w:basedOn w:val="a0"/>
    <w:rsid w:val="00FF0A4D"/>
  </w:style>
  <w:style w:type="character" w:customStyle="1" w:styleId="30">
    <w:name w:val="Заголовок 3 Знак"/>
    <w:basedOn w:val="a0"/>
    <w:link w:val="3"/>
    <w:uiPriority w:val="9"/>
    <w:rsid w:val="00ED64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647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ED647A"/>
    <w:rPr>
      <w:b/>
      <w:bCs/>
    </w:rPr>
  </w:style>
  <w:style w:type="paragraph" w:customStyle="1" w:styleId="ConsPlusDocList">
    <w:name w:val="ConsPlusDocList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571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2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6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5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C85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8545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C85457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8545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C854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545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</dc:creator>
  <cp:keywords/>
  <dc:description/>
  <cp:lastModifiedBy>Наталья Сивач</cp:lastModifiedBy>
  <cp:revision>22</cp:revision>
  <cp:lastPrinted>2014-04-22T07:08:00Z</cp:lastPrinted>
  <dcterms:created xsi:type="dcterms:W3CDTF">2013-12-19T01:57:00Z</dcterms:created>
  <dcterms:modified xsi:type="dcterms:W3CDTF">2014-05-05T04:43:00Z</dcterms:modified>
</cp:coreProperties>
</file>